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4AB7" w14:textId="563210A2" w:rsidR="00C5234B" w:rsidRPr="006F6A80" w:rsidRDefault="008649D9" w:rsidP="008649D9">
      <w:pPr>
        <w:jc w:val="both"/>
      </w:pPr>
      <w:r w:rsidRPr="001B5C2E">
        <w:rPr>
          <w:lang w:eastAsia="hr-HR"/>
        </w:rPr>
        <w:t>Na temelju članka 5. Odluke o davanju u zakup javnih površina i drugih nekretnina u vlasništvu Općine Omišalj za postavljanje privremenih objekata, reklamnih i oglasnih predmeta (</w:t>
      </w:r>
      <w:r w:rsidR="001A57D5">
        <w:rPr>
          <w:lang w:eastAsia="hr-HR"/>
        </w:rPr>
        <w:t>„</w:t>
      </w:r>
      <w:r w:rsidRPr="001B5C2E">
        <w:rPr>
          <w:lang w:eastAsia="hr-HR"/>
        </w:rPr>
        <w:t>Službene novine Primorsko</w:t>
      </w:r>
      <w:r>
        <w:rPr>
          <w:lang w:eastAsia="hr-HR"/>
        </w:rPr>
        <w:t xml:space="preserve"> </w:t>
      </w:r>
      <w:r w:rsidRPr="001B5C2E">
        <w:rPr>
          <w:lang w:eastAsia="hr-HR"/>
        </w:rPr>
        <w:t>-</w:t>
      </w:r>
      <w:r>
        <w:rPr>
          <w:lang w:eastAsia="hr-HR"/>
        </w:rPr>
        <w:t xml:space="preserve"> </w:t>
      </w:r>
      <w:r w:rsidRPr="001B5C2E">
        <w:rPr>
          <w:lang w:eastAsia="hr-HR"/>
        </w:rPr>
        <w:t>goranske županije</w:t>
      </w:r>
      <w:r w:rsidR="001A57D5">
        <w:rPr>
          <w:lang w:eastAsia="hr-HR"/>
        </w:rPr>
        <w:t>“</w:t>
      </w:r>
      <w:r w:rsidRPr="001B5C2E">
        <w:rPr>
          <w:lang w:eastAsia="hr-HR"/>
        </w:rPr>
        <w:t xml:space="preserve"> broj </w:t>
      </w:r>
      <w:r w:rsidR="00250EB7">
        <w:rPr>
          <w:lang w:eastAsia="hr-HR"/>
        </w:rPr>
        <w:t>42/22</w:t>
      </w:r>
      <w:r w:rsidRPr="001B5C2E">
        <w:rPr>
          <w:lang w:eastAsia="hr-HR"/>
        </w:rPr>
        <w:t>), članka 46.</w:t>
      </w:r>
      <w:r w:rsidR="001A57D5">
        <w:rPr>
          <w:lang w:eastAsia="hr-HR"/>
        </w:rPr>
        <w:t xml:space="preserve"> </w:t>
      </w:r>
      <w:r w:rsidRPr="001B5C2E">
        <w:rPr>
          <w:lang w:eastAsia="hr-HR"/>
        </w:rPr>
        <w:t>Pravilnika o lokacijama i uvjetima za postavljanje i oblikovanje privremenih objekata i predmeta (</w:t>
      </w:r>
      <w:r w:rsidR="001A57D5">
        <w:rPr>
          <w:lang w:eastAsia="hr-HR"/>
        </w:rPr>
        <w:t>„</w:t>
      </w:r>
      <w:r w:rsidRPr="001B5C2E">
        <w:rPr>
          <w:lang w:eastAsia="hr-HR"/>
        </w:rPr>
        <w:t>Službene novine Primorsko</w:t>
      </w:r>
      <w:r>
        <w:rPr>
          <w:lang w:eastAsia="hr-HR"/>
        </w:rPr>
        <w:t xml:space="preserve"> </w:t>
      </w:r>
      <w:r w:rsidRPr="001B5C2E">
        <w:rPr>
          <w:lang w:eastAsia="hr-HR"/>
        </w:rPr>
        <w:t>-</w:t>
      </w:r>
      <w:r>
        <w:rPr>
          <w:lang w:eastAsia="hr-HR"/>
        </w:rPr>
        <w:t xml:space="preserve"> </w:t>
      </w:r>
      <w:r w:rsidRPr="001B5C2E">
        <w:rPr>
          <w:lang w:eastAsia="hr-HR"/>
        </w:rPr>
        <w:t>goranske županije</w:t>
      </w:r>
      <w:r w:rsidR="001A57D5">
        <w:rPr>
          <w:lang w:eastAsia="hr-HR"/>
        </w:rPr>
        <w:t>“</w:t>
      </w:r>
      <w:r w:rsidRPr="001B5C2E">
        <w:rPr>
          <w:lang w:eastAsia="hr-HR"/>
        </w:rPr>
        <w:t xml:space="preserve"> broj 57/10 i 12/11) i </w:t>
      </w:r>
      <w:r w:rsidR="001A57D5">
        <w:rPr>
          <w:lang w:eastAsia="hr-HR"/>
        </w:rPr>
        <w:t>z</w:t>
      </w:r>
      <w:r w:rsidRPr="001B5C2E">
        <w:rPr>
          <w:lang w:eastAsia="hr-HR"/>
        </w:rPr>
        <w:t xml:space="preserve">aključka Općinske načelnice od </w:t>
      </w:r>
      <w:r w:rsidR="00347934">
        <w:rPr>
          <w:lang w:eastAsia="hr-HR"/>
        </w:rPr>
        <w:t>19</w:t>
      </w:r>
      <w:r>
        <w:rPr>
          <w:lang w:eastAsia="hr-HR"/>
        </w:rPr>
        <w:t>.0</w:t>
      </w:r>
      <w:r w:rsidR="00F1694D">
        <w:rPr>
          <w:lang w:eastAsia="hr-HR"/>
        </w:rPr>
        <w:t>5.</w:t>
      </w:r>
      <w:r>
        <w:rPr>
          <w:lang w:eastAsia="hr-HR"/>
        </w:rPr>
        <w:t>202</w:t>
      </w:r>
      <w:r w:rsidR="00250EB7">
        <w:rPr>
          <w:lang w:eastAsia="hr-HR"/>
        </w:rPr>
        <w:t>3</w:t>
      </w:r>
      <w:r w:rsidRPr="001B5C2E">
        <w:rPr>
          <w:lang w:eastAsia="hr-HR"/>
        </w:rPr>
        <w:t>. godine, Općina Omišalj raspisuje</w:t>
      </w:r>
    </w:p>
    <w:p w14:paraId="3F3910C3" w14:textId="77777777" w:rsidR="008649D9" w:rsidRPr="001B5C2E" w:rsidRDefault="008649D9" w:rsidP="008649D9">
      <w:pPr>
        <w:rPr>
          <w:lang w:eastAsia="hr-HR"/>
        </w:rPr>
      </w:pPr>
    </w:p>
    <w:p w14:paraId="0B44EB26" w14:textId="77777777" w:rsidR="008649D9" w:rsidRPr="001B5C2E" w:rsidRDefault="008649D9" w:rsidP="008649D9">
      <w:pPr>
        <w:jc w:val="center"/>
        <w:rPr>
          <w:lang w:eastAsia="hr-HR"/>
        </w:rPr>
      </w:pPr>
      <w:r w:rsidRPr="001B5C2E">
        <w:rPr>
          <w:b/>
          <w:bCs/>
          <w:lang w:eastAsia="hr-HR"/>
        </w:rPr>
        <w:t>JAVNI NATJEČAJ</w:t>
      </w:r>
    </w:p>
    <w:p w14:paraId="2AF2F14B" w14:textId="77777777" w:rsidR="001A57D5" w:rsidRDefault="008649D9" w:rsidP="008649D9">
      <w:pPr>
        <w:jc w:val="center"/>
        <w:rPr>
          <w:b/>
          <w:bCs/>
          <w:lang w:eastAsia="hr-HR"/>
        </w:rPr>
      </w:pPr>
      <w:r w:rsidRPr="001B5C2E">
        <w:rPr>
          <w:b/>
          <w:bCs/>
          <w:lang w:eastAsia="hr-HR"/>
        </w:rPr>
        <w:t>za davanje u zakup javnih površina</w:t>
      </w:r>
      <w:r>
        <w:rPr>
          <w:b/>
          <w:bCs/>
          <w:lang w:eastAsia="hr-HR"/>
        </w:rPr>
        <w:t xml:space="preserve"> </w:t>
      </w:r>
      <w:r w:rsidRPr="001B5C2E">
        <w:rPr>
          <w:b/>
          <w:bCs/>
          <w:lang w:eastAsia="hr-HR"/>
        </w:rPr>
        <w:t xml:space="preserve">u vlasništvu Općine Omišalj </w:t>
      </w:r>
    </w:p>
    <w:p w14:paraId="6DFDD044" w14:textId="0338892B" w:rsidR="008649D9" w:rsidRPr="001B5C2E" w:rsidRDefault="008649D9" w:rsidP="008649D9">
      <w:pPr>
        <w:jc w:val="center"/>
        <w:rPr>
          <w:b/>
          <w:bCs/>
          <w:lang w:eastAsia="hr-HR"/>
        </w:rPr>
      </w:pPr>
      <w:r w:rsidRPr="001B5C2E">
        <w:rPr>
          <w:b/>
          <w:bCs/>
          <w:lang w:eastAsia="hr-HR"/>
        </w:rPr>
        <w:t>za postavljanje privremenih objekata</w:t>
      </w:r>
    </w:p>
    <w:p w14:paraId="2656BA93" w14:textId="77777777" w:rsidR="00FF52D1" w:rsidRDefault="00FF52D1" w:rsidP="00FF52D1">
      <w:pPr>
        <w:shd w:val="clear" w:color="auto" w:fill="FFFFFF"/>
        <w:spacing w:line="315" w:lineRule="atLeast"/>
        <w:jc w:val="both"/>
        <w:rPr>
          <w:b/>
        </w:rPr>
      </w:pPr>
    </w:p>
    <w:p w14:paraId="07B47CEB" w14:textId="77777777" w:rsidR="008649D9" w:rsidRPr="00E171AE" w:rsidRDefault="008649D9" w:rsidP="008649D9">
      <w:pPr>
        <w:jc w:val="both"/>
      </w:pPr>
      <w:r w:rsidRPr="001B5C2E">
        <w:t>Predmet javnog natječaja je davanje u zakup javne površine u vlasništvu općine Omišalj za postavljanje privremenih objekata na sljedećim lokacijama:</w:t>
      </w:r>
    </w:p>
    <w:p w14:paraId="0A97CE73" w14:textId="77777777" w:rsidR="00582DA5" w:rsidRDefault="00582DA5" w:rsidP="00582DA5">
      <w:pPr>
        <w:shd w:val="clear" w:color="auto" w:fill="FFFFFF"/>
        <w:spacing w:line="315" w:lineRule="atLeast"/>
        <w:jc w:val="both"/>
      </w:pPr>
    </w:p>
    <w:p w14:paraId="36E6517B" w14:textId="1C2EB135" w:rsidR="00D262B6" w:rsidRDefault="00D262B6" w:rsidP="00862604">
      <w:pPr>
        <w:pStyle w:val="NormalWeb"/>
        <w:spacing w:before="0" w:beforeAutospacing="0" w:after="0" w:afterAutospacing="0"/>
        <w:jc w:val="both"/>
      </w:pPr>
      <w:bookmarkStart w:id="0" w:name="_Hlk4673044"/>
      <w:r>
        <w:rPr>
          <w:b/>
        </w:rPr>
        <w:t>I.</w:t>
      </w:r>
      <w:r w:rsidR="00F1694D">
        <w:rPr>
          <w:b/>
        </w:rPr>
        <w:t>1</w:t>
      </w:r>
      <w:r>
        <w:rPr>
          <w:b/>
        </w:rPr>
        <w:t xml:space="preserve">. </w:t>
      </w:r>
      <w:bookmarkStart w:id="1" w:name="_Hlk4757139"/>
      <w:r>
        <w:rPr>
          <w:b/>
        </w:rPr>
        <w:t>Lokacija za davanje u zakup javne površine sa pokretnom napravom u ulici Ribarska obala u Njivicama (mikrolokacija - ispred objekta Ribarska obala kbr. 26 - 28)</w:t>
      </w:r>
    </w:p>
    <w:p w14:paraId="3CD0B7EC" w14:textId="77777777" w:rsidR="00D262B6" w:rsidRDefault="00D262B6" w:rsidP="00D262B6">
      <w:pPr>
        <w:ind w:firstLine="380"/>
        <w:jc w:val="both"/>
        <w:rPr>
          <w:lang w:eastAsia="hr-HR"/>
        </w:rPr>
      </w:pPr>
      <w:r>
        <w:rPr>
          <w:lang w:eastAsia="hr-HR"/>
        </w:rPr>
        <w:t>- štand za prodaju autohtonih suvenira i proizvoda</w:t>
      </w:r>
    </w:p>
    <w:p w14:paraId="2E2CA337" w14:textId="51052D34" w:rsidR="00D262B6" w:rsidRDefault="00D262B6" w:rsidP="00D262B6">
      <w:pPr>
        <w:ind w:firstLine="380"/>
        <w:jc w:val="both"/>
        <w:rPr>
          <w:lang w:eastAsia="hr-HR"/>
        </w:rPr>
      </w:pPr>
      <w:r>
        <w:rPr>
          <w:lang w:eastAsia="hr-HR"/>
        </w:rPr>
        <w:t xml:space="preserve">- razdoblje na koje se daje zakup: od </w:t>
      </w:r>
      <w:r w:rsidR="00F1694D">
        <w:rPr>
          <w:lang w:eastAsia="hr-HR"/>
        </w:rPr>
        <w:t xml:space="preserve">potpisa ugovora do </w:t>
      </w:r>
      <w:r>
        <w:rPr>
          <w:lang w:eastAsia="hr-HR"/>
        </w:rPr>
        <w:t>01.10.2023.godine</w:t>
      </w:r>
    </w:p>
    <w:p w14:paraId="017E3D97" w14:textId="77777777" w:rsidR="00D262B6" w:rsidRDefault="00D262B6" w:rsidP="00D262B6">
      <w:pPr>
        <w:ind w:firstLine="380"/>
        <w:jc w:val="both"/>
        <w:rPr>
          <w:lang w:eastAsia="hr-HR"/>
        </w:rPr>
      </w:pPr>
      <w:r>
        <w:rPr>
          <w:lang w:eastAsia="hr-HR"/>
        </w:rPr>
        <w:t>- početna cijena zakupa: 1.911,60 EUR (14.402,95 kn), uvećano za PDV/sezonski</w:t>
      </w:r>
    </w:p>
    <w:p w14:paraId="630D7DB4" w14:textId="77777777" w:rsidR="00D262B6" w:rsidRDefault="00D262B6" w:rsidP="00D262B6">
      <w:pPr>
        <w:jc w:val="both"/>
        <w:rPr>
          <w:lang w:eastAsia="hr-HR"/>
        </w:rPr>
      </w:pPr>
    </w:p>
    <w:p w14:paraId="179C56E8" w14:textId="055F510A" w:rsidR="00D262B6" w:rsidRDefault="00D262B6" w:rsidP="00D262B6">
      <w:pPr>
        <w:jc w:val="both"/>
        <w:rPr>
          <w:lang w:eastAsia="hr-HR"/>
        </w:rPr>
      </w:pPr>
      <w:r>
        <w:rPr>
          <w:b/>
          <w:lang w:eastAsia="hr-HR"/>
        </w:rPr>
        <w:t>I.</w:t>
      </w:r>
      <w:r w:rsidR="00862604">
        <w:rPr>
          <w:b/>
          <w:lang w:eastAsia="hr-HR"/>
        </w:rPr>
        <w:t>2.</w:t>
      </w:r>
      <w:r>
        <w:rPr>
          <w:b/>
          <w:lang w:eastAsia="hr-HR"/>
        </w:rPr>
        <w:t xml:space="preserve"> Lokacija za davanje u zakup javne površine sa pokretnom napravom u ulici Ribarska obala u Njivicama (mikrolokacija - ispred objekta Ribarska obala kbr. 26-28) </w:t>
      </w:r>
    </w:p>
    <w:p w14:paraId="63BED287" w14:textId="77777777" w:rsidR="00D262B6" w:rsidRDefault="00D262B6" w:rsidP="00D262B6">
      <w:pPr>
        <w:ind w:firstLine="380"/>
        <w:jc w:val="both"/>
        <w:rPr>
          <w:lang w:eastAsia="hr-HR"/>
        </w:rPr>
      </w:pPr>
      <w:r>
        <w:rPr>
          <w:lang w:eastAsia="hr-HR"/>
        </w:rPr>
        <w:t>- štand za prodaju lavande i proizvoda od lavande</w:t>
      </w:r>
    </w:p>
    <w:p w14:paraId="2A9F737D" w14:textId="32154225" w:rsidR="00D262B6" w:rsidRDefault="00D262B6" w:rsidP="00D262B6">
      <w:pPr>
        <w:ind w:firstLine="380"/>
        <w:jc w:val="both"/>
        <w:rPr>
          <w:lang w:eastAsia="hr-HR"/>
        </w:rPr>
      </w:pPr>
      <w:r>
        <w:rPr>
          <w:lang w:eastAsia="hr-HR"/>
        </w:rPr>
        <w:t xml:space="preserve">- razdoblje na koje se daje zakup: </w:t>
      </w:r>
      <w:r w:rsidR="00F1694D" w:rsidRPr="00F1694D">
        <w:rPr>
          <w:lang w:eastAsia="hr-HR"/>
        </w:rPr>
        <w:t>od potpisa ugovora do 01.10.2023.godine</w:t>
      </w:r>
    </w:p>
    <w:p w14:paraId="421E5236" w14:textId="77777777" w:rsidR="00D262B6" w:rsidRDefault="00D262B6" w:rsidP="00D262B6">
      <w:pPr>
        <w:ind w:firstLine="380"/>
        <w:jc w:val="both"/>
        <w:rPr>
          <w:lang w:eastAsia="hr-HR"/>
        </w:rPr>
      </w:pPr>
      <w:r>
        <w:rPr>
          <w:lang w:eastAsia="hr-HR"/>
        </w:rPr>
        <w:t>- početna cijena zakupa:</w:t>
      </w:r>
      <w:r>
        <w:t xml:space="preserve"> </w:t>
      </w:r>
      <w:r>
        <w:rPr>
          <w:lang w:eastAsia="hr-HR"/>
        </w:rPr>
        <w:t>1.911,60 EUR</w:t>
      </w:r>
      <w:r w:rsidRPr="00654D1E">
        <w:rPr>
          <w:lang w:eastAsia="hr-HR"/>
        </w:rPr>
        <w:t>(14.402,95 kn)</w:t>
      </w:r>
      <w:r>
        <w:rPr>
          <w:lang w:eastAsia="hr-HR"/>
        </w:rPr>
        <w:t>, uvećano za PDV/sezonski</w:t>
      </w:r>
    </w:p>
    <w:bookmarkEnd w:id="1"/>
    <w:p w14:paraId="645B1E5E" w14:textId="77777777" w:rsidR="00D262B6" w:rsidRDefault="00D262B6" w:rsidP="00D262B6">
      <w:pPr>
        <w:jc w:val="both"/>
        <w:rPr>
          <w:lang w:eastAsia="hr-HR"/>
        </w:rPr>
      </w:pPr>
    </w:p>
    <w:p w14:paraId="16A8E1C1" w14:textId="0DDFC155" w:rsidR="00D262B6" w:rsidRDefault="00D262B6" w:rsidP="00D262B6">
      <w:pPr>
        <w:jc w:val="both"/>
        <w:rPr>
          <w:b/>
          <w:lang w:eastAsia="hr-HR"/>
        </w:rPr>
      </w:pPr>
      <w:r>
        <w:rPr>
          <w:b/>
          <w:lang w:eastAsia="hr-HR"/>
        </w:rPr>
        <w:t>I.</w:t>
      </w:r>
      <w:r w:rsidR="00862604">
        <w:rPr>
          <w:b/>
          <w:lang w:eastAsia="hr-HR"/>
        </w:rPr>
        <w:t>3</w:t>
      </w:r>
      <w:r>
        <w:rPr>
          <w:b/>
          <w:lang w:eastAsia="hr-HR"/>
        </w:rPr>
        <w:t>. Lokacija za davanje u zakup javne površine u Njivicama (mikrolokacija – ispred kbr. 2 u ulici Ribarska obala), do 1,00 m</w:t>
      </w:r>
      <w:r>
        <w:rPr>
          <w:b/>
          <w:vertAlign w:val="superscript"/>
          <w:lang w:eastAsia="hr-HR"/>
        </w:rPr>
        <w:t>2</w:t>
      </w:r>
      <w:r>
        <w:rPr>
          <w:b/>
          <w:lang w:eastAsia="hr-HR"/>
        </w:rPr>
        <w:t xml:space="preserve"> za postavu pokretne naprave </w:t>
      </w:r>
    </w:p>
    <w:p w14:paraId="67E96847" w14:textId="77777777" w:rsidR="00D262B6" w:rsidRDefault="00D262B6" w:rsidP="00D262B6">
      <w:pPr>
        <w:ind w:firstLine="380"/>
        <w:jc w:val="both"/>
        <w:rPr>
          <w:lang w:eastAsia="hr-HR"/>
        </w:rPr>
      </w:pPr>
      <w:r>
        <w:rPr>
          <w:lang w:eastAsia="hr-HR"/>
        </w:rPr>
        <w:t>- „</w:t>
      </w:r>
      <w:proofErr w:type="spellStart"/>
      <w:r>
        <w:rPr>
          <w:lang w:eastAsia="hr-HR"/>
        </w:rPr>
        <w:t>sandwich</w:t>
      </w:r>
      <w:proofErr w:type="spellEnd"/>
      <w:r>
        <w:rPr>
          <w:lang w:eastAsia="hr-HR"/>
        </w:rPr>
        <w:t xml:space="preserve">“ reklamni pano </w:t>
      </w:r>
    </w:p>
    <w:p w14:paraId="00524A5B" w14:textId="20362BBE" w:rsidR="00D262B6" w:rsidRDefault="00D262B6" w:rsidP="00D262B6">
      <w:pPr>
        <w:ind w:firstLine="380"/>
        <w:jc w:val="both"/>
        <w:rPr>
          <w:lang w:eastAsia="hr-HR"/>
        </w:rPr>
      </w:pPr>
      <w:r>
        <w:rPr>
          <w:lang w:eastAsia="hr-HR"/>
        </w:rPr>
        <w:t xml:space="preserve">- razdoblje na koje se daje zakup: </w:t>
      </w:r>
      <w:r w:rsidR="00F1694D">
        <w:rPr>
          <w:lang w:eastAsia="hr-HR"/>
        </w:rPr>
        <w:t>15.06</w:t>
      </w:r>
      <w:r>
        <w:rPr>
          <w:lang w:eastAsia="hr-HR"/>
        </w:rPr>
        <w:t>.-01.10.2023.godine</w:t>
      </w:r>
    </w:p>
    <w:p w14:paraId="6FFB4160" w14:textId="77777777" w:rsidR="00D262B6" w:rsidRDefault="00D262B6" w:rsidP="00D262B6">
      <w:pPr>
        <w:ind w:firstLine="380"/>
        <w:jc w:val="both"/>
        <w:rPr>
          <w:lang w:eastAsia="hr-HR"/>
        </w:rPr>
      </w:pPr>
      <w:r>
        <w:rPr>
          <w:lang w:eastAsia="hr-HR"/>
        </w:rPr>
        <w:t xml:space="preserve">- početna cijena zakupa: </w:t>
      </w:r>
      <w:r w:rsidRPr="00654D1E">
        <w:rPr>
          <w:lang w:eastAsia="hr-HR"/>
        </w:rPr>
        <w:t>10,00 EUR (75,35 kn</w:t>
      </w:r>
      <w:r>
        <w:rPr>
          <w:lang w:eastAsia="hr-HR"/>
        </w:rPr>
        <w:t>)</w:t>
      </w:r>
      <w:r w:rsidRPr="00654D1E">
        <w:t xml:space="preserve"> </w:t>
      </w:r>
      <w:r w:rsidRPr="00654D1E">
        <w:rPr>
          <w:lang w:eastAsia="hr-HR"/>
        </w:rPr>
        <w:t>/mjesečno</w:t>
      </w:r>
      <w:r>
        <w:rPr>
          <w:lang w:eastAsia="hr-HR"/>
        </w:rPr>
        <w:t>/</w:t>
      </w:r>
      <w:r w:rsidRPr="00067E4F">
        <w:rPr>
          <w:lang w:eastAsia="hr-HR"/>
        </w:rPr>
        <w:t>m²</w:t>
      </w:r>
    </w:p>
    <w:p w14:paraId="1507E22F" w14:textId="77777777" w:rsidR="00D262B6" w:rsidRDefault="00D262B6" w:rsidP="00D262B6">
      <w:pPr>
        <w:ind w:firstLine="380"/>
        <w:jc w:val="both"/>
        <w:rPr>
          <w:lang w:eastAsia="hr-HR"/>
        </w:rPr>
      </w:pPr>
    </w:p>
    <w:p w14:paraId="56803D5F" w14:textId="51E6CDEA" w:rsidR="00D262B6" w:rsidRDefault="00D262B6" w:rsidP="00862604">
      <w:pPr>
        <w:tabs>
          <w:tab w:val="left" w:pos="8789"/>
          <w:tab w:val="left" w:pos="9498"/>
          <w:tab w:val="left" w:pos="9639"/>
        </w:tabs>
        <w:jc w:val="both"/>
        <w:rPr>
          <w:b/>
        </w:rPr>
      </w:pPr>
      <w:r>
        <w:rPr>
          <w:b/>
        </w:rPr>
        <w:t>I.</w:t>
      </w:r>
      <w:r w:rsidR="00862604">
        <w:rPr>
          <w:b/>
        </w:rPr>
        <w:t>4</w:t>
      </w:r>
      <w:r w:rsidR="00F1694D">
        <w:rPr>
          <w:b/>
        </w:rPr>
        <w:t>.</w:t>
      </w:r>
      <w:r>
        <w:rPr>
          <w:b/>
        </w:rPr>
        <w:t xml:space="preserve">  Lokacija za davanje u zakup javne površine za postavu kioska površine do 12,00 m</w:t>
      </w:r>
      <w:r>
        <w:rPr>
          <w:b/>
          <w:vertAlign w:val="superscript"/>
        </w:rPr>
        <w:t>2</w:t>
      </w:r>
      <w:r>
        <w:rPr>
          <w:b/>
        </w:rPr>
        <w:t xml:space="preserve"> u ulici Kralja Tomislava u Njivicama (tzv. „privremena tržnica“)</w:t>
      </w:r>
    </w:p>
    <w:p w14:paraId="10BF4619" w14:textId="77777777" w:rsidR="00D262B6" w:rsidRDefault="00D262B6" w:rsidP="00D262B6">
      <w:pPr>
        <w:ind w:firstLine="380"/>
        <w:jc w:val="both"/>
      </w:pPr>
      <w:r>
        <w:t>- namjena: turistička agencija</w:t>
      </w:r>
    </w:p>
    <w:p w14:paraId="14F0E5BB" w14:textId="77777777" w:rsidR="00D262B6" w:rsidRDefault="00D262B6" w:rsidP="00D262B6">
      <w:pPr>
        <w:ind w:firstLine="380"/>
        <w:jc w:val="both"/>
      </w:pPr>
      <w:r>
        <w:t>- razdoblje na koje se daje u zakup: 15.06.– 15.09.2023. godine</w:t>
      </w:r>
    </w:p>
    <w:p w14:paraId="78A9F6B2" w14:textId="093DF125" w:rsidR="00D262B6" w:rsidRDefault="00D262B6" w:rsidP="00D262B6">
      <w:pPr>
        <w:ind w:firstLine="380"/>
        <w:jc w:val="both"/>
      </w:pPr>
      <w:r>
        <w:t>- početna cijena zakupa: 331,7</w:t>
      </w:r>
      <w:r w:rsidR="004B17F0">
        <w:t>4</w:t>
      </w:r>
      <w:r>
        <w:t xml:space="preserve"> EUR (2.499,5</w:t>
      </w:r>
      <w:r w:rsidR="004B17F0">
        <w:t>0</w:t>
      </w:r>
      <w:r>
        <w:t xml:space="preserve"> kn)</w:t>
      </w:r>
    </w:p>
    <w:p w14:paraId="5DFA0491" w14:textId="77777777" w:rsidR="00D262B6" w:rsidRDefault="00D262B6" w:rsidP="00D262B6">
      <w:pPr>
        <w:jc w:val="both"/>
        <w:rPr>
          <w:lang w:eastAsia="hr-HR"/>
        </w:rPr>
      </w:pPr>
    </w:p>
    <w:p w14:paraId="5B8E1C38" w14:textId="421D2842" w:rsidR="00D262B6" w:rsidRDefault="00D262B6" w:rsidP="00D262B6">
      <w:pPr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t>I.</w:t>
      </w:r>
      <w:r w:rsidR="00862604">
        <w:rPr>
          <w:b/>
          <w:bCs/>
          <w:lang w:eastAsia="hr-HR"/>
        </w:rPr>
        <w:t>5</w:t>
      </w:r>
      <w:r>
        <w:rPr>
          <w:b/>
          <w:bCs/>
          <w:lang w:eastAsia="hr-HR"/>
        </w:rPr>
        <w:t>. Lokacija za davanje u zakup javne površine za postavu bankomata I u ulici Placa u Njivicama</w:t>
      </w:r>
    </w:p>
    <w:p w14:paraId="75DD7F9C" w14:textId="77777777" w:rsidR="00D262B6" w:rsidRDefault="00D262B6" w:rsidP="00D262B6">
      <w:pPr>
        <w:ind w:firstLine="426"/>
        <w:jc w:val="both"/>
        <w:rPr>
          <w:lang w:eastAsia="hr-HR"/>
        </w:rPr>
      </w:pPr>
      <w:r>
        <w:rPr>
          <w:lang w:eastAsia="hr-HR"/>
        </w:rPr>
        <w:t xml:space="preserve">- namjena: bankomat </w:t>
      </w:r>
    </w:p>
    <w:p w14:paraId="4D7579C2" w14:textId="154F6CF1" w:rsidR="00D262B6" w:rsidRDefault="00D262B6" w:rsidP="00D262B6">
      <w:pPr>
        <w:ind w:firstLine="426"/>
        <w:jc w:val="both"/>
        <w:rPr>
          <w:lang w:eastAsia="hr-HR"/>
        </w:rPr>
      </w:pPr>
      <w:r>
        <w:rPr>
          <w:lang w:eastAsia="hr-HR"/>
        </w:rPr>
        <w:t xml:space="preserve">- razdoblje na koje se daje u zakup: </w:t>
      </w:r>
      <w:r w:rsidR="00F1694D">
        <w:rPr>
          <w:lang w:eastAsia="hr-HR"/>
        </w:rPr>
        <w:t>15</w:t>
      </w:r>
      <w:r>
        <w:rPr>
          <w:lang w:eastAsia="hr-HR"/>
        </w:rPr>
        <w:t>.06.2023-</w:t>
      </w:r>
      <w:r w:rsidR="00F1694D">
        <w:rPr>
          <w:lang w:eastAsia="hr-HR"/>
        </w:rPr>
        <w:t>15</w:t>
      </w:r>
      <w:r>
        <w:rPr>
          <w:lang w:eastAsia="hr-HR"/>
        </w:rPr>
        <w:t>.0</w:t>
      </w:r>
      <w:r w:rsidR="00F1694D">
        <w:rPr>
          <w:lang w:eastAsia="hr-HR"/>
        </w:rPr>
        <w:t>6</w:t>
      </w:r>
      <w:r>
        <w:rPr>
          <w:lang w:eastAsia="hr-HR"/>
        </w:rPr>
        <w:t>.2025.</w:t>
      </w:r>
    </w:p>
    <w:p w14:paraId="2ECCEB82" w14:textId="77777777" w:rsidR="00D262B6" w:rsidRDefault="00D262B6" w:rsidP="00D262B6">
      <w:pPr>
        <w:ind w:firstLine="426"/>
        <w:jc w:val="both"/>
        <w:rPr>
          <w:lang w:eastAsia="hr-HR"/>
        </w:rPr>
      </w:pPr>
      <w:r>
        <w:rPr>
          <w:lang w:eastAsia="hr-HR"/>
        </w:rPr>
        <w:t xml:space="preserve">- početna cijena zakupa: 2.654,00 EUR </w:t>
      </w:r>
      <w:r w:rsidRPr="00654D1E">
        <w:rPr>
          <w:lang w:eastAsia="hr-HR"/>
        </w:rPr>
        <w:t>(19.996,56 kn)/godišnje</w:t>
      </w:r>
    </w:p>
    <w:p w14:paraId="0673A083" w14:textId="77777777" w:rsidR="00D262B6" w:rsidRDefault="00D262B6" w:rsidP="00D262B6">
      <w:pPr>
        <w:jc w:val="both"/>
        <w:rPr>
          <w:lang w:eastAsia="hr-HR"/>
        </w:rPr>
      </w:pPr>
    </w:p>
    <w:p w14:paraId="1CE1839B" w14:textId="1A33F13D" w:rsidR="00D262B6" w:rsidRDefault="00D262B6" w:rsidP="00D262B6">
      <w:pPr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t>I.</w:t>
      </w:r>
      <w:r w:rsidR="00862604">
        <w:rPr>
          <w:b/>
          <w:bCs/>
          <w:lang w:eastAsia="hr-HR"/>
        </w:rPr>
        <w:t>6</w:t>
      </w:r>
      <w:r>
        <w:rPr>
          <w:b/>
          <w:bCs/>
          <w:lang w:eastAsia="hr-HR"/>
        </w:rPr>
        <w:t>. Lokacija za davanje u zakup javne površine za postavu bankomata II u ulici Placa u Njivicama</w:t>
      </w:r>
    </w:p>
    <w:p w14:paraId="128285C3" w14:textId="77777777" w:rsidR="00D262B6" w:rsidRDefault="00D262B6" w:rsidP="00D262B6">
      <w:pPr>
        <w:ind w:firstLine="426"/>
        <w:jc w:val="both"/>
        <w:rPr>
          <w:lang w:eastAsia="hr-HR"/>
        </w:rPr>
      </w:pPr>
      <w:r>
        <w:rPr>
          <w:lang w:eastAsia="hr-HR"/>
        </w:rPr>
        <w:t xml:space="preserve">- namjena: bankomat </w:t>
      </w:r>
    </w:p>
    <w:p w14:paraId="34524303" w14:textId="782F9FBD" w:rsidR="00D262B6" w:rsidRDefault="00D262B6" w:rsidP="00D262B6">
      <w:pPr>
        <w:ind w:firstLine="426"/>
        <w:jc w:val="both"/>
        <w:rPr>
          <w:lang w:eastAsia="hr-HR"/>
        </w:rPr>
      </w:pPr>
      <w:r>
        <w:rPr>
          <w:lang w:eastAsia="hr-HR"/>
        </w:rPr>
        <w:t xml:space="preserve">- razdoblje na koje se daje u zakup: </w:t>
      </w:r>
      <w:r w:rsidR="00F1694D" w:rsidRPr="00F1694D">
        <w:rPr>
          <w:color w:val="000000" w:themeColor="text1"/>
          <w:lang w:eastAsia="hr-HR"/>
        </w:rPr>
        <w:t>15.06.2023-15.06.2025.</w:t>
      </w:r>
    </w:p>
    <w:p w14:paraId="3F57BC82" w14:textId="7FACF71D" w:rsidR="00D262B6" w:rsidRDefault="00D262B6" w:rsidP="007D4813">
      <w:pPr>
        <w:ind w:firstLine="426"/>
        <w:jc w:val="both"/>
        <w:rPr>
          <w:lang w:eastAsia="hr-HR"/>
        </w:rPr>
      </w:pPr>
      <w:r>
        <w:rPr>
          <w:lang w:eastAsia="hr-HR"/>
        </w:rPr>
        <w:t xml:space="preserve">- početna cijena zakupa: 2.654,00 EUR </w:t>
      </w:r>
      <w:bookmarkStart w:id="2" w:name="_Hlk132098035"/>
      <w:r>
        <w:rPr>
          <w:lang w:eastAsia="hr-HR"/>
        </w:rPr>
        <w:t>(19.996,56 kn)/godišnje</w:t>
      </w:r>
      <w:bookmarkEnd w:id="2"/>
    </w:p>
    <w:p w14:paraId="3BCF00EE" w14:textId="77777777" w:rsidR="007D4813" w:rsidRDefault="007D4813" w:rsidP="007D4813">
      <w:pPr>
        <w:ind w:firstLine="426"/>
        <w:jc w:val="both"/>
        <w:rPr>
          <w:lang w:eastAsia="hr-HR"/>
        </w:rPr>
      </w:pPr>
    </w:p>
    <w:p w14:paraId="0FEA619B" w14:textId="77777777" w:rsidR="007D4813" w:rsidRDefault="007D4813" w:rsidP="007D4813">
      <w:pPr>
        <w:ind w:firstLine="426"/>
        <w:jc w:val="both"/>
        <w:rPr>
          <w:lang w:eastAsia="hr-HR"/>
        </w:rPr>
      </w:pPr>
    </w:p>
    <w:p w14:paraId="08853611" w14:textId="43F63252" w:rsidR="00D262B6" w:rsidRDefault="00D262B6" w:rsidP="00D262B6">
      <w:pPr>
        <w:jc w:val="both"/>
        <w:rPr>
          <w:b/>
          <w:lang w:eastAsia="hr-HR"/>
        </w:rPr>
      </w:pPr>
      <w:r>
        <w:rPr>
          <w:b/>
          <w:bCs/>
          <w:lang w:eastAsia="hr-HR"/>
        </w:rPr>
        <w:lastRenderedPageBreak/>
        <w:t xml:space="preserve">II. Lokacije </w:t>
      </w:r>
      <w:r>
        <w:rPr>
          <w:b/>
          <w:lang w:eastAsia="hr-HR"/>
        </w:rPr>
        <w:t>za davanje u zakup javne površine u vlasništvu općine Omišalj za postavu ugostiteljske i/ili terase uz trgovinu za godišnje razdoblje - 2023. godina, na slijedećim lokacijama:</w:t>
      </w:r>
    </w:p>
    <w:tbl>
      <w:tblPr>
        <w:tblW w:w="100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1"/>
        <w:gridCol w:w="3906"/>
        <w:gridCol w:w="1123"/>
        <w:gridCol w:w="2210"/>
        <w:gridCol w:w="2127"/>
      </w:tblGrid>
      <w:tr w:rsidR="00D262B6" w14:paraId="24C64C5E" w14:textId="77777777" w:rsidTr="00215FEA">
        <w:trPr>
          <w:trHeight w:val="769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14:paraId="7977DE2C" w14:textId="77777777" w:rsidR="00D262B6" w:rsidRPr="00602205" w:rsidRDefault="00D262B6" w:rsidP="00215FEA">
            <w:pPr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602205">
              <w:rPr>
                <w:b/>
                <w:bCs/>
                <w:sz w:val="22"/>
                <w:szCs w:val="22"/>
                <w:lang w:eastAsia="hr-HR"/>
              </w:rPr>
              <w:t>Red.</w:t>
            </w:r>
          </w:p>
          <w:p w14:paraId="06934070" w14:textId="77777777" w:rsidR="00D262B6" w:rsidRPr="00602205" w:rsidRDefault="00D262B6" w:rsidP="00215FEA">
            <w:pPr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602205">
              <w:rPr>
                <w:b/>
                <w:bCs/>
                <w:sz w:val="22"/>
                <w:szCs w:val="22"/>
                <w:lang w:eastAsia="hr-HR"/>
              </w:rPr>
              <w:t>broj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BC54E" w14:textId="77777777" w:rsidR="00D262B6" w:rsidRPr="00602205" w:rsidRDefault="00D262B6" w:rsidP="00215FEA">
            <w:pPr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602205">
              <w:rPr>
                <w:b/>
                <w:bCs/>
                <w:sz w:val="22"/>
                <w:szCs w:val="22"/>
                <w:lang w:eastAsia="hr-HR"/>
              </w:rPr>
              <w:t>Lokacija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D1926" w14:textId="77777777" w:rsidR="00D262B6" w:rsidRPr="00602205" w:rsidRDefault="00D262B6" w:rsidP="00215FEA">
            <w:pPr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602205">
              <w:rPr>
                <w:b/>
                <w:bCs/>
                <w:sz w:val="22"/>
                <w:szCs w:val="22"/>
                <w:lang w:eastAsia="hr-HR"/>
              </w:rPr>
              <w:t>Površina u m²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AC283" w14:textId="77777777" w:rsidR="00D262B6" w:rsidRPr="00602205" w:rsidRDefault="00D262B6" w:rsidP="00215FEA">
            <w:pPr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602205">
              <w:rPr>
                <w:b/>
                <w:bCs/>
                <w:sz w:val="22"/>
                <w:szCs w:val="22"/>
                <w:lang w:eastAsia="hr-HR"/>
              </w:rPr>
              <w:t>Namjena</w:t>
            </w:r>
          </w:p>
          <w:p w14:paraId="64B4F13B" w14:textId="77777777" w:rsidR="00D262B6" w:rsidRPr="00602205" w:rsidRDefault="00D262B6" w:rsidP="00215FEA">
            <w:pPr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602205">
              <w:rPr>
                <w:b/>
                <w:bCs/>
                <w:sz w:val="22"/>
                <w:szCs w:val="22"/>
                <w:lang w:eastAsia="hr-HR"/>
              </w:rPr>
              <w:t>površine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755E1" w14:textId="77777777" w:rsidR="00D262B6" w:rsidRPr="00602205" w:rsidRDefault="00D262B6" w:rsidP="00215FEA">
            <w:pPr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602205">
              <w:rPr>
                <w:b/>
                <w:bCs/>
                <w:sz w:val="22"/>
                <w:szCs w:val="22"/>
                <w:lang w:eastAsia="hr-HR"/>
              </w:rPr>
              <w:t>Početna cijena zakupnine (EUR)</w:t>
            </w:r>
          </w:p>
        </w:tc>
      </w:tr>
      <w:tr w:rsidR="00D262B6" w14:paraId="6860D2D6" w14:textId="77777777" w:rsidTr="00215FEA">
        <w:trPr>
          <w:trHeight w:val="406"/>
          <w:jc w:val="center"/>
        </w:trPr>
        <w:tc>
          <w:tcPr>
            <w:tcW w:w="10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C6B64" w14:textId="77777777" w:rsidR="00D262B6" w:rsidRPr="00602205" w:rsidRDefault="00D262B6" w:rsidP="00D262B6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2"/>
                <w:szCs w:val="22"/>
              </w:rPr>
            </w:pPr>
            <w:r w:rsidRPr="00602205">
              <w:rPr>
                <w:b/>
                <w:bCs/>
                <w:sz w:val="22"/>
                <w:szCs w:val="22"/>
              </w:rPr>
              <w:t>NASELJE NJIVICE</w:t>
            </w:r>
          </w:p>
        </w:tc>
      </w:tr>
      <w:tr w:rsidR="00D262B6" w14:paraId="45019EEF" w14:textId="77777777" w:rsidTr="00215FEA">
        <w:trPr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55114" w14:textId="77777777" w:rsidR="00D262B6" w:rsidRPr="00602205" w:rsidRDefault="00D262B6" w:rsidP="00215FE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602205">
              <w:rPr>
                <w:b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45757" w14:textId="77777777" w:rsidR="00D262B6" w:rsidRPr="00602205" w:rsidRDefault="00D262B6" w:rsidP="00215FEA">
            <w:pPr>
              <w:jc w:val="both"/>
              <w:rPr>
                <w:sz w:val="22"/>
                <w:szCs w:val="22"/>
                <w:lang w:eastAsia="hr-HR"/>
              </w:rPr>
            </w:pPr>
          </w:p>
          <w:p w14:paraId="5E176DBC" w14:textId="77777777" w:rsidR="00D262B6" w:rsidRPr="00602205" w:rsidRDefault="00D262B6" w:rsidP="00215FEA">
            <w:pPr>
              <w:jc w:val="both"/>
              <w:rPr>
                <w:sz w:val="22"/>
                <w:szCs w:val="22"/>
                <w:lang w:eastAsia="hr-HR"/>
              </w:rPr>
            </w:pPr>
            <w:r w:rsidRPr="00602205">
              <w:rPr>
                <w:sz w:val="22"/>
                <w:szCs w:val="22"/>
                <w:lang w:eastAsia="hr-HR"/>
              </w:rPr>
              <w:t>Placa kbr. 1 (ispred trgovine „Ivić“)</w:t>
            </w:r>
          </w:p>
          <w:p w14:paraId="43D9A9ED" w14:textId="77777777" w:rsidR="00D262B6" w:rsidRPr="00602205" w:rsidRDefault="00D262B6" w:rsidP="00215FEA">
            <w:pPr>
              <w:jc w:val="both"/>
              <w:rPr>
                <w:sz w:val="22"/>
                <w:szCs w:val="22"/>
                <w:lang w:eastAsia="hr-HR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8C0C4" w14:textId="77777777" w:rsidR="00D262B6" w:rsidRPr="00602205" w:rsidRDefault="00D262B6" w:rsidP="00215FEA">
            <w:pPr>
              <w:jc w:val="center"/>
              <w:rPr>
                <w:sz w:val="22"/>
                <w:szCs w:val="22"/>
                <w:lang w:eastAsia="hr-HR"/>
              </w:rPr>
            </w:pPr>
            <w:r w:rsidRPr="00602205">
              <w:rPr>
                <w:sz w:val="22"/>
                <w:szCs w:val="22"/>
                <w:lang w:eastAsia="hr-HR"/>
              </w:rPr>
              <w:t>1,60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7E69C" w14:textId="77777777" w:rsidR="00D262B6" w:rsidRPr="00602205" w:rsidRDefault="00D262B6" w:rsidP="00215FEA">
            <w:pPr>
              <w:jc w:val="center"/>
              <w:rPr>
                <w:sz w:val="22"/>
                <w:szCs w:val="22"/>
                <w:lang w:eastAsia="hr-HR"/>
              </w:rPr>
            </w:pPr>
            <w:r w:rsidRPr="00602205">
              <w:rPr>
                <w:sz w:val="22"/>
                <w:szCs w:val="22"/>
                <w:lang w:eastAsia="hr-HR"/>
              </w:rPr>
              <w:t>Terasa uz trgovinu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6CC7B" w14:textId="77777777" w:rsidR="00D262B6" w:rsidRDefault="00D262B6" w:rsidP="00215FEA">
            <w:pPr>
              <w:jc w:val="right"/>
              <w:rPr>
                <w:sz w:val="22"/>
                <w:szCs w:val="22"/>
                <w:lang w:eastAsia="hr-HR"/>
              </w:rPr>
            </w:pPr>
            <w:r w:rsidRPr="00602205">
              <w:rPr>
                <w:sz w:val="22"/>
                <w:szCs w:val="22"/>
                <w:lang w:eastAsia="hr-HR"/>
              </w:rPr>
              <w:t>84,8 EUR</w:t>
            </w:r>
          </w:p>
          <w:p w14:paraId="0C5F7469" w14:textId="77777777" w:rsidR="00D262B6" w:rsidRPr="00602205" w:rsidRDefault="00D262B6" w:rsidP="00215FEA">
            <w:pPr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(638,93 kn)</w:t>
            </w:r>
          </w:p>
        </w:tc>
      </w:tr>
      <w:tr w:rsidR="00D262B6" w14:paraId="33C6E9C8" w14:textId="77777777" w:rsidTr="00215FEA">
        <w:trPr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67677" w14:textId="27C1478D" w:rsidR="00D262B6" w:rsidRPr="00602205" w:rsidRDefault="00F1694D" w:rsidP="00215FE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>
              <w:rPr>
                <w:b/>
                <w:sz w:val="22"/>
                <w:szCs w:val="22"/>
                <w:lang w:eastAsia="hr-HR"/>
              </w:rPr>
              <w:t>2</w:t>
            </w:r>
            <w:r w:rsidR="00D262B6" w:rsidRPr="00602205">
              <w:rPr>
                <w:b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B8760" w14:textId="77777777" w:rsidR="00D262B6" w:rsidRPr="00602205" w:rsidRDefault="00D262B6" w:rsidP="00215FEA">
            <w:pPr>
              <w:jc w:val="both"/>
              <w:rPr>
                <w:sz w:val="22"/>
                <w:szCs w:val="22"/>
                <w:lang w:eastAsia="hr-HR"/>
              </w:rPr>
            </w:pPr>
            <w:r w:rsidRPr="00602205">
              <w:rPr>
                <w:sz w:val="22"/>
                <w:szCs w:val="22"/>
              </w:rPr>
              <w:t>Ribarska obala 4 (ispred ugostiteljskog objekta „Bourbon grill“)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5470A" w14:textId="77777777" w:rsidR="00D262B6" w:rsidRPr="00602205" w:rsidRDefault="00D262B6" w:rsidP="00215FEA">
            <w:pPr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602205">
              <w:rPr>
                <w:sz w:val="22"/>
                <w:szCs w:val="22"/>
              </w:rPr>
              <w:t>43,64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32A52" w14:textId="77777777" w:rsidR="00D262B6" w:rsidRPr="00602205" w:rsidRDefault="00D262B6" w:rsidP="00215FEA">
            <w:pPr>
              <w:rPr>
                <w:sz w:val="22"/>
                <w:szCs w:val="22"/>
                <w:lang w:eastAsia="hr-HR"/>
              </w:rPr>
            </w:pPr>
            <w:r w:rsidRPr="00602205">
              <w:rPr>
                <w:sz w:val="22"/>
                <w:szCs w:val="22"/>
              </w:rPr>
              <w:t>Ugostiteljska terasa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B3D8B" w14:textId="77777777" w:rsidR="00D262B6" w:rsidRDefault="00D262B6" w:rsidP="00215FEA">
            <w:pPr>
              <w:jc w:val="right"/>
              <w:rPr>
                <w:sz w:val="22"/>
                <w:szCs w:val="22"/>
              </w:rPr>
            </w:pPr>
            <w:r w:rsidRPr="00602205">
              <w:rPr>
                <w:sz w:val="22"/>
                <w:szCs w:val="22"/>
              </w:rPr>
              <w:t>2.312,92 EUR</w:t>
            </w:r>
          </w:p>
          <w:p w14:paraId="5244C859" w14:textId="77777777" w:rsidR="00D262B6" w:rsidRPr="00602205" w:rsidRDefault="00D262B6" w:rsidP="00215FEA">
            <w:pPr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</w:rPr>
              <w:t>(17.426,7 kn)</w:t>
            </w:r>
          </w:p>
        </w:tc>
      </w:tr>
      <w:tr w:rsidR="00D262B6" w14:paraId="23A96AFE" w14:textId="77777777" w:rsidTr="00215FEA">
        <w:trPr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36343" w14:textId="5E5A3915" w:rsidR="00D262B6" w:rsidRPr="00602205" w:rsidRDefault="00F1694D" w:rsidP="00215FE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>
              <w:rPr>
                <w:b/>
                <w:sz w:val="22"/>
                <w:szCs w:val="22"/>
                <w:lang w:eastAsia="hr-HR"/>
              </w:rPr>
              <w:t>3</w:t>
            </w:r>
            <w:r w:rsidR="00D262B6" w:rsidRPr="00602205">
              <w:rPr>
                <w:b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3F7BA" w14:textId="77777777" w:rsidR="00D262B6" w:rsidRPr="00602205" w:rsidRDefault="00D262B6" w:rsidP="00215FEA">
            <w:pPr>
              <w:jc w:val="both"/>
              <w:rPr>
                <w:sz w:val="22"/>
                <w:szCs w:val="22"/>
              </w:rPr>
            </w:pPr>
            <w:r w:rsidRPr="00602205">
              <w:rPr>
                <w:sz w:val="22"/>
                <w:szCs w:val="22"/>
              </w:rPr>
              <w:t>Ribarska obala 5 (ispred ugostiteljskog objekta „</w:t>
            </w:r>
            <w:proofErr w:type="spellStart"/>
            <w:r w:rsidRPr="00602205">
              <w:rPr>
                <w:sz w:val="22"/>
                <w:szCs w:val="22"/>
              </w:rPr>
              <w:t>Miramare</w:t>
            </w:r>
            <w:proofErr w:type="spellEnd"/>
            <w:r w:rsidRPr="00602205">
              <w:rPr>
                <w:sz w:val="22"/>
                <w:szCs w:val="22"/>
              </w:rPr>
              <w:t>“)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3741B" w14:textId="77777777" w:rsidR="00D262B6" w:rsidRPr="00602205" w:rsidRDefault="00D262B6" w:rsidP="00215FEA">
            <w:pPr>
              <w:jc w:val="center"/>
              <w:rPr>
                <w:sz w:val="22"/>
                <w:szCs w:val="22"/>
              </w:rPr>
            </w:pPr>
          </w:p>
          <w:p w14:paraId="37CA3256" w14:textId="77777777" w:rsidR="00D262B6" w:rsidRPr="00602205" w:rsidRDefault="00D262B6" w:rsidP="00215FEA">
            <w:pPr>
              <w:jc w:val="center"/>
              <w:rPr>
                <w:sz w:val="22"/>
                <w:szCs w:val="22"/>
              </w:rPr>
            </w:pPr>
            <w:r w:rsidRPr="00602205">
              <w:rPr>
                <w:sz w:val="22"/>
                <w:szCs w:val="22"/>
              </w:rPr>
              <w:t>25,00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9D0E7" w14:textId="77777777" w:rsidR="00D262B6" w:rsidRPr="00602205" w:rsidRDefault="00D262B6" w:rsidP="00215FEA">
            <w:pPr>
              <w:jc w:val="center"/>
              <w:rPr>
                <w:sz w:val="22"/>
                <w:szCs w:val="22"/>
              </w:rPr>
            </w:pPr>
            <w:r w:rsidRPr="00602205">
              <w:rPr>
                <w:sz w:val="22"/>
                <w:szCs w:val="22"/>
              </w:rPr>
              <w:t>Ugostiteljska terasa uz objekt udaljena 3,00 m od zelenog pojasa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00895" w14:textId="77777777" w:rsidR="00D262B6" w:rsidRDefault="00D262B6" w:rsidP="00215FEA">
            <w:pPr>
              <w:jc w:val="right"/>
              <w:rPr>
                <w:sz w:val="22"/>
                <w:szCs w:val="22"/>
              </w:rPr>
            </w:pPr>
            <w:r w:rsidRPr="00602205">
              <w:rPr>
                <w:sz w:val="22"/>
                <w:szCs w:val="22"/>
              </w:rPr>
              <w:t>1.325,00 EUR</w:t>
            </w:r>
          </w:p>
          <w:p w14:paraId="5BE60DB9" w14:textId="77777777" w:rsidR="00D262B6" w:rsidRPr="00602205" w:rsidRDefault="00D262B6" w:rsidP="00215F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(9.983,21 kn)</w:t>
            </w:r>
          </w:p>
        </w:tc>
      </w:tr>
      <w:tr w:rsidR="00D262B6" w14:paraId="65B87279" w14:textId="77777777" w:rsidTr="00215FEA">
        <w:trPr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A649F" w14:textId="0C969903" w:rsidR="00D262B6" w:rsidRPr="00602205" w:rsidRDefault="00F1694D" w:rsidP="00215FE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>
              <w:rPr>
                <w:b/>
                <w:sz w:val="22"/>
                <w:szCs w:val="22"/>
                <w:lang w:eastAsia="hr-HR"/>
              </w:rPr>
              <w:t>4</w:t>
            </w:r>
            <w:r w:rsidR="00D262B6" w:rsidRPr="00602205">
              <w:rPr>
                <w:b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2F324" w14:textId="5B7D2452" w:rsidR="00D262B6" w:rsidRPr="00602205" w:rsidRDefault="00D262B6" w:rsidP="00215FEA">
            <w:pPr>
              <w:jc w:val="both"/>
              <w:rPr>
                <w:sz w:val="22"/>
                <w:szCs w:val="22"/>
              </w:rPr>
            </w:pPr>
            <w:r w:rsidRPr="00602205">
              <w:rPr>
                <w:sz w:val="22"/>
                <w:szCs w:val="22"/>
              </w:rPr>
              <w:t>Ribarska obala 6 (ispred ugostiteljskog objekta „</w:t>
            </w:r>
            <w:proofErr w:type="spellStart"/>
            <w:r w:rsidRPr="00602205">
              <w:rPr>
                <w:sz w:val="22"/>
                <w:szCs w:val="22"/>
              </w:rPr>
              <w:t>Oliva</w:t>
            </w:r>
            <w:proofErr w:type="spellEnd"/>
            <w:r w:rsidRPr="00602205">
              <w:rPr>
                <w:sz w:val="22"/>
                <w:szCs w:val="22"/>
              </w:rPr>
              <w:t>“)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FABE4" w14:textId="07D7B8CA" w:rsidR="00D262B6" w:rsidRPr="00602205" w:rsidRDefault="0098252E" w:rsidP="00982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D262B6" w:rsidRPr="00602205">
              <w:rPr>
                <w:sz w:val="22"/>
                <w:szCs w:val="22"/>
              </w:rPr>
              <w:t>7,00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21C79" w14:textId="77777777" w:rsidR="00D262B6" w:rsidRPr="00602205" w:rsidRDefault="00D262B6" w:rsidP="00215FEA">
            <w:pPr>
              <w:jc w:val="center"/>
              <w:rPr>
                <w:sz w:val="22"/>
                <w:szCs w:val="22"/>
              </w:rPr>
            </w:pPr>
            <w:r w:rsidRPr="00602205">
              <w:rPr>
                <w:sz w:val="22"/>
                <w:szCs w:val="22"/>
              </w:rPr>
              <w:t>Ugostiteljska terasa uz objekt udaljena 3,00 m od zelenog pojasa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B3535" w14:textId="77777777" w:rsidR="00D262B6" w:rsidRDefault="00D262B6" w:rsidP="00215FEA">
            <w:pPr>
              <w:jc w:val="right"/>
              <w:rPr>
                <w:sz w:val="22"/>
                <w:szCs w:val="22"/>
              </w:rPr>
            </w:pPr>
            <w:r w:rsidRPr="00602205">
              <w:rPr>
                <w:sz w:val="22"/>
                <w:szCs w:val="22"/>
              </w:rPr>
              <w:t>371,00 EUR</w:t>
            </w:r>
          </w:p>
          <w:p w14:paraId="0F9517A3" w14:textId="77777777" w:rsidR="00D262B6" w:rsidRPr="00602205" w:rsidRDefault="00D262B6" w:rsidP="00215F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(2.795,3 kn)</w:t>
            </w:r>
          </w:p>
        </w:tc>
      </w:tr>
      <w:tr w:rsidR="00D262B6" w14:paraId="3E81AD93" w14:textId="77777777" w:rsidTr="00215FEA">
        <w:trPr>
          <w:trHeight w:val="504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1B783" w14:textId="1C3ECA26" w:rsidR="00D262B6" w:rsidRPr="00602205" w:rsidRDefault="00F1694D" w:rsidP="00215FE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>
              <w:rPr>
                <w:b/>
                <w:sz w:val="22"/>
                <w:szCs w:val="22"/>
                <w:lang w:eastAsia="hr-HR"/>
              </w:rPr>
              <w:t>5</w:t>
            </w:r>
            <w:r w:rsidR="00D262B6" w:rsidRPr="00602205">
              <w:rPr>
                <w:b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9D769" w14:textId="081FFDF4" w:rsidR="00D262B6" w:rsidRPr="00602205" w:rsidRDefault="00D262B6" w:rsidP="00215FEA">
            <w:pPr>
              <w:jc w:val="both"/>
              <w:rPr>
                <w:sz w:val="22"/>
                <w:szCs w:val="22"/>
                <w:lang w:eastAsia="hr-HR"/>
              </w:rPr>
            </w:pPr>
            <w:r w:rsidRPr="00602205">
              <w:rPr>
                <w:sz w:val="22"/>
                <w:szCs w:val="22"/>
                <w:lang w:eastAsia="hr-HR"/>
              </w:rPr>
              <w:t>Ribarska obala, park iznad objekta „Plava terasa“ (ispred kioska za prodaju brze prehrane</w:t>
            </w:r>
            <w:r w:rsidR="00F1694D">
              <w:rPr>
                <w:sz w:val="22"/>
                <w:szCs w:val="22"/>
                <w:lang w:eastAsia="hr-HR"/>
              </w:rPr>
              <w:t>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9A12D" w14:textId="77777777" w:rsidR="00D262B6" w:rsidRPr="00602205" w:rsidRDefault="00D262B6" w:rsidP="00215FEA">
            <w:pPr>
              <w:jc w:val="center"/>
              <w:rPr>
                <w:sz w:val="22"/>
                <w:szCs w:val="22"/>
                <w:lang w:eastAsia="hr-HR"/>
              </w:rPr>
            </w:pPr>
            <w:r w:rsidRPr="00602205">
              <w:rPr>
                <w:sz w:val="22"/>
                <w:szCs w:val="22"/>
                <w:lang w:eastAsia="hr-HR"/>
              </w:rPr>
              <w:t>9,00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90082" w14:textId="77777777" w:rsidR="00D262B6" w:rsidRPr="00602205" w:rsidRDefault="00D262B6" w:rsidP="00215FEA">
            <w:pPr>
              <w:jc w:val="center"/>
              <w:rPr>
                <w:sz w:val="22"/>
                <w:szCs w:val="22"/>
                <w:lang w:eastAsia="hr-HR"/>
              </w:rPr>
            </w:pPr>
            <w:r w:rsidRPr="00602205">
              <w:rPr>
                <w:sz w:val="22"/>
                <w:szCs w:val="22"/>
                <w:lang w:eastAsia="hr-HR"/>
              </w:rPr>
              <w:t>Ugostiteljska terasa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547CE" w14:textId="77777777" w:rsidR="00D262B6" w:rsidRDefault="00D262B6" w:rsidP="00215FEA">
            <w:pPr>
              <w:jc w:val="right"/>
              <w:rPr>
                <w:sz w:val="22"/>
                <w:szCs w:val="22"/>
                <w:lang w:eastAsia="hr-HR"/>
              </w:rPr>
            </w:pPr>
            <w:r w:rsidRPr="00602205">
              <w:rPr>
                <w:sz w:val="22"/>
                <w:szCs w:val="22"/>
                <w:lang w:eastAsia="hr-HR"/>
              </w:rPr>
              <w:t>477,00 EUR</w:t>
            </w:r>
          </w:p>
          <w:p w14:paraId="1C1075BE" w14:textId="77777777" w:rsidR="00D262B6" w:rsidRPr="00602205" w:rsidRDefault="00D262B6" w:rsidP="00215FEA">
            <w:pPr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(3.593,96 kn)</w:t>
            </w:r>
          </w:p>
        </w:tc>
      </w:tr>
      <w:tr w:rsidR="00D262B6" w14:paraId="0A2D95D5" w14:textId="77777777" w:rsidTr="00215FEA">
        <w:trPr>
          <w:trHeight w:val="504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CB90C" w14:textId="6E3AD866" w:rsidR="00D262B6" w:rsidRPr="00602205" w:rsidRDefault="00F1694D" w:rsidP="00215FE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>
              <w:rPr>
                <w:b/>
                <w:sz w:val="22"/>
                <w:szCs w:val="22"/>
                <w:lang w:eastAsia="hr-HR"/>
              </w:rPr>
              <w:t>6</w:t>
            </w:r>
            <w:r w:rsidR="00D262B6" w:rsidRPr="00602205">
              <w:rPr>
                <w:b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3B045" w14:textId="0CE775BB" w:rsidR="00D262B6" w:rsidRPr="00602205" w:rsidRDefault="00D262B6" w:rsidP="00215FEA">
            <w:pPr>
              <w:jc w:val="both"/>
              <w:rPr>
                <w:sz w:val="22"/>
                <w:szCs w:val="22"/>
                <w:lang w:eastAsia="hr-HR"/>
              </w:rPr>
            </w:pPr>
            <w:r w:rsidRPr="00602205">
              <w:rPr>
                <w:sz w:val="22"/>
                <w:szCs w:val="22"/>
                <w:lang w:eastAsia="hr-HR"/>
              </w:rPr>
              <w:t>Ribarska obala, park iznad objekta „Plava terasa“ (ispred kioska za prodaju sladoleda i pića</w:t>
            </w:r>
            <w:r w:rsidR="00F1694D">
              <w:rPr>
                <w:sz w:val="22"/>
                <w:szCs w:val="22"/>
                <w:lang w:eastAsia="hr-HR"/>
              </w:rPr>
              <w:t>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DEF4D" w14:textId="77777777" w:rsidR="00D262B6" w:rsidRPr="00602205" w:rsidRDefault="00D262B6" w:rsidP="00215FEA">
            <w:pPr>
              <w:jc w:val="center"/>
              <w:rPr>
                <w:sz w:val="22"/>
                <w:szCs w:val="22"/>
                <w:lang w:eastAsia="hr-HR"/>
              </w:rPr>
            </w:pPr>
            <w:r w:rsidRPr="00602205">
              <w:rPr>
                <w:sz w:val="22"/>
                <w:szCs w:val="22"/>
                <w:lang w:eastAsia="hr-HR"/>
              </w:rPr>
              <w:t>10,00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24B91" w14:textId="77777777" w:rsidR="00D262B6" w:rsidRPr="00602205" w:rsidRDefault="00D262B6" w:rsidP="00215FEA">
            <w:pPr>
              <w:jc w:val="center"/>
              <w:rPr>
                <w:sz w:val="22"/>
                <w:szCs w:val="22"/>
                <w:lang w:eastAsia="hr-HR"/>
              </w:rPr>
            </w:pPr>
            <w:r w:rsidRPr="00602205">
              <w:rPr>
                <w:sz w:val="22"/>
                <w:szCs w:val="22"/>
                <w:lang w:eastAsia="hr-HR"/>
              </w:rPr>
              <w:t>Ugostiteljska terasa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9D76A" w14:textId="77777777" w:rsidR="00D262B6" w:rsidRDefault="00D262B6" w:rsidP="00215FEA">
            <w:pPr>
              <w:jc w:val="right"/>
              <w:rPr>
                <w:sz w:val="22"/>
                <w:szCs w:val="22"/>
                <w:lang w:eastAsia="hr-HR"/>
              </w:rPr>
            </w:pPr>
            <w:r w:rsidRPr="00602205">
              <w:rPr>
                <w:sz w:val="22"/>
                <w:szCs w:val="22"/>
                <w:lang w:eastAsia="hr-HR"/>
              </w:rPr>
              <w:t>530,00 EUR</w:t>
            </w:r>
          </w:p>
          <w:p w14:paraId="4209B9E6" w14:textId="77777777" w:rsidR="00D262B6" w:rsidRPr="00602205" w:rsidRDefault="00D262B6" w:rsidP="00215FEA">
            <w:pPr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(3.993,29 kn)</w:t>
            </w:r>
          </w:p>
        </w:tc>
      </w:tr>
    </w:tbl>
    <w:p w14:paraId="07E78F86" w14:textId="77777777" w:rsidR="00D262B6" w:rsidRPr="00D262B6" w:rsidRDefault="00D262B6" w:rsidP="00D262B6">
      <w:pPr>
        <w:rPr>
          <w:rFonts w:ascii="Garamond" w:hAnsi="Garamond"/>
          <w:b/>
          <w:i/>
          <w:sz w:val="21"/>
          <w:szCs w:val="21"/>
        </w:rPr>
      </w:pPr>
      <w:r w:rsidRPr="00D262B6">
        <w:rPr>
          <w:b/>
          <w:i/>
          <w:sz w:val="21"/>
          <w:szCs w:val="21"/>
        </w:rPr>
        <w:t>*</w:t>
      </w:r>
      <w:r w:rsidRPr="00D262B6">
        <w:rPr>
          <w:rFonts w:ascii="Garamond" w:hAnsi="Garamond"/>
          <w:b/>
          <w:i/>
          <w:sz w:val="21"/>
          <w:szCs w:val="21"/>
        </w:rPr>
        <w:t xml:space="preserve"> iznosi su preračunati primjenom fiksnog tečaja konverzije 1 EUR= 7,53450 kn.</w:t>
      </w:r>
    </w:p>
    <w:p w14:paraId="77755743" w14:textId="77777777" w:rsidR="00D262B6" w:rsidRDefault="00D262B6" w:rsidP="008649D9">
      <w:pPr>
        <w:jc w:val="both"/>
        <w:rPr>
          <w:b/>
          <w:lang w:eastAsia="hr-HR"/>
        </w:rPr>
      </w:pPr>
    </w:p>
    <w:p w14:paraId="04DAD686" w14:textId="47A09B5F" w:rsidR="008649D9" w:rsidRPr="001B5C2E" w:rsidRDefault="008649D9" w:rsidP="008649D9">
      <w:pPr>
        <w:jc w:val="both"/>
        <w:rPr>
          <w:b/>
          <w:lang w:eastAsia="hr-HR"/>
        </w:rPr>
      </w:pPr>
      <w:r w:rsidRPr="001B5C2E">
        <w:rPr>
          <w:b/>
          <w:lang w:eastAsia="hr-HR"/>
        </w:rPr>
        <w:t>Na natječaju ne može sudjelovati ponuditelj koji:</w:t>
      </w:r>
    </w:p>
    <w:p w14:paraId="5A647452" w14:textId="3970F437" w:rsidR="008649D9" w:rsidRPr="001B5C2E" w:rsidRDefault="008649D9" w:rsidP="008649D9">
      <w:pPr>
        <w:numPr>
          <w:ilvl w:val="0"/>
          <w:numId w:val="15"/>
        </w:numPr>
        <w:suppressAutoHyphens w:val="0"/>
        <w:jc w:val="both"/>
        <w:rPr>
          <w:lang w:eastAsia="hr-HR"/>
        </w:rPr>
      </w:pPr>
      <w:r w:rsidRPr="001B5C2E">
        <w:rPr>
          <w:lang w:eastAsia="hr-HR"/>
        </w:rPr>
        <w:t xml:space="preserve">ne ispunjava ili nije ispunjavao obveze iz ugovora sklopljenog temeljem odredbi </w:t>
      </w:r>
      <w:r w:rsidR="002F530B" w:rsidRPr="001B5C2E">
        <w:rPr>
          <w:lang w:eastAsia="hr-HR"/>
        </w:rPr>
        <w:t>Odluke o davanju u zakup javnih površina i drugih nekretnina u vlasništvu Općine Omišalj za postavljanje privremenih objekata, reklamnih i oglasnih predmeta</w:t>
      </w:r>
      <w:r w:rsidR="002F530B">
        <w:rPr>
          <w:lang w:eastAsia="hr-HR"/>
        </w:rPr>
        <w:t>,</w:t>
      </w:r>
    </w:p>
    <w:p w14:paraId="5ACF5CFB" w14:textId="77777777" w:rsidR="008649D9" w:rsidRPr="001B5C2E" w:rsidRDefault="008649D9" w:rsidP="008649D9">
      <w:pPr>
        <w:numPr>
          <w:ilvl w:val="0"/>
          <w:numId w:val="15"/>
        </w:numPr>
        <w:suppressAutoHyphens w:val="0"/>
        <w:jc w:val="both"/>
        <w:rPr>
          <w:lang w:eastAsia="hr-HR"/>
        </w:rPr>
      </w:pPr>
      <w:r w:rsidRPr="001B5C2E">
        <w:rPr>
          <w:lang w:eastAsia="hr-HR"/>
        </w:rPr>
        <w:t>je već bio utvrđen najpovoljnijim ponuditeljem za lokaciju koja je predmet natječaja, ali nije sklopio ugovor o zakupu ili je sklopio ugovor i isti raskinuo prije ugovorenog roka,</w:t>
      </w:r>
    </w:p>
    <w:p w14:paraId="602EF84D" w14:textId="77777777" w:rsidR="008649D9" w:rsidRPr="001B5C2E" w:rsidRDefault="008649D9" w:rsidP="008649D9">
      <w:pPr>
        <w:numPr>
          <w:ilvl w:val="0"/>
          <w:numId w:val="15"/>
        </w:numPr>
        <w:suppressAutoHyphens w:val="0"/>
        <w:jc w:val="both"/>
        <w:rPr>
          <w:lang w:eastAsia="hr-HR"/>
        </w:rPr>
      </w:pPr>
      <w:r w:rsidRPr="001B5C2E">
        <w:rPr>
          <w:lang w:eastAsia="hr-HR"/>
        </w:rPr>
        <w:t>koji ima nepodmiren dug prema Općini Omišalj po bilo kojoj osnovi.</w:t>
      </w:r>
    </w:p>
    <w:p w14:paraId="5E71DEF0" w14:textId="77777777" w:rsidR="008649D9" w:rsidRDefault="008649D9" w:rsidP="008649D9">
      <w:pPr>
        <w:rPr>
          <w:b/>
          <w:bCs/>
          <w:lang w:eastAsia="hr-HR"/>
        </w:rPr>
      </w:pPr>
    </w:p>
    <w:p w14:paraId="04F88A20" w14:textId="221A1A5B" w:rsidR="008649D9" w:rsidRPr="001B5C2E" w:rsidRDefault="008649D9" w:rsidP="008649D9">
      <w:pPr>
        <w:rPr>
          <w:b/>
          <w:bCs/>
          <w:lang w:eastAsia="hr-HR"/>
        </w:rPr>
      </w:pPr>
      <w:r w:rsidRPr="001B5C2E">
        <w:rPr>
          <w:b/>
          <w:bCs/>
          <w:lang w:eastAsia="hr-HR"/>
        </w:rPr>
        <w:t>UVJETI NATJEČAJA:</w:t>
      </w:r>
    </w:p>
    <w:p w14:paraId="4DD7B388" w14:textId="587154CB" w:rsidR="008649D9" w:rsidRPr="00A24C49" w:rsidRDefault="008649D9" w:rsidP="008649D9">
      <w:pPr>
        <w:pStyle w:val="ListParagraph"/>
        <w:numPr>
          <w:ilvl w:val="0"/>
          <w:numId w:val="16"/>
        </w:numPr>
        <w:contextualSpacing/>
        <w:jc w:val="both"/>
      </w:pPr>
      <w:r w:rsidRPr="00A24C49">
        <w:t>Pravo sudjelovanja u natječaju imaju fizičke i pravne osobe koje su registrirane za obavljanje djelatnosti i koje nemaju dugovanja prema Općini Omišalj s bilo kojeg osnova;</w:t>
      </w:r>
    </w:p>
    <w:p w14:paraId="670F544D" w14:textId="24D4A419" w:rsidR="008649D9" w:rsidRDefault="008649D9" w:rsidP="008649D9">
      <w:pPr>
        <w:pStyle w:val="ListParagraph"/>
        <w:numPr>
          <w:ilvl w:val="0"/>
          <w:numId w:val="16"/>
        </w:numPr>
        <w:contextualSpacing/>
        <w:jc w:val="both"/>
      </w:pPr>
      <w:r w:rsidRPr="00A24C49">
        <w:t xml:space="preserve">Cijena </w:t>
      </w:r>
      <w:r w:rsidR="002F530B" w:rsidRPr="00A71110">
        <w:rPr>
          <w:b/>
          <w:bCs/>
        </w:rPr>
        <w:t>sezonskog</w:t>
      </w:r>
      <w:r w:rsidRPr="00A24C49">
        <w:t xml:space="preserve"> zakupa plaća se u dva obroka, prvih 50% iznosa do 30.06.202</w:t>
      </w:r>
      <w:r w:rsidR="00DA4F37">
        <w:t>3</w:t>
      </w:r>
      <w:r w:rsidRPr="00A24C49">
        <w:t xml:space="preserve">. godine, a drugih 50% iznosa do </w:t>
      </w:r>
      <w:r w:rsidR="00F1694D">
        <w:t>15.08</w:t>
      </w:r>
      <w:r w:rsidRPr="00A24C49">
        <w:t>.202</w:t>
      </w:r>
      <w:r w:rsidR="00DA4F37">
        <w:t>3</w:t>
      </w:r>
      <w:r w:rsidRPr="00A24C49">
        <w:t>. godine;</w:t>
      </w:r>
    </w:p>
    <w:p w14:paraId="0CECB07A" w14:textId="77777777" w:rsidR="00A71110" w:rsidRDefault="002F530B" w:rsidP="002F530B">
      <w:pPr>
        <w:pStyle w:val="ListParagraph"/>
        <w:numPr>
          <w:ilvl w:val="0"/>
          <w:numId w:val="16"/>
        </w:numPr>
        <w:contextualSpacing/>
        <w:jc w:val="both"/>
      </w:pPr>
      <w:r w:rsidRPr="00A24C49">
        <w:t xml:space="preserve">Cijena </w:t>
      </w:r>
      <w:r w:rsidRPr="00A71110">
        <w:rPr>
          <w:b/>
          <w:bCs/>
        </w:rPr>
        <w:t>godišnjeg</w:t>
      </w:r>
      <w:r w:rsidRPr="00A24C49">
        <w:t xml:space="preserve"> zakupa </w:t>
      </w:r>
      <w:r w:rsidR="00A71110">
        <w:t>na sljedeći način:</w:t>
      </w:r>
    </w:p>
    <w:p w14:paraId="45643D1B" w14:textId="1ED69C08" w:rsidR="002F530B" w:rsidRDefault="00A71110" w:rsidP="00A71110">
      <w:pPr>
        <w:pStyle w:val="ListParagraph"/>
        <w:numPr>
          <w:ilvl w:val="0"/>
          <w:numId w:val="17"/>
        </w:numPr>
        <w:contextualSpacing/>
        <w:jc w:val="both"/>
      </w:pPr>
      <w:r>
        <w:t>godišnji zakup za 202</w:t>
      </w:r>
      <w:r w:rsidR="00DA4F37">
        <w:t>3</w:t>
      </w:r>
      <w:r>
        <w:t xml:space="preserve">. godinu </w:t>
      </w:r>
      <w:r w:rsidR="002F530B" w:rsidRPr="00A24C49">
        <w:t>plaća se u dva obroka, prvih 50% iznosa do 30.06.202</w:t>
      </w:r>
      <w:r w:rsidR="00DA4F37">
        <w:t>3</w:t>
      </w:r>
      <w:r w:rsidR="002F530B" w:rsidRPr="00A24C49">
        <w:t xml:space="preserve">. godine, a drugih 50% iznosa do </w:t>
      </w:r>
      <w:r w:rsidR="00520D2A">
        <w:t>15.08.</w:t>
      </w:r>
      <w:r w:rsidR="002F530B" w:rsidRPr="00A24C49">
        <w:t>202</w:t>
      </w:r>
      <w:r w:rsidR="00DA4F37">
        <w:t>3</w:t>
      </w:r>
      <w:r w:rsidR="002F530B" w:rsidRPr="00A24C49">
        <w:t>. godine</w:t>
      </w:r>
      <w:r>
        <w:t>,</w:t>
      </w:r>
    </w:p>
    <w:p w14:paraId="104836AA" w14:textId="7176F1F7" w:rsidR="00A71110" w:rsidRPr="00A24C49" w:rsidRDefault="00A71110" w:rsidP="00A71110">
      <w:pPr>
        <w:pStyle w:val="ListParagraph"/>
        <w:numPr>
          <w:ilvl w:val="0"/>
          <w:numId w:val="17"/>
        </w:numPr>
        <w:contextualSpacing/>
        <w:jc w:val="both"/>
      </w:pPr>
      <w:r>
        <w:t xml:space="preserve">za svaku narednu godinu </w:t>
      </w:r>
      <w:r w:rsidRPr="00A24C49">
        <w:t xml:space="preserve">prvih 50% iznosa </w:t>
      </w:r>
      <w:r>
        <w:t xml:space="preserve">godišnje zakupnine </w:t>
      </w:r>
      <w:r w:rsidRPr="00A24C49">
        <w:t>do 30.</w:t>
      </w:r>
      <w:r>
        <w:t>04</w:t>
      </w:r>
      <w:r w:rsidRPr="00A24C49">
        <w:t xml:space="preserve">., a drugih 50% iznosa do </w:t>
      </w:r>
      <w:r>
        <w:t>15</w:t>
      </w:r>
      <w:r w:rsidRPr="00A24C49">
        <w:t>.07.</w:t>
      </w:r>
      <w:r>
        <w:t xml:space="preserve"> tekuće</w:t>
      </w:r>
      <w:r w:rsidRPr="00A24C49">
        <w:t xml:space="preserve"> godine</w:t>
      </w:r>
      <w:r>
        <w:t>;</w:t>
      </w:r>
    </w:p>
    <w:p w14:paraId="038FD0DE" w14:textId="21F2CC50" w:rsidR="00E72F9F" w:rsidRDefault="008649D9" w:rsidP="008649D9">
      <w:pPr>
        <w:pStyle w:val="ListParagraph"/>
        <w:numPr>
          <w:ilvl w:val="0"/>
          <w:numId w:val="16"/>
        </w:numPr>
        <w:contextualSpacing/>
        <w:jc w:val="both"/>
      </w:pPr>
      <w:r w:rsidRPr="00A24C49">
        <w:t>Odabrani ponuditelj dužan je po potpisu ugovora ishoditi sve potrebne dozvole i suglasnosti od nadležnih tijela, poštovati higijensko - tehničke uvjete, te održavati čistoću zakupljenog zemljišta, kao i uvjete postavljanja i oblikovanja privremenih objekata i predmeta na javnim površinama određenim u Pravilniku o lokacijama i uvjetima za postavljanje i oblikovanje privremenih objekata i predmeta.</w:t>
      </w:r>
    </w:p>
    <w:p w14:paraId="28090AED" w14:textId="77777777" w:rsidR="007D4813" w:rsidRDefault="007D4813" w:rsidP="007D4813">
      <w:pPr>
        <w:ind w:left="360"/>
        <w:contextualSpacing/>
        <w:jc w:val="both"/>
      </w:pPr>
    </w:p>
    <w:p w14:paraId="7D02C2FC" w14:textId="7A94E483" w:rsidR="008649D9" w:rsidRDefault="008649D9" w:rsidP="008649D9">
      <w:pPr>
        <w:jc w:val="both"/>
        <w:rPr>
          <w:lang w:eastAsia="hr-HR"/>
        </w:rPr>
      </w:pPr>
      <w:r w:rsidRPr="00E171AE">
        <w:rPr>
          <w:lang w:eastAsia="hr-HR"/>
        </w:rPr>
        <w:t>Zakupnik snosi troškove opremanja lokacije na lokacijama na kojima nije osigurana komunalna infrastruktura (</w:t>
      </w:r>
      <w:r w:rsidR="009A555E">
        <w:rPr>
          <w:lang w:eastAsia="hr-HR"/>
        </w:rPr>
        <w:t>električna energija</w:t>
      </w:r>
      <w:r w:rsidRPr="00E171AE">
        <w:rPr>
          <w:lang w:eastAsia="hr-HR"/>
        </w:rPr>
        <w:t>, voda i odvodnja), kao i troškove uređenja zemljišta i pripreme za postavu privremene naprave. Također, zakupnik snosi troškove potrošnje električne energije i vode.</w:t>
      </w:r>
    </w:p>
    <w:p w14:paraId="6DFF3FB2" w14:textId="77777777" w:rsidR="008649D9" w:rsidRPr="00E171AE" w:rsidRDefault="008649D9" w:rsidP="008649D9">
      <w:pPr>
        <w:jc w:val="both"/>
        <w:rPr>
          <w:lang w:eastAsia="hr-HR"/>
        </w:rPr>
      </w:pPr>
      <w:r w:rsidRPr="00E171AE">
        <w:rPr>
          <w:lang w:eastAsia="hr-HR"/>
        </w:rPr>
        <w:lastRenderedPageBreak/>
        <w:t>Obavezna oprema uz postavljene privremene naprave na javnim površinama čini koš za otpatke postavljen neposredno uz privremene naprave.</w:t>
      </w:r>
    </w:p>
    <w:p w14:paraId="743B7D22" w14:textId="001E6847" w:rsidR="008649D9" w:rsidRPr="00E171AE" w:rsidRDefault="008649D9" w:rsidP="008649D9">
      <w:pPr>
        <w:jc w:val="both"/>
        <w:rPr>
          <w:b/>
          <w:bCs/>
          <w:lang w:eastAsia="hr-HR"/>
        </w:rPr>
      </w:pPr>
      <w:r w:rsidRPr="00E171AE">
        <w:rPr>
          <w:b/>
          <w:bCs/>
          <w:lang w:eastAsia="hr-HR"/>
        </w:rPr>
        <w:t>Općina može otkazati ugovor o zakupu u slučaju potrebe uređenja nekretnine koja je u zakupu</w:t>
      </w:r>
      <w:r w:rsidR="008C286B">
        <w:rPr>
          <w:b/>
          <w:bCs/>
          <w:lang w:eastAsia="hr-HR"/>
        </w:rPr>
        <w:t>,</w:t>
      </w:r>
      <w:r w:rsidRPr="00E171AE">
        <w:rPr>
          <w:b/>
          <w:bCs/>
          <w:lang w:eastAsia="hr-HR"/>
        </w:rPr>
        <w:t xml:space="preserve"> odnosno radi privođenja nekretnine namjeni sukladno odgovarajućim dokumentima prostornog uređenja. </w:t>
      </w:r>
      <w:r>
        <w:rPr>
          <w:b/>
          <w:bCs/>
          <w:lang w:eastAsia="hr-HR"/>
        </w:rPr>
        <w:t>U navedenom slučaju z</w:t>
      </w:r>
      <w:r w:rsidRPr="00E171AE">
        <w:rPr>
          <w:b/>
          <w:bCs/>
          <w:lang w:eastAsia="hr-HR"/>
        </w:rPr>
        <w:t>akupnik nema pravo tražiti od Općine naknadu štete.</w:t>
      </w:r>
    </w:p>
    <w:p w14:paraId="293C69BA" w14:textId="77777777" w:rsidR="008649D9" w:rsidRPr="001B5C2E" w:rsidRDefault="008649D9" w:rsidP="008649D9">
      <w:pPr>
        <w:jc w:val="both"/>
        <w:rPr>
          <w:lang w:eastAsia="hr-HR"/>
        </w:rPr>
      </w:pPr>
    </w:p>
    <w:p w14:paraId="0DB0DF76" w14:textId="77777777" w:rsidR="008649D9" w:rsidRPr="001B5C2E" w:rsidRDefault="008649D9" w:rsidP="008649D9">
      <w:pPr>
        <w:jc w:val="both"/>
        <w:rPr>
          <w:b/>
          <w:bCs/>
          <w:lang w:eastAsia="hr-HR"/>
        </w:rPr>
      </w:pPr>
      <w:r w:rsidRPr="001B5C2E">
        <w:rPr>
          <w:b/>
          <w:bCs/>
          <w:lang w:eastAsia="hr-HR"/>
        </w:rPr>
        <w:t>Ponuda za sudjelovanje na natječaju mora sadržavati:</w:t>
      </w:r>
    </w:p>
    <w:p w14:paraId="55797201" w14:textId="0DB75ED2" w:rsidR="008649D9" w:rsidRPr="001B5C2E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 xml:space="preserve">1. Pisanu ponudu s čitko napisanim imenom i prezimenom ponuditelja, adresom prebivališta, te OIB/MBG za fizičku osobu; odnosno tvrtku s adresom sjedišta te OIB/MB za pravnu osobu, s navedenim brojem telefona, naznakom rednog broja </w:t>
      </w:r>
      <w:r w:rsidR="008C286B">
        <w:rPr>
          <w:lang w:eastAsia="hr-HR"/>
        </w:rPr>
        <w:t xml:space="preserve">lokacije </w:t>
      </w:r>
      <w:r w:rsidRPr="001B5C2E">
        <w:rPr>
          <w:lang w:eastAsia="hr-HR"/>
        </w:rPr>
        <w:t>za koj</w:t>
      </w:r>
      <w:r w:rsidR="008C286B">
        <w:rPr>
          <w:lang w:eastAsia="hr-HR"/>
        </w:rPr>
        <w:t>u</w:t>
      </w:r>
      <w:r w:rsidRPr="001B5C2E">
        <w:rPr>
          <w:lang w:eastAsia="hr-HR"/>
        </w:rPr>
        <w:t xml:space="preserve"> se ponuda podnosi i s ponuđenom cijenom </w:t>
      </w:r>
      <w:r w:rsidR="004B17F0">
        <w:rPr>
          <w:lang w:eastAsia="hr-HR"/>
        </w:rPr>
        <w:t xml:space="preserve">(bez PDV-a) </w:t>
      </w:r>
      <w:r w:rsidRPr="001B5C2E">
        <w:rPr>
          <w:lang w:eastAsia="hr-HR"/>
        </w:rPr>
        <w:t>izraženom slovima i brojkama</w:t>
      </w:r>
      <w:r>
        <w:rPr>
          <w:lang w:eastAsia="hr-HR"/>
        </w:rPr>
        <w:t>;</w:t>
      </w:r>
      <w:r w:rsidRPr="001B5C2E">
        <w:rPr>
          <w:lang w:eastAsia="hr-HR"/>
        </w:rPr>
        <w:t xml:space="preserve"> </w:t>
      </w:r>
    </w:p>
    <w:p w14:paraId="2F177CC9" w14:textId="77777777" w:rsidR="008649D9" w:rsidRPr="001B5C2E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>2. Presliku rješenja o upisu u sudski registar za pravne osobe, odnosno obrtni registar za fizičke osobe, rješenje o upisu u registar udruge, političke stranke i slično, kojom natjecatelj dokazuje da je registriran za obavljanje djelatnosti za koju podnosi ponudu</w:t>
      </w:r>
      <w:r>
        <w:rPr>
          <w:lang w:eastAsia="hr-HR"/>
        </w:rPr>
        <w:t>;</w:t>
      </w:r>
    </w:p>
    <w:p w14:paraId="331AFE7E" w14:textId="0910443A" w:rsidR="008649D9" w:rsidRDefault="008649D9" w:rsidP="008649D9">
      <w:pPr>
        <w:rPr>
          <w:lang w:eastAsia="hr-HR"/>
        </w:rPr>
      </w:pPr>
      <w:r>
        <w:rPr>
          <w:lang w:eastAsia="hr-HR"/>
        </w:rPr>
        <w:t xml:space="preserve">3. Presliku osobne iskaznice </w:t>
      </w:r>
      <w:r w:rsidR="00AA0934">
        <w:rPr>
          <w:lang w:eastAsia="hr-HR"/>
        </w:rPr>
        <w:t>ukoliko</w:t>
      </w:r>
      <w:r>
        <w:rPr>
          <w:lang w:eastAsia="hr-HR"/>
        </w:rPr>
        <w:t xml:space="preserve"> je ponuditelj fizička osoba;</w:t>
      </w:r>
    </w:p>
    <w:p w14:paraId="2DA1E896" w14:textId="70B68C11" w:rsidR="008649D9" w:rsidRPr="001B5C2E" w:rsidRDefault="008649D9" w:rsidP="008649D9">
      <w:pPr>
        <w:rPr>
          <w:lang w:eastAsia="hr-HR"/>
        </w:rPr>
      </w:pPr>
      <w:r>
        <w:rPr>
          <w:lang w:eastAsia="hr-HR"/>
        </w:rPr>
        <w:t>4</w:t>
      </w:r>
      <w:r w:rsidRPr="001B5C2E">
        <w:rPr>
          <w:lang w:eastAsia="hr-HR"/>
        </w:rPr>
        <w:t>. Potvrdu o nepostojanju duga prema Općini Omišalj</w:t>
      </w:r>
      <w:r w:rsidR="003035BF">
        <w:rPr>
          <w:lang w:eastAsia="hr-HR"/>
        </w:rPr>
        <w:t>, ne stariju od 30 dana</w:t>
      </w:r>
      <w:r>
        <w:rPr>
          <w:lang w:eastAsia="hr-HR"/>
        </w:rPr>
        <w:t>;</w:t>
      </w:r>
    </w:p>
    <w:p w14:paraId="3764A0E7" w14:textId="48D1EC7B" w:rsidR="008649D9" w:rsidRPr="001B5C2E" w:rsidRDefault="008649D9" w:rsidP="008649D9">
      <w:pPr>
        <w:jc w:val="both"/>
        <w:rPr>
          <w:lang w:eastAsia="hr-HR"/>
        </w:rPr>
      </w:pPr>
      <w:r>
        <w:rPr>
          <w:lang w:eastAsia="hr-HR"/>
        </w:rPr>
        <w:t>5</w:t>
      </w:r>
      <w:r w:rsidRPr="001B5C2E">
        <w:rPr>
          <w:lang w:eastAsia="hr-HR"/>
        </w:rPr>
        <w:t>. Potpisanu izjavu o obavljanju djelatnosti u protekloj godini s potrebnim dokazima navedenim</w:t>
      </w:r>
      <w:r>
        <w:rPr>
          <w:lang w:eastAsia="hr-HR"/>
        </w:rPr>
        <w:t>a</w:t>
      </w:r>
      <w:r w:rsidRPr="001B5C2E">
        <w:rPr>
          <w:lang w:eastAsia="hr-HR"/>
        </w:rPr>
        <w:t xml:space="preserve"> u izjavi (obrazac izjave dostupan je na mrežnim stranicama Općine Omišalj, dostavljaju ga samo ponuditelji</w:t>
      </w:r>
      <w:r w:rsidRPr="00C61F68">
        <w:rPr>
          <w:lang w:eastAsia="hr-HR"/>
        </w:rPr>
        <w:t xml:space="preserve"> za</w:t>
      </w:r>
      <w:r w:rsidRPr="00C61F68">
        <w:rPr>
          <w:b/>
          <w:bCs/>
          <w:lang w:eastAsia="hr-HR"/>
        </w:rPr>
        <w:t xml:space="preserve"> </w:t>
      </w:r>
      <w:r w:rsidR="00AA0934" w:rsidRPr="00C61F68">
        <w:rPr>
          <w:b/>
          <w:bCs/>
          <w:lang w:eastAsia="hr-HR"/>
        </w:rPr>
        <w:t>lokacije pod točkom</w:t>
      </w:r>
      <w:r w:rsidR="00AA0934">
        <w:rPr>
          <w:lang w:eastAsia="hr-HR"/>
        </w:rPr>
        <w:t xml:space="preserve"> </w:t>
      </w:r>
      <w:r w:rsidR="00AA0934" w:rsidRPr="00AA0934">
        <w:rPr>
          <w:b/>
          <w:bCs/>
          <w:lang w:eastAsia="hr-HR"/>
        </w:rPr>
        <w:t>II.</w:t>
      </w:r>
      <w:r w:rsidRPr="001B5C2E">
        <w:rPr>
          <w:lang w:eastAsia="hr-HR"/>
        </w:rPr>
        <w:t xml:space="preserve"> </w:t>
      </w:r>
      <w:r w:rsidR="00AA0934">
        <w:rPr>
          <w:lang w:eastAsia="hr-HR"/>
        </w:rPr>
        <w:t>ukoliko</w:t>
      </w:r>
      <w:r w:rsidRPr="001B5C2E">
        <w:rPr>
          <w:lang w:eastAsia="hr-HR"/>
        </w:rPr>
        <w:t xml:space="preserve"> su u protekloj godini radili dulje od </w:t>
      </w:r>
      <w:r w:rsidR="00DA4F37">
        <w:rPr>
          <w:lang w:eastAsia="hr-HR"/>
        </w:rPr>
        <w:t xml:space="preserve">šest, odnosno </w:t>
      </w:r>
      <w:r w:rsidRPr="001B5C2E">
        <w:rPr>
          <w:lang w:eastAsia="hr-HR"/>
        </w:rPr>
        <w:t>devet mjeseci)</w:t>
      </w:r>
      <w:r>
        <w:rPr>
          <w:lang w:eastAsia="hr-HR"/>
        </w:rPr>
        <w:t>;</w:t>
      </w:r>
    </w:p>
    <w:p w14:paraId="2A7D92AA" w14:textId="677D082F" w:rsidR="008649D9" w:rsidRPr="001B5C2E" w:rsidRDefault="008649D9" w:rsidP="008649D9">
      <w:pPr>
        <w:jc w:val="both"/>
        <w:rPr>
          <w:lang w:eastAsia="hr-HR"/>
        </w:rPr>
      </w:pPr>
      <w:r>
        <w:rPr>
          <w:lang w:eastAsia="hr-HR"/>
        </w:rPr>
        <w:t>6</w:t>
      </w:r>
      <w:r w:rsidRPr="001B5C2E">
        <w:rPr>
          <w:lang w:eastAsia="hr-HR"/>
        </w:rPr>
        <w:t xml:space="preserve">. Dokaz o izvršenoj uplati jamčevine u iznosu od 10% od početnog iznosa zakupnine koja se uplaćuje </w:t>
      </w:r>
      <w:r w:rsidRPr="001B5C2E">
        <w:t xml:space="preserve">na transakcijski račun Općine Omišalj broj </w:t>
      </w:r>
      <w:r w:rsidRPr="0092782E">
        <w:t>HR91 2402 0061 8301 0000 9</w:t>
      </w:r>
      <w:r w:rsidRPr="001B5C2E">
        <w:t xml:space="preserve">, model HR68, poziv na broj: </w:t>
      </w:r>
      <w:r w:rsidRPr="00DA4F37">
        <w:rPr>
          <w:b/>
          <w:bCs/>
        </w:rPr>
        <w:t xml:space="preserve">5738 </w:t>
      </w:r>
      <w:r w:rsidR="00C61F68">
        <w:rPr>
          <w:b/>
          <w:bCs/>
        </w:rPr>
        <w:t>–</w:t>
      </w:r>
      <w:r w:rsidRPr="00DA4F37">
        <w:rPr>
          <w:b/>
          <w:bCs/>
        </w:rPr>
        <w:t xml:space="preserve"> OIB</w:t>
      </w:r>
      <w:r w:rsidR="00C61F68">
        <w:rPr>
          <w:b/>
          <w:bCs/>
        </w:rPr>
        <w:t xml:space="preserve">, </w:t>
      </w:r>
      <w:r w:rsidRPr="001B5C2E">
        <w:rPr>
          <w:lang w:eastAsia="hr-HR"/>
        </w:rPr>
        <w:t>sa svrhom uplate: jamčevina za zakup javne površine</w:t>
      </w:r>
      <w:r>
        <w:rPr>
          <w:lang w:eastAsia="hr-HR"/>
        </w:rPr>
        <w:t>;</w:t>
      </w:r>
    </w:p>
    <w:p w14:paraId="2E7047F2" w14:textId="77777777" w:rsidR="008649D9" w:rsidRPr="001B5C2E" w:rsidRDefault="008649D9" w:rsidP="008649D9">
      <w:pPr>
        <w:jc w:val="both"/>
        <w:rPr>
          <w:lang w:eastAsia="hr-HR"/>
        </w:rPr>
      </w:pPr>
      <w:r>
        <w:rPr>
          <w:lang w:eastAsia="hr-HR"/>
        </w:rPr>
        <w:t xml:space="preserve">7. </w:t>
      </w:r>
      <w:r w:rsidRPr="001B5C2E">
        <w:rPr>
          <w:lang w:eastAsia="hr-HR"/>
        </w:rPr>
        <w:t>Naznaku broja tekućeg ili žiro</w:t>
      </w:r>
      <w:r>
        <w:rPr>
          <w:lang w:eastAsia="hr-HR"/>
        </w:rPr>
        <w:t xml:space="preserve"> </w:t>
      </w:r>
      <w:r w:rsidRPr="001B5C2E">
        <w:rPr>
          <w:lang w:eastAsia="hr-HR"/>
        </w:rPr>
        <w:t>-</w:t>
      </w:r>
      <w:r>
        <w:rPr>
          <w:lang w:eastAsia="hr-HR"/>
        </w:rPr>
        <w:t xml:space="preserve"> </w:t>
      </w:r>
      <w:r w:rsidRPr="001B5C2E">
        <w:rPr>
          <w:lang w:eastAsia="hr-HR"/>
        </w:rPr>
        <w:t>računa ponuditelja te naziv poslovne banke kod koje je račun otvoren, radi povrata jamčevine.</w:t>
      </w:r>
      <w:r>
        <w:rPr>
          <w:lang w:eastAsia="hr-HR"/>
        </w:rPr>
        <w:t xml:space="preserve"> </w:t>
      </w:r>
      <w:r w:rsidRPr="001B5C2E">
        <w:rPr>
          <w:lang w:eastAsia="hr-HR"/>
        </w:rPr>
        <w:t>Jamčevina ponuditelja čija ponuda nije prihvaćena vraća se ponuditelju najkasnije u roku od 8 (osam) dana nakon donošenja odluke o odabiru, dok se jamčevina ponuditelja čija je ponuda prihvaćena zadržava i uračunava u iznos zakupnine.</w:t>
      </w:r>
    </w:p>
    <w:p w14:paraId="6E63B0DF" w14:textId="77777777" w:rsidR="008649D9" w:rsidRDefault="008649D9" w:rsidP="008649D9">
      <w:pPr>
        <w:jc w:val="both"/>
        <w:rPr>
          <w:lang w:eastAsia="hr-HR"/>
        </w:rPr>
      </w:pPr>
    </w:p>
    <w:p w14:paraId="2484CDA2" w14:textId="221DDAE8" w:rsidR="008649D9" w:rsidRPr="001B5C2E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>Najpovoljnijom ponudom smatrati će se ona ponuda koja uz ispunjenje uvjeta iz natječaja sadrži najviši iznos zakupnine. U slučaju da dva ili više ponuditelja, koji ispunjavaju uvjete iz natječaja, ponude isti iznos zakupnine pravo prvenstva ima ponuditelj čija ponuda je ranije zaprimljena u Upravnom odjelu Općine Omišalj.</w:t>
      </w:r>
    </w:p>
    <w:p w14:paraId="15D1749B" w14:textId="01855CDE" w:rsidR="008649D9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>Odabrani ponuditelj obvezan je s Općinom Omišalj zaključiti ugovor o zakupu javne površine u roku od osam dana od dana primitka odluke o odabiru. U protivnom će se smatrati da je od prijave na natječaj odustao. Ukoliko najpovoljniji ponuditelj odustane od sklapanja ugovora o zakupu, nema pravo na povrat jamčevine.</w:t>
      </w:r>
      <w:r>
        <w:rPr>
          <w:lang w:eastAsia="hr-HR"/>
        </w:rPr>
        <w:t xml:space="preserve"> </w:t>
      </w:r>
    </w:p>
    <w:p w14:paraId="74485BE1" w14:textId="77777777" w:rsidR="008649D9" w:rsidRDefault="008649D9" w:rsidP="008649D9">
      <w:pPr>
        <w:jc w:val="both"/>
        <w:rPr>
          <w:lang w:eastAsia="hr-HR"/>
        </w:rPr>
      </w:pPr>
    </w:p>
    <w:p w14:paraId="1F730CFE" w14:textId="51312817" w:rsidR="008649D9" w:rsidRPr="001B5C2E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 xml:space="preserve">Ponuda s utvrđenim prilozima dostavlja se u zatvorenoj omotnici s naznakom </w:t>
      </w:r>
      <w:r>
        <w:rPr>
          <w:lang w:eastAsia="hr-HR"/>
        </w:rPr>
        <w:t>„</w:t>
      </w:r>
      <w:r w:rsidRPr="001B5C2E">
        <w:rPr>
          <w:lang w:eastAsia="hr-HR"/>
        </w:rPr>
        <w:t>Natječaj za zakup javnih površina – ne otvarati</w:t>
      </w:r>
      <w:r>
        <w:rPr>
          <w:lang w:eastAsia="hr-HR"/>
        </w:rPr>
        <w:t>“</w:t>
      </w:r>
      <w:r w:rsidRPr="001B5C2E">
        <w:rPr>
          <w:lang w:eastAsia="hr-HR"/>
        </w:rPr>
        <w:t>, s naznačenim rednim broj</w:t>
      </w:r>
      <w:r>
        <w:rPr>
          <w:lang w:eastAsia="hr-HR"/>
        </w:rPr>
        <w:t>em</w:t>
      </w:r>
      <w:r w:rsidRPr="001B5C2E">
        <w:rPr>
          <w:lang w:eastAsia="hr-HR"/>
        </w:rPr>
        <w:t xml:space="preserve"> lokacije za koju se prijavljuje. Ponuda mora biti zaprimljena</w:t>
      </w:r>
      <w:r>
        <w:rPr>
          <w:lang w:eastAsia="hr-HR"/>
        </w:rPr>
        <w:t>,</w:t>
      </w:r>
      <w:r w:rsidRPr="001B5C2E">
        <w:rPr>
          <w:lang w:eastAsia="hr-HR"/>
        </w:rPr>
        <w:t xml:space="preserve"> bez obzira na način dostave</w:t>
      </w:r>
      <w:r>
        <w:rPr>
          <w:lang w:eastAsia="hr-HR"/>
        </w:rPr>
        <w:t>,</w:t>
      </w:r>
      <w:r w:rsidRPr="001B5C2E">
        <w:rPr>
          <w:lang w:eastAsia="hr-HR"/>
        </w:rPr>
        <w:t xml:space="preserve"> u Općini Omišalj na adresi: Općina Omišalj, </w:t>
      </w:r>
      <w:proofErr w:type="spellStart"/>
      <w:r w:rsidRPr="001B5C2E">
        <w:rPr>
          <w:lang w:eastAsia="hr-HR"/>
        </w:rPr>
        <w:t>Prikešte</w:t>
      </w:r>
      <w:proofErr w:type="spellEnd"/>
      <w:r w:rsidRPr="001B5C2E">
        <w:rPr>
          <w:lang w:eastAsia="hr-HR"/>
        </w:rPr>
        <w:t xml:space="preserve"> 13, 51513 Omišalj</w:t>
      </w:r>
      <w:r>
        <w:rPr>
          <w:lang w:eastAsia="hr-HR"/>
        </w:rPr>
        <w:t>,</w:t>
      </w:r>
      <w:r w:rsidRPr="001B5C2E">
        <w:rPr>
          <w:lang w:eastAsia="hr-HR"/>
        </w:rPr>
        <w:t xml:space="preserve"> </w:t>
      </w:r>
      <w:r w:rsidRPr="0061788B">
        <w:rPr>
          <w:b/>
          <w:bCs/>
          <w:lang w:eastAsia="hr-HR"/>
        </w:rPr>
        <w:t xml:space="preserve">najkasnije do </w:t>
      </w:r>
      <w:r w:rsidR="00520D2A" w:rsidRPr="0061788B">
        <w:rPr>
          <w:b/>
          <w:bCs/>
          <w:lang w:eastAsia="hr-HR"/>
        </w:rPr>
        <w:t>12.06</w:t>
      </w:r>
      <w:r w:rsidRPr="0061788B">
        <w:rPr>
          <w:b/>
          <w:bCs/>
          <w:lang w:eastAsia="hr-HR"/>
        </w:rPr>
        <w:t>.202</w:t>
      </w:r>
      <w:r w:rsidR="00DA4F37" w:rsidRPr="0061788B">
        <w:rPr>
          <w:b/>
          <w:bCs/>
          <w:lang w:eastAsia="hr-HR"/>
        </w:rPr>
        <w:t>3</w:t>
      </w:r>
      <w:r w:rsidRPr="0061788B">
        <w:rPr>
          <w:b/>
          <w:bCs/>
          <w:lang w:eastAsia="hr-HR"/>
        </w:rPr>
        <w:t>. godine do</w:t>
      </w:r>
      <w:r w:rsidR="00520D2A" w:rsidRPr="0061788B">
        <w:rPr>
          <w:b/>
          <w:bCs/>
          <w:lang w:eastAsia="hr-HR"/>
        </w:rPr>
        <w:t xml:space="preserve"> 10</w:t>
      </w:r>
      <w:r w:rsidRPr="0061788B">
        <w:rPr>
          <w:b/>
          <w:bCs/>
          <w:lang w:eastAsia="hr-HR"/>
        </w:rPr>
        <w:t>,00 sati</w:t>
      </w:r>
      <w:r w:rsidRPr="001B5C2E">
        <w:rPr>
          <w:lang w:eastAsia="hr-HR"/>
        </w:rPr>
        <w:t>. Otvaranje ponuda održat</w:t>
      </w:r>
      <w:r>
        <w:rPr>
          <w:lang w:eastAsia="hr-HR"/>
        </w:rPr>
        <w:t>i</w:t>
      </w:r>
      <w:r w:rsidRPr="001B5C2E">
        <w:rPr>
          <w:lang w:eastAsia="hr-HR"/>
        </w:rPr>
        <w:t xml:space="preserve"> će se </w:t>
      </w:r>
      <w:r w:rsidR="00520D2A" w:rsidRPr="0061788B">
        <w:rPr>
          <w:bCs/>
          <w:lang w:eastAsia="hr-HR"/>
        </w:rPr>
        <w:t>12.06</w:t>
      </w:r>
      <w:r w:rsidRPr="0061788B">
        <w:rPr>
          <w:bCs/>
          <w:lang w:eastAsia="hr-HR"/>
        </w:rPr>
        <w:t>.202</w:t>
      </w:r>
      <w:r w:rsidR="00DA4F37" w:rsidRPr="0061788B">
        <w:rPr>
          <w:bCs/>
          <w:lang w:eastAsia="hr-HR"/>
        </w:rPr>
        <w:t>3</w:t>
      </w:r>
      <w:r w:rsidRPr="0061788B">
        <w:rPr>
          <w:bCs/>
          <w:lang w:eastAsia="hr-HR"/>
        </w:rPr>
        <w:t>. godine u 1</w:t>
      </w:r>
      <w:r w:rsidR="00520D2A" w:rsidRPr="0061788B">
        <w:rPr>
          <w:bCs/>
          <w:lang w:eastAsia="hr-HR"/>
        </w:rPr>
        <w:t>0</w:t>
      </w:r>
      <w:r w:rsidRPr="0061788B">
        <w:rPr>
          <w:bCs/>
          <w:lang w:eastAsia="hr-HR"/>
        </w:rPr>
        <w:t>,00 sati</w:t>
      </w:r>
      <w:r w:rsidRPr="001B5C2E">
        <w:rPr>
          <w:lang w:eastAsia="hr-HR"/>
        </w:rPr>
        <w:t xml:space="preserve"> u Općini Omišalj, </w:t>
      </w:r>
      <w:proofErr w:type="spellStart"/>
      <w:r w:rsidRPr="001B5C2E">
        <w:rPr>
          <w:lang w:eastAsia="hr-HR"/>
        </w:rPr>
        <w:t>Prikešte</w:t>
      </w:r>
      <w:proofErr w:type="spellEnd"/>
      <w:r w:rsidRPr="001B5C2E">
        <w:rPr>
          <w:lang w:eastAsia="hr-HR"/>
        </w:rPr>
        <w:t xml:space="preserve"> 13, Omišalj.</w:t>
      </w:r>
    </w:p>
    <w:p w14:paraId="1BC625F9" w14:textId="77777777" w:rsidR="008649D9" w:rsidRPr="001B5C2E" w:rsidRDefault="008649D9" w:rsidP="008649D9">
      <w:pPr>
        <w:rPr>
          <w:lang w:eastAsia="hr-HR"/>
        </w:rPr>
      </w:pPr>
      <w:r w:rsidRPr="001B5C2E">
        <w:rPr>
          <w:lang w:eastAsia="hr-HR"/>
        </w:rPr>
        <w:t>Nepravodobne i nepotpune ponude neće se razmatrati.</w:t>
      </w:r>
    </w:p>
    <w:p w14:paraId="1BAB6FB1" w14:textId="77777777" w:rsidR="008649D9" w:rsidRPr="001B5C2E" w:rsidRDefault="008649D9" w:rsidP="008649D9">
      <w:pPr>
        <w:rPr>
          <w:lang w:eastAsia="hr-HR"/>
        </w:rPr>
      </w:pPr>
      <w:r w:rsidRPr="001B5C2E">
        <w:rPr>
          <w:lang w:eastAsia="hr-HR"/>
        </w:rPr>
        <w:t>O odabiru najpovoljnije ponude ponuditelji će biti izvješteni u pisanom obliku.</w:t>
      </w:r>
      <w:r w:rsidRPr="001B5C2E">
        <w:rPr>
          <w:lang w:eastAsia="hr-HR"/>
        </w:rPr>
        <w:br/>
        <w:t xml:space="preserve">Općina Omišalj zadržava pravo ne odabrati niti jednu ponudu. </w:t>
      </w:r>
    </w:p>
    <w:p w14:paraId="06355592" w14:textId="77777777" w:rsidR="008649D9" w:rsidRDefault="008649D9" w:rsidP="008649D9">
      <w:pPr>
        <w:jc w:val="both"/>
        <w:rPr>
          <w:lang w:eastAsia="hr-HR"/>
        </w:rPr>
      </w:pPr>
    </w:p>
    <w:p w14:paraId="7354138C" w14:textId="1DF2B8DB" w:rsidR="00DC01C8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 xml:space="preserve">Sve informacije o natječaju mogu se dobiti u Upravnom odjelu Općine Omišalj, radnim danom od </w:t>
      </w:r>
      <w:r>
        <w:rPr>
          <w:lang w:eastAsia="hr-HR"/>
        </w:rPr>
        <w:t>0</w:t>
      </w:r>
      <w:r w:rsidRPr="001B5C2E">
        <w:rPr>
          <w:lang w:eastAsia="hr-HR"/>
        </w:rPr>
        <w:t>9</w:t>
      </w:r>
      <w:r>
        <w:rPr>
          <w:lang w:eastAsia="hr-HR"/>
        </w:rPr>
        <w:t xml:space="preserve">,00 </w:t>
      </w:r>
      <w:r w:rsidRPr="001B5C2E">
        <w:rPr>
          <w:lang w:eastAsia="hr-HR"/>
        </w:rPr>
        <w:t>-</w:t>
      </w:r>
      <w:r>
        <w:rPr>
          <w:lang w:eastAsia="hr-HR"/>
        </w:rPr>
        <w:t xml:space="preserve"> </w:t>
      </w:r>
      <w:r w:rsidRPr="001B5C2E">
        <w:rPr>
          <w:lang w:eastAsia="hr-HR"/>
        </w:rPr>
        <w:t>15</w:t>
      </w:r>
      <w:r>
        <w:rPr>
          <w:lang w:eastAsia="hr-HR"/>
        </w:rPr>
        <w:t>,00</w:t>
      </w:r>
      <w:r w:rsidRPr="001B5C2E">
        <w:rPr>
          <w:lang w:eastAsia="hr-HR"/>
        </w:rPr>
        <w:t xml:space="preserve"> h, na </w:t>
      </w:r>
      <w:proofErr w:type="spellStart"/>
      <w:r w:rsidRPr="001B5C2E">
        <w:rPr>
          <w:lang w:eastAsia="hr-HR"/>
        </w:rPr>
        <w:t>tel</w:t>
      </w:r>
      <w:proofErr w:type="spellEnd"/>
      <w:r w:rsidRPr="001B5C2E">
        <w:rPr>
          <w:lang w:eastAsia="hr-HR"/>
        </w:rPr>
        <w:t>: 051/661-97</w:t>
      </w:r>
      <w:r>
        <w:rPr>
          <w:lang w:eastAsia="hr-HR"/>
        </w:rPr>
        <w:t>7</w:t>
      </w:r>
      <w:r w:rsidRPr="001B5C2E">
        <w:rPr>
          <w:lang w:eastAsia="hr-HR"/>
        </w:rPr>
        <w:t>.</w:t>
      </w:r>
    </w:p>
    <w:p w14:paraId="03AA64FB" w14:textId="3AF0A63C" w:rsidR="00EB6914" w:rsidRDefault="00EB6914" w:rsidP="008649D9">
      <w:pPr>
        <w:jc w:val="both"/>
        <w:rPr>
          <w:lang w:eastAsia="hr-HR"/>
        </w:rPr>
      </w:pPr>
    </w:p>
    <w:p w14:paraId="3D26165A" w14:textId="19E8F172" w:rsidR="00EB6914" w:rsidRDefault="00EB6914" w:rsidP="008649D9">
      <w:pPr>
        <w:jc w:val="both"/>
        <w:rPr>
          <w:lang w:eastAsia="hr-HR"/>
        </w:rPr>
      </w:pPr>
      <w:r>
        <w:rPr>
          <w:lang w:eastAsia="hr-HR"/>
        </w:rPr>
        <w:t>KLASA: 363-01/2</w:t>
      </w:r>
      <w:r w:rsidR="00DA4F37">
        <w:rPr>
          <w:lang w:eastAsia="hr-HR"/>
        </w:rPr>
        <w:t>3</w:t>
      </w:r>
      <w:r>
        <w:rPr>
          <w:lang w:eastAsia="hr-HR"/>
        </w:rPr>
        <w:t>-01/</w:t>
      </w:r>
      <w:r w:rsidR="006207D0">
        <w:rPr>
          <w:lang w:eastAsia="hr-HR"/>
        </w:rPr>
        <w:t>48</w:t>
      </w:r>
    </w:p>
    <w:p w14:paraId="7C40556B" w14:textId="70A218A8" w:rsidR="00EB6914" w:rsidRDefault="00EB6914" w:rsidP="008649D9">
      <w:pPr>
        <w:jc w:val="both"/>
      </w:pPr>
      <w:r>
        <w:rPr>
          <w:lang w:eastAsia="hr-HR"/>
        </w:rPr>
        <w:t xml:space="preserve">URBROJ: </w:t>
      </w:r>
      <w:r w:rsidR="00DA4F37">
        <w:rPr>
          <w:lang w:eastAsia="hr-HR"/>
        </w:rPr>
        <w:t>2170-30-23-</w:t>
      </w:r>
      <w:r w:rsidR="00C61F68">
        <w:rPr>
          <w:lang w:eastAsia="hr-HR"/>
        </w:rPr>
        <w:t>2</w:t>
      </w:r>
    </w:p>
    <w:p w14:paraId="06D4BD33" w14:textId="4576662B" w:rsidR="00E21CDF" w:rsidRPr="006F6A80" w:rsidRDefault="00EB6914" w:rsidP="007D4813">
      <w:pPr>
        <w:jc w:val="both"/>
      </w:pPr>
      <w:r>
        <w:t xml:space="preserve">Omišalj, </w:t>
      </w:r>
      <w:r w:rsidR="00520D2A">
        <w:t>24</w:t>
      </w:r>
      <w:r w:rsidR="00D262B6">
        <w:t>.</w:t>
      </w:r>
      <w:r w:rsidR="00DA4F37">
        <w:t>0</w:t>
      </w:r>
      <w:r w:rsidR="00520D2A">
        <w:t>5</w:t>
      </w:r>
      <w:r w:rsidR="00DA4F37">
        <w:t>.2023.</w:t>
      </w:r>
      <w:r w:rsidR="0043014D">
        <w:t xml:space="preserve"> godine</w:t>
      </w:r>
      <w:r w:rsidR="007D4813">
        <w:t xml:space="preserve">                                                                                </w:t>
      </w:r>
      <w:r w:rsidR="008649D9">
        <w:rPr>
          <w:b/>
        </w:rPr>
        <w:t>OPĆINA OMIŠALJ</w:t>
      </w:r>
    </w:p>
    <w:sectPr w:rsidR="00E21CDF" w:rsidRPr="006F6A80" w:rsidSect="007D4813">
      <w:footnotePr>
        <w:pos w:val="beneathText"/>
      </w:footnotePr>
      <w:pgSz w:w="11905" w:h="16837"/>
      <w:pgMar w:top="1134" w:right="1132" w:bottom="993" w:left="1134" w:header="1418" w:footer="141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1D7416"/>
    <w:multiLevelType w:val="hybridMultilevel"/>
    <w:tmpl w:val="64E647A8"/>
    <w:lvl w:ilvl="0" w:tplc="041A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CA428E3"/>
    <w:multiLevelType w:val="hybridMultilevel"/>
    <w:tmpl w:val="CCFA082A"/>
    <w:lvl w:ilvl="0" w:tplc="C9D8EA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B55DC"/>
    <w:multiLevelType w:val="hybridMultilevel"/>
    <w:tmpl w:val="4FC235E2"/>
    <w:lvl w:ilvl="0" w:tplc="70E22F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F00F3"/>
    <w:multiLevelType w:val="hybridMultilevel"/>
    <w:tmpl w:val="D194A6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F820F7"/>
    <w:multiLevelType w:val="hybridMultilevel"/>
    <w:tmpl w:val="81284D12"/>
    <w:lvl w:ilvl="0" w:tplc="E7148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B1E0E"/>
    <w:multiLevelType w:val="hybridMultilevel"/>
    <w:tmpl w:val="62AA936E"/>
    <w:lvl w:ilvl="0" w:tplc="041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8C475DF"/>
    <w:multiLevelType w:val="hybridMultilevel"/>
    <w:tmpl w:val="77020CD4"/>
    <w:lvl w:ilvl="0" w:tplc="966636F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8EC66B3"/>
    <w:multiLevelType w:val="hybridMultilevel"/>
    <w:tmpl w:val="DF460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B72FE"/>
    <w:multiLevelType w:val="hybridMultilevel"/>
    <w:tmpl w:val="536A7298"/>
    <w:lvl w:ilvl="0" w:tplc="95D23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30B5E"/>
    <w:multiLevelType w:val="hybridMultilevel"/>
    <w:tmpl w:val="F128378A"/>
    <w:lvl w:ilvl="0" w:tplc="137E2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8135E"/>
    <w:multiLevelType w:val="hybridMultilevel"/>
    <w:tmpl w:val="47DE8598"/>
    <w:lvl w:ilvl="0" w:tplc="C9D8EA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D43D3"/>
    <w:multiLevelType w:val="multilevel"/>
    <w:tmpl w:val="66683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</w:rPr>
    </w:lvl>
  </w:abstractNum>
  <w:abstractNum w:abstractNumId="15" w15:restartNumberingAfterBreak="0">
    <w:nsid w:val="59B12DCB"/>
    <w:multiLevelType w:val="hybridMultilevel"/>
    <w:tmpl w:val="28D002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1D2B50"/>
    <w:multiLevelType w:val="hybridMultilevel"/>
    <w:tmpl w:val="84FC26CA"/>
    <w:lvl w:ilvl="0" w:tplc="6D908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7407D"/>
    <w:multiLevelType w:val="hybridMultilevel"/>
    <w:tmpl w:val="658C17A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DAB61A7"/>
    <w:multiLevelType w:val="hybridMultilevel"/>
    <w:tmpl w:val="95A0973E"/>
    <w:lvl w:ilvl="0" w:tplc="75DCF1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298516">
    <w:abstractNumId w:val="0"/>
  </w:num>
  <w:num w:numId="2" w16cid:durableId="1126583368">
    <w:abstractNumId w:val="1"/>
  </w:num>
  <w:num w:numId="3" w16cid:durableId="2104765827">
    <w:abstractNumId w:val="2"/>
  </w:num>
  <w:num w:numId="4" w16cid:durableId="666129310">
    <w:abstractNumId w:val="6"/>
  </w:num>
  <w:num w:numId="5" w16cid:durableId="844586874">
    <w:abstractNumId w:val="15"/>
  </w:num>
  <w:num w:numId="6" w16cid:durableId="729882335">
    <w:abstractNumId w:val="8"/>
  </w:num>
  <w:num w:numId="7" w16cid:durableId="1473519838">
    <w:abstractNumId w:val="3"/>
  </w:num>
  <w:num w:numId="8" w16cid:durableId="1528174095">
    <w:abstractNumId w:val="9"/>
  </w:num>
  <w:num w:numId="9" w16cid:durableId="763847219">
    <w:abstractNumId w:val="14"/>
  </w:num>
  <w:num w:numId="10" w16cid:durableId="287392602">
    <w:abstractNumId w:val="11"/>
  </w:num>
  <w:num w:numId="11" w16cid:durableId="1260480287">
    <w:abstractNumId w:val="16"/>
  </w:num>
  <w:num w:numId="12" w16cid:durableId="26026362">
    <w:abstractNumId w:val="12"/>
  </w:num>
  <w:num w:numId="13" w16cid:durableId="1222595168">
    <w:abstractNumId w:val="10"/>
  </w:num>
  <w:num w:numId="14" w16cid:durableId="2136482385">
    <w:abstractNumId w:val="7"/>
  </w:num>
  <w:num w:numId="15" w16cid:durableId="831718960">
    <w:abstractNumId w:val="4"/>
  </w:num>
  <w:num w:numId="16" w16cid:durableId="1074083058">
    <w:abstractNumId w:val="13"/>
  </w:num>
  <w:num w:numId="17" w16cid:durableId="1465540424">
    <w:abstractNumId w:val="17"/>
  </w:num>
  <w:num w:numId="18" w16cid:durableId="1819684511">
    <w:abstractNumId w:val="18"/>
  </w:num>
  <w:num w:numId="19" w16cid:durableId="14359749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1E"/>
    <w:rsid w:val="000268D0"/>
    <w:rsid w:val="000B1D28"/>
    <w:rsid w:val="000E0631"/>
    <w:rsid w:val="00105491"/>
    <w:rsid w:val="001276E9"/>
    <w:rsid w:val="00141B10"/>
    <w:rsid w:val="00146094"/>
    <w:rsid w:val="00151863"/>
    <w:rsid w:val="001810C1"/>
    <w:rsid w:val="00183B7F"/>
    <w:rsid w:val="001A57D5"/>
    <w:rsid w:val="001A66B7"/>
    <w:rsid w:val="001D6159"/>
    <w:rsid w:val="002032AF"/>
    <w:rsid w:val="00214253"/>
    <w:rsid w:val="00215412"/>
    <w:rsid w:val="00216EE4"/>
    <w:rsid w:val="002422DF"/>
    <w:rsid w:val="002500CA"/>
    <w:rsid w:val="00250EB7"/>
    <w:rsid w:val="00252274"/>
    <w:rsid w:val="00291177"/>
    <w:rsid w:val="002A3046"/>
    <w:rsid w:val="002B1FD2"/>
    <w:rsid w:val="002C36B3"/>
    <w:rsid w:val="002D730F"/>
    <w:rsid w:val="002E533B"/>
    <w:rsid w:val="002F23A7"/>
    <w:rsid w:val="002F530B"/>
    <w:rsid w:val="00302886"/>
    <w:rsid w:val="003035BF"/>
    <w:rsid w:val="00314D6B"/>
    <w:rsid w:val="00330FEB"/>
    <w:rsid w:val="0034135E"/>
    <w:rsid w:val="0034720F"/>
    <w:rsid w:val="00347934"/>
    <w:rsid w:val="00353F9F"/>
    <w:rsid w:val="00356DDF"/>
    <w:rsid w:val="00363C46"/>
    <w:rsid w:val="003835D8"/>
    <w:rsid w:val="003C3A3D"/>
    <w:rsid w:val="003E5356"/>
    <w:rsid w:val="003F0115"/>
    <w:rsid w:val="0040186C"/>
    <w:rsid w:val="0043014D"/>
    <w:rsid w:val="004365B9"/>
    <w:rsid w:val="00476F10"/>
    <w:rsid w:val="004932F0"/>
    <w:rsid w:val="004B17F0"/>
    <w:rsid w:val="004C25E1"/>
    <w:rsid w:val="005012DA"/>
    <w:rsid w:val="00507BDD"/>
    <w:rsid w:val="00520D2A"/>
    <w:rsid w:val="00542CFE"/>
    <w:rsid w:val="00551D6A"/>
    <w:rsid w:val="00552B6A"/>
    <w:rsid w:val="00557194"/>
    <w:rsid w:val="00582CD3"/>
    <w:rsid w:val="00582DA5"/>
    <w:rsid w:val="005A4C1E"/>
    <w:rsid w:val="005D14EF"/>
    <w:rsid w:val="005F13DE"/>
    <w:rsid w:val="0061788B"/>
    <w:rsid w:val="006207D0"/>
    <w:rsid w:val="00644947"/>
    <w:rsid w:val="00687F95"/>
    <w:rsid w:val="006D1270"/>
    <w:rsid w:val="006D1FE7"/>
    <w:rsid w:val="006D41FD"/>
    <w:rsid w:val="006E13F6"/>
    <w:rsid w:val="006E75B8"/>
    <w:rsid w:val="006F6A80"/>
    <w:rsid w:val="00702E98"/>
    <w:rsid w:val="00710A9E"/>
    <w:rsid w:val="00737B53"/>
    <w:rsid w:val="007629FE"/>
    <w:rsid w:val="007904CE"/>
    <w:rsid w:val="007C2270"/>
    <w:rsid w:val="007D4813"/>
    <w:rsid w:val="00800E80"/>
    <w:rsid w:val="0082762C"/>
    <w:rsid w:val="0085403C"/>
    <w:rsid w:val="00862604"/>
    <w:rsid w:val="008649D9"/>
    <w:rsid w:val="00871076"/>
    <w:rsid w:val="00883DB9"/>
    <w:rsid w:val="0088471F"/>
    <w:rsid w:val="008C286B"/>
    <w:rsid w:val="008C4A6B"/>
    <w:rsid w:val="008D0E6E"/>
    <w:rsid w:val="008D27C5"/>
    <w:rsid w:val="009626F7"/>
    <w:rsid w:val="0098252E"/>
    <w:rsid w:val="009827A1"/>
    <w:rsid w:val="00984AA6"/>
    <w:rsid w:val="009A2C77"/>
    <w:rsid w:val="009A555E"/>
    <w:rsid w:val="009E0F32"/>
    <w:rsid w:val="009E33FD"/>
    <w:rsid w:val="00A26192"/>
    <w:rsid w:val="00A32012"/>
    <w:rsid w:val="00A34B49"/>
    <w:rsid w:val="00A51E4F"/>
    <w:rsid w:val="00A543A6"/>
    <w:rsid w:val="00A658C9"/>
    <w:rsid w:val="00A71110"/>
    <w:rsid w:val="00A72FBD"/>
    <w:rsid w:val="00AA0934"/>
    <w:rsid w:val="00B379FC"/>
    <w:rsid w:val="00B73940"/>
    <w:rsid w:val="00BB18CD"/>
    <w:rsid w:val="00BE49A4"/>
    <w:rsid w:val="00BE7589"/>
    <w:rsid w:val="00C11199"/>
    <w:rsid w:val="00C23EC1"/>
    <w:rsid w:val="00C45E02"/>
    <w:rsid w:val="00C5234B"/>
    <w:rsid w:val="00C5350B"/>
    <w:rsid w:val="00C61F68"/>
    <w:rsid w:val="00C62180"/>
    <w:rsid w:val="00C638F8"/>
    <w:rsid w:val="00C929F8"/>
    <w:rsid w:val="00CD263E"/>
    <w:rsid w:val="00CF1397"/>
    <w:rsid w:val="00CF1FEE"/>
    <w:rsid w:val="00D00C37"/>
    <w:rsid w:val="00D262B6"/>
    <w:rsid w:val="00D41728"/>
    <w:rsid w:val="00D671B3"/>
    <w:rsid w:val="00DA4F37"/>
    <w:rsid w:val="00DC01C8"/>
    <w:rsid w:val="00DC3837"/>
    <w:rsid w:val="00E21CDF"/>
    <w:rsid w:val="00E36A2D"/>
    <w:rsid w:val="00E40BBF"/>
    <w:rsid w:val="00E55077"/>
    <w:rsid w:val="00E62F56"/>
    <w:rsid w:val="00E7078E"/>
    <w:rsid w:val="00E72F9F"/>
    <w:rsid w:val="00E87D2D"/>
    <w:rsid w:val="00E9257A"/>
    <w:rsid w:val="00EA782E"/>
    <w:rsid w:val="00EB6914"/>
    <w:rsid w:val="00EF2CF5"/>
    <w:rsid w:val="00F01CA7"/>
    <w:rsid w:val="00F1694D"/>
    <w:rsid w:val="00F20501"/>
    <w:rsid w:val="00F26280"/>
    <w:rsid w:val="00F45B42"/>
    <w:rsid w:val="00F942D0"/>
    <w:rsid w:val="00FA76A2"/>
    <w:rsid w:val="00FC1BDC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AF91"/>
  <w15:chartTrackingRefBased/>
  <w15:docId w15:val="{3190076D-6D94-48B0-9D39-EC391BC3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7">
    <w:name w:val="heading 7"/>
    <w:basedOn w:val="Normal"/>
    <w:next w:val="Normal"/>
    <w:qFormat/>
    <w:rsid w:val="006D41FD"/>
    <w:pPr>
      <w:keepNext/>
      <w:ind w:right="-817"/>
      <w:outlineLvl w:val="6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table" w:styleId="TableGrid">
    <w:name w:val="Table Grid"/>
    <w:basedOn w:val="TableNormal"/>
    <w:rsid w:val="006D41F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34B"/>
    <w:pPr>
      <w:suppressAutoHyphens w:val="0"/>
      <w:ind w:left="720"/>
    </w:pPr>
    <w:rPr>
      <w:rFonts w:eastAsia="Calibri"/>
      <w:lang w:eastAsia="hr-HR"/>
    </w:rPr>
  </w:style>
  <w:style w:type="paragraph" w:styleId="BalloonText">
    <w:name w:val="Balloon Text"/>
    <w:basedOn w:val="Normal"/>
    <w:link w:val="BalloonTextChar"/>
    <w:rsid w:val="00C5234B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C5234B"/>
    <w:rPr>
      <w:rFonts w:ascii="Segoe UI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unhideWhenUsed/>
    <w:rsid w:val="004932F0"/>
    <w:pPr>
      <w:suppressAutoHyphens w:val="0"/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AC6FE-1731-4266-9189-FB5E57D1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2586</TotalTime>
  <Pages>3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Opcina Omisalj</Company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Valentina Marohnić</dc:creator>
  <cp:keywords/>
  <cp:lastModifiedBy>Natalija Dašek</cp:lastModifiedBy>
  <cp:revision>32</cp:revision>
  <cp:lastPrinted>2023-05-23T10:27:00Z</cp:lastPrinted>
  <dcterms:created xsi:type="dcterms:W3CDTF">2023-04-03T13:46:00Z</dcterms:created>
  <dcterms:modified xsi:type="dcterms:W3CDTF">2023-05-23T10:29:00Z</dcterms:modified>
</cp:coreProperties>
</file>