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0D" w:rsidRPr="005B2345" w:rsidRDefault="00904B0D" w:rsidP="00904B0D">
      <w:pPr>
        <w:jc w:val="center"/>
        <w:rPr>
          <w:rFonts w:ascii="Times New Roman" w:hAnsi="Times New Roman"/>
          <w:b/>
          <w:sz w:val="24"/>
          <w:szCs w:val="24"/>
        </w:rPr>
      </w:pPr>
      <w:r w:rsidRPr="005B2345">
        <w:rPr>
          <w:rFonts w:ascii="Times New Roman" w:hAnsi="Times New Roman"/>
          <w:b/>
          <w:sz w:val="24"/>
          <w:szCs w:val="24"/>
        </w:rPr>
        <w:t>DODATAK I</w:t>
      </w:r>
    </w:p>
    <w:p w:rsidR="00904B0D" w:rsidRPr="005B2345" w:rsidRDefault="00904B0D" w:rsidP="00904B0D">
      <w:pPr>
        <w:jc w:val="center"/>
        <w:rPr>
          <w:rFonts w:ascii="Times New Roman" w:hAnsi="Times New Roman"/>
          <w:b/>
          <w:sz w:val="24"/>
          <w:szCs w:val="24"/>
        </w:rPr>
      </w:pPr>
      <w:r w:rsidRPr="005B2345">
        <w:rPr>
          <w:rFonts w:ascii="Times New Roman" w:hAnsi="Times New Roman"/>
          <w:b/>
          <w:sz w:val="24"/>
          <w:szCs w:val="24"/>
        </w:rPr>
        <w:t>Pravilnika o unutarnjem redu Upravnog odjela Općine Omišalj</w:t>
      </w:r>
    </w:p>
    <w:p w:rsidR="00904B0D" w:rsidRPr="005B2345" w:rsidRDefault="00904B0D" w:rsidP="00904B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PROČELNIK </w:t>
            </w: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UPRAVNOG ODJELA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Glavni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Upravni odjel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4862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A10418" w:rsidRPr="00A104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rukovodi Upravnim odjelom, planira, organizira i koordinira rad Upravnog odjela, kao i suradnju s d</w:t>
            </w:r>
            <w:r w:rsidR="00A10418">
              <w:rPr>
                <w:rFonts w:ascii="Times New Roman" w:eastAsia="Times New Roman" w:hAnsi="Times New Roman"/>
                <w:i/>
                <w:sz w:val="24"/>
                <w:szCs w:val="20"/>
              </w:rPr>
              <w:t>rugim upravnim tijelima, donosi</w:t>
            </w:r>
          </w:p>
          <w:p w:rsidR="00904B0D" w:rsidRPr="005B2345" w:rsidRDefault="00A10418" w:rsidP="00A10418">
            <w:pPr>
              <w:tabs>
                <w:tab w:val="left" w:pos="600"/>
              </w:tabs>
              <w:overflowPunct w:val="0"/>
              <w:autoSpaceDE w:val="0"/>
              <w:ind w:left="42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 </w:t>
            </w:r>
            <w:r w:rsidR="00904B0D" w:rsidRPr="00A10418">
              <w:rPr>
                <w:rFonts w:ascii="Times New Roman" w:eastAsia="Times New Roman" w:hAnsi="Times New Roman"/>
                <w:i/>
                <w:sz w:val="24"/>
                <w:szCs w:val="20"/>
              </w:rPr>
              <w:t>rješenja u predmetima prava i obveza službenika Upravnog odjela (40%)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osigurava zakonitost rada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0"/>
              </w:rPr>
              <w:t>te provođenje obveza utvrđenih z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akonom, podzakonskim propisima i općim aktima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prati stanje iz djelokruga Upravnog odjela i predlaže odgovarajuće mjere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pomaže službenicima Upravnog odjela u radu u najsloženijim predmetima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radi sa strankama po posebnim predmetima koji izlaze izvan okvira rada odsjeka (5%)</w:t>
            </w:r>
          </w:p>
          <w:p w:rsidR="00A10418" w:rsidRPr="00A104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i zadaće iz samoupravnog djelokruga rada Općine, obavlja i druge poslove određe</w:t>
            </w:r>
            <w:r w:rsidR="00A10418">
              <w:rPr>
                <w:rFonts w:ascii="Times New Roman" w:eastAsia="Times New Roman" w:hAnsi="Times New Roman"/>
                <w:i/>
                <w:sz w:val="24"/>
                <w:szCs w:val="20"/>
              </w:rPr>
              <w:t>ne propisima i aktima Općinskog</w:t>
            </w:r>
          </w:p>
          <w:p w:rsidR="00904B0D" w:rsidRPr="005B2345" w:rsidRDefault="00A10418" w:rsidP="00A10418">
            <w:pPr>
              <w:tabs>
                <w:tab w:val="left" w:pos="600"/>
              </w:tabs>
              <w:overflowPunct w:val="0"/>
              <w:autoSpaceDE w:val="0"/>
              <w:ind w:left="42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  </w:t>
            </w:r>
            <w:r w:rsidR="00904B0D" w:rsidRPr="00A10418">
              <w:rPr>
                <w:rFonts w:ascii="Times New Roman" w:eastAsia="Times New Roman" w:hAnsi="Times New Roman"/>
                <w:i/>
                <w:sz w:val="24"/>
                <w:szCs w:val="20"/>
              </w:rPr>
              <w:t>vijeća, kao i poslove koje mu povjeri Općinski načelnik (5%)</w:t>
            </w:r>
          </w:p>
          <w:p w:rsidR="00904B0D" w:rsidRPr="005B2345" w:rsidRDefault="00904B0D" w:rsidP="00904B0D">
            <w:pPr>
              <w:pStyle w:val="ListParagraph"/>
              <w:tabs>
                <w:tab w:val="left" w:pos="900"/>
              </w:tabs>
              <w:overflowPunct w:val="0"/>
              <w:autoSpaceDE w:val="0"/>
              <w:ind w:left="78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magistar ili stručni specijalist ekonomske struke ili pravne struke;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organizacijske sposobnosti i komunikacijske vještine potrebne za uspješno upravljanje Upravnim odjelom;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znanje najmanje jednog stranog svjetskog jezika (engleski, njemački ili talijanski);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poznavanje rada na računalu.</w:t>
            </w: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Najviša razina složenosti posla koji uključuje planiranje, vođenje i koordiniranje povjerenih poslova, doprinos razvoju novih koncepata te rješavanje strateških zadaća Upravnog odjela.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Stupanj samostalnosti koji uključuje samostalnost u radu i odlučivanju o najsloženijim stručnim pitanjima, ograničenu samo općim smjernicama vezanim uz utvrđenu politiku Upravnog odjela.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Stalna stručna komunikacija unutar i izvan Upravnog odjela od utjecaja na provedbu plana i programa Upravnoga odjela.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Stupanj odgovornosti koji uključuje najvišu materijalnu i financijsku odgovornost, odgovornost za zakonitost rada i postupanja, uključujući široku nadzornu i upravljačku odgovornost. Najviši stupanj utjecaja na donošenje odluka koje imaju znatan učinak na određivanje politike i njenu provedbu.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2B5670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2B5670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POMOĆNIK PROČELNIKA UPRAVNOG ODJELA ZA  KOMUNALNO GOSPODARSTVO, PROSTORNO UREĐENJE I ZAŠTITU OKOLIŠA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Upravni odjel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2B5670" w:rsidTr="00787DE5">
        <w:trPr>
          <w:trHeight w:val="1275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AA1C28" w:rsidRDefault="00787DE5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C2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AA1C28" w:rsidRPr="00727F4B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planira, vodi i koordinira poslove iz područja komunalnog gospodarstva, prostornog uređenja i zaštite okoliša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(30%)</w:t>
            </w: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AA1C28" w:rsidRPr="00727F4B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vodi brigu o zakonitom, stručnom, efikasnom i racionalnom obavljanju poslova iz područja komunalnog gospodarstva, komunalnog redarstva i prometa, graditeljstva, prostornog planiranja, geodetsko-katastarskih poslova te zaštite okoliša i energetske učinkovitosti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(10%)</w:t>
            </w: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AA1C28" w:rsidRPr="00727F4B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predlaže mjere za unaprjeđivanje poslova i provedbu zadaća iz područja svoga rada za koje je nadležan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(5%)</w:t>
            </w: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AA1C28" w:rsidRPr="00727F4B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pruža potpore osobama na višim rukovodećim položajima u osiguranju pravilne primjene propisa i mjera te daje smjernice u rješavanju strateški važnih zadaća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(5%)</w:t>
            </w: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AA1C28" w:rsidRPr="00AA1C2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A1C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nadzire rad Odsjeka za komunalno gospodarstvo, prostorno uređenje i zaštitu okoliša te u slučaju upražnjenja radnog mjesta voditelja Odsjeka za komunalno gospodarstvo, prostorno uređenje i zaštitu okoliša, istim rukovodi (20%);</w:t>
            </w:r>
          </w:p>
          <w:p w:rsidR="00AA1C28" w:rsidRPr="00AA1C2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sudjeluje u izradi najsloženijih pravnih akata iz nadležnosti komunalnog gospodarstva, prostornog uređenja i zaštite okoliša (5%);</w:t>
            </w:r>
          </w:p>
          <w:p w:rsidR="00AA1C28" w:rsidRPr="00AA1C2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A1C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sudjeluje u izradi </w:t>
            </w:r>
            <w:r w:rsidR="00740D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plana nabave i proračuna, programa gradnje i p</w:t>
            </w:r>
            <w:r w:rsidRPr="00AA1C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rograma održavanja komunalne infrastrukture, prati realizaciju i stanje radova prema navedenim programima, kao i stanje proračunskih sredstava vezanih za područje djelokruga svog rada (kontrolira namjensko trošenje proračunskih sredstava) (10%);</w:t>
            </w:r>
          </w:p>
          <w:p w:rsidR="00AA1C2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pruža stručnu podršku za prijave na natječaje za projekte i radi na provedbi uspješno odabranih projekata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(5%)</w:t>
            </w: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AA1C28" w:rsidRPr="00727F4B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mijenja pročelnika Upravnog odjela u vrijeme njegova odsustva (5%);</w:t>
            </w:r>
          </w:p>
          <w:p w:rsidR="00AA1C28" w:rsidRPr="00787DE5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obavlja i druge poslove u cilju unapređenja rada Upravnog odjela, kao i druge poslove po nalogu nadređenih rukovoditelja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(5%)</w:t>
            </w:r>
            <w:r w:rsidRPr="00727F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Pr="00964C7A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64C7A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</w:t>
            </w:r>
            <w:r w:rsidR="002A678C" w:rsidRPr="00964C7A">
              <w:rPr>
                <w:rFonts w:ascii="Times New Roman" w:eastAsia="Times New Roman" w:hAnsi="Times New Roman"/>
                <w:sz w:val="24"/>
                <w:szCs w:val="20"/>
              </w:rPr>
              <w:t xml:space="preserve"> tehničke struke</w:t>
            </w:r>
            <w:r w:rsidRPr="00964C7A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najmanje 5 godina radnog iskustva na odgovarajućim poslovima;</w:t>
            </w:r>
          </w:p>
          <w:p w:rsidR="002B5670" w:rsidRP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2B5670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znanje najmanje jednog stranog svjetskog jezika (engleski, njemački ili talijanski);</w:t>
            </w:r>
          </w:p>
          <w:p w:rsidR="002B5670" w:rsidRPr="00787DE5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2B5670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koji uključuje planiranje, vođenje i koordiniranje povjerenih poslova, pružanje potpore osobama na višim rukovodećim položajima u osiguranju pravilne primjene propisa i mjera te davanja smjernica u rješavanju strateški važnih zadaća.</w:t>
            </w:r>
          </w:p>
        </w:tc>
      </w:tr>
      <w:tr w:rsidR="002B5670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2B5670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2B5670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659A0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 xml:space="preserve">Stupanj odgovornosti koji uključuje visoku odgovornost za zakonitost rada i postupanja, odgovornost za materijalna i financijska sredstva do određenog iznosa, te izravnu odgovornost za rukovođenje Odsjekom </w:t>
            </w:r>
            <w:r w:rsidR="002659A0">
              <w:rPr>
                <w:rFonts w:ascii="Times New Roman" w:hAnsi="Times New Roman"/>
                <w:sz w:val="24"/>
                <w:szCs w:val="24"/>
              </w:rPr>
              <w:t>za komunalno gospodarstvo, prostorno uređenje i zaštitu okoliša.</w:t>
            </w:r>
            <w:bookmarkStart w:id="0" w:name="_GoBack"/>
            <w:bookmarkEnd w:id="0"/>
          </w:p>
        </w:tc>
      </w:tr>
    </w:tbl>
    <w:p w:rsidR="002B5670" w:rsidRDefault="002B5670" w:rsidP="002B5670"/>
    <w:p w:rsidR="002B5670" w:rsidRDefault="002B5670" w:rsidP="002B5670"/>
    <w:p w:rsidR="00904B0D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5B234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VODITELJ ODSJEKA ZA PRORAČUN I FINANCIJE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850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rukovodi radom Odsjeka, organizira, brine o izvršavanju i nadzire obavljanje poslova, daje upute i koordinira rad te osigurava zakonito i pravovremeno obavljanje poslova iz nadležnosti Odsjeka utvrđenih zakonom, drugim propisima i aktima te ovim Pravilnikom (30%)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sudjeluje u izradi nacrta, smjernica i ciljeva proračunske politike te priprema prijedlog općinskog proračuna i projekcija te izmjena i dopuna proračuna i pratećih akata, izrađuje polugodišnji i godišnji izvještaj o izvršenju proračuna i pratećih akata, sastavlja financijska izvješća o izvršenju proračuna i drugih izvješća iz djelokruga rada u skladu s važećim zakonskim propisima (30%)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prati realizaciju prihoda i rashoda proračuna, usklađuje dinamiku izvršenja proračunskih rashoda i izdataka sa planom prihoda i primitaka proračuna i izvorima financiranja te predlaže mjere za ekonomiziranje raspoloživim sredstvima, brine o održavanju likvidnosti Općine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prati propise iz područja proračuna i računovodstva proračuna i predlaže mjere za unapređenje poslovanja u odsjeku, priprema prijedloge odluka i drugih akata u okviru svoje nadležnosti te daje tumačenja, mišljenja i odgovore po predmetima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surađuje s nadležnom ispostavom Porezne uprave, pruža pomoć nadležnim organima pri kontroli poslovanja Općine, radi sa strankama po predmetima iz djelokruga rada Odsjeka, tajnik je Odbora za proračun, financije i imovinu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poslove po nalogu Pročelnika Upravnog odjela te po potrebi zamjenjuje Pročelnika u slučaju njegove odsutnosti 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ekonomske struke;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5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5B2345" w:rsidRDefault="00904B0D" w:rsidP="00904B0D">
            <w:pPr>
              <w:pStyle w:val="ListParagraph"/>
              <w:widowControl w:val="0"/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 xml:space="preserve">Stupanj složenosti koji uključuje planiranje, vođenje i koordiniranje povjerenih poslova, pružanje potpore osobama na višim rukovodećim </w:t>
            </w:r>
            <w:r w:rsidRPr="005B2345">
              <w:rPr>
                <w:rFonts w:ascii="Times New Roman" w:hAnsi="Times New Roman"/>
                <w:sz w:val="24"/>
                <w:szCs w:val="24"/>
              </w:rPr>
              <w:lastRenderedPageBreak/>
              <w:t>položajima u osiguranju pravilne primjene propisa i mjera te davanja smjernica u rješavanju strateški važnih zadaća.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visoku odgovornost za zakonitost rada i postupanja, odgovornost za materijalna i financijska sredstva do određenog iznosa, te izravnu odgovornost za rukovođenje Odsjekom za proračun i financije.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PRORAČUNSKO RAČUNOVODSTVO I FINANCIJE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708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proučava i stručno obrađuje složenija pitanja i probleme koji zahtijevaju samostalnost u radu, a odnose se na područje proračunskog računovodstva i financija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sudjeluje u izradi svih financijsko-planskih i analitičkih izvješća i dokumenata temeljem važećih zakonskih propisa iz djelokruga rada Odsjeka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vodi dnevnik, glavnu knjigu i pomoćne knjige te odgovara za njihovu ažurnost i cjelovitost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dnevno preuzima, učitava i knjiži promet transakcijskog računa općine (izvod) u odgovarajuće programske aplikacije te ih mjesečno usklađuje, preuzima e-račune te ih putem programske aplikacije preusmjerava odjelima na ovjeru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vodi evidenciju osnovnih sredstava (vodi pomoćne knjige nefinancijske neproizvedene i proizvedene imovine, uknjižuje novu imovinu i evidentira promjene stanja imovine, vodi računa da imovina bude označena inventarnim brojevima, obračunava ispravak vrijednosti) (10%)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vodi knjigu ulaznih tuzemnih računa i e-računa; obračunava, prijavljuje i priprema za isplatu porez na dodanu vrijednost, vodi knjigu izlaznih računa i izlaznih e-računa, ispostavlja račune za sve općinske prihode i vodi evidenciju istih te radi na ispisu uplatnica za komunalnu naknadu i otkup stana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vodi upravni postupak za obračun sufinanciranja katastarske izmjere i unosi ugovore općinskih prihoda u programsku aplikaciju (15%)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usklađuje kartice dobavljača i kupaca te</w:t>
            </w:r>
            <w:r w:rsidRPr="005B234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sudjeluje u provedbi prijeboja sukladno važećim propisima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pohranjuje i vodi brigu o čuvanju dokumentacije iz područja rada Odsjeka u skladu s važećim zakonskim propisima, sastavlja izvješće o radu te ažurira sadržaj na web stranici Općine Omišalj iz svog područja rada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izrađuje statistička izvješća i prati propise iz područja proračunskog računovodstva i financija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 po nalogu  voditelja Odsjeka i Pročelnika Upravnog odjela 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ekonomske struke;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4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uppressAutoHyphens w:val="0"/>
              <w:overflowPunct w:val="0"/>
              <w:autoSpaceDE w:val="0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4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znanje najmanje jednog stranog svjetskog jezika (engleski, njemački ili talijanski);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4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</w:pPr>
            <w:r w:rsidRPr="005B23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VIŠI STRUČNI SURADNIK  ZA OBRAČUN I NAPLATU OPĆINSKIH PRIHODA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6118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proučava i stručno obrađuje složenija pitanja i probleme koji zahtijevaju samostalnost u radu, a odnose se na područje obračuna i naplate općinskih prihoda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vodi upravni postupak za obračun komunalne naknade, naknade za uređenje voda, spomeničke rente i poreza na kuće za odmor te postupa po žalbama (35%)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brine o pravovremenoj naplati komunalne naknade, naknade za uređenje voda, komunalnog doprinosa, katastarske izmjere, poreza na kuće za odmor i drugih prihoda iz djelokruga rada te poduzima propisane i ugovorene mjere i provodi postupak prisilne naplate nenaplaćenih općinskih potraživanja i naknade za uređenje voda u skladu sa zakonom (35%)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ustrojava, vodi i ažurira evidencije i dokumentaciju u vezi s naplatom općinskih prihoda te priprema stručne podloge i materijale iz djelokruga rada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surađuje sa nadležnom ispostavom Porezne uprave pregledava objave vezano za pred stečajne i stečajne postupke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radi sa strankama po predmetima iz djelokruga rada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pohranjuje i vodi brigu o čuvanju dokumentacije te prati propise iz područja rada Odsjeka u skladu s važećim zakonskim propisima (5%)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 po nalogu voditelja Odsjeka i Pročelnika Upravnog odjela (5%)</w:t>
            </w:r>
          </w:p>
          <w:p w:rsidR="00904B0D" w:rsidRPr="005B2345" w:rsidRDefault="00904B0D" w:rsidP="00904B0D">
            <w:pPr>
              <w:pStyle w:val="ListParagraph"/>
              <w:suppressAutoHyphens w:val="0"/>
              <w:spacing w:line="247" w:lineRule="auto"/>
              <w:jc w:val="both"/>
              <w:textAlignment w:val="auto"/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ekonomske struke;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5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overflowPunct w:val="0"/>
              <w:autoSpaceDE w:val="0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5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5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 ZA RAČUNOVODSTVENE POSLOVE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240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vodi knjigu ulaznih računa i evidenciju ugovora, obavlja poslove platnog prometa,  usklađuje kartice dobavljača, izrađuje CPV izvješće po ulaznim računima, izrađuje narudžbenice te vodi evidenciju istih, preuzima e-račune te ih putem programske aplikacije preusmjerava odjelima na ovjeru, unosi rješenja o sufinanciranju katastarske izmjere u programsku aplikaciju  (60%)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obračunava plaće, naknade vijećnicima i članovima radnih tijela, vrši druge obračune i isplate po odlukama nadležnog tijela, sastavlja porezne kartice, sastavlja JOPPD obrasce po navedenim isplatama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obračunava ugovore o djelu i autorske ugovore te sastavlja JOPPD obrasce po navedenim isplatama; obračunava doprinose za izdane bonove te sastavlja JOPPD obrasce po navedenim isplatama; upisuje podatke o stipendistima, izrađuje rješenja i vrši obradu stipendija te sastavlja JOPPD obrasce za navedene isplate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sastavlja mjesečni JOPPD obrazac o neoporezivim isplatama, vrši provjeru pojedine stavke sa službenikom koji obavlja poslove socijalne skrbi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vodi gotovinsko blagajničko poslovanje sa svim pratećim dokumentima (dnevnik blagajne, uplatnice, isplatnice, obračun putnih naloga)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pohranjuje i vodi brigu o čuvanju dokumentacije iz područja rada Odsjeka u skladu s važećim zakonskim propisima, sastavlja izvješće o radu, izrađuje statistička izvješća iz djelokruga svoga rada, prati propise iz područja proračunskog računovodstva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 po nalogu voditelja Odsjeka i Pročelnika 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srednja stručna sprema ekonomske struke;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najmanje 1 godina radnog iskustva;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 xml:space="preserve">poznavanje najmanje jednog stranog svjetskog jezika (engleski, njemački ili talijanski);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4"/>
              </w:rPr>
              <w:t>poznavanje rada na računalu.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kontakte unutar nižih unutarnjih ustrojstvenih jedinica.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VODITELJ ODSJEKA ZA KOMUNALNO GOSPODARSTVO, PROSTORNO UREĐENJE I ZAŠTITU OKOLIŠA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2693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rukovodi radom Odsjeka, organizira, brine o izvršavanju i nadzire obavljanje poslova, daje upute i koordinira rad te osigurava zakonito i pravovremeno obavljanje poslova iz nadležnosti Odsjeka utvrđenih zakonom, drugim propisima i aktima te ovim Pravilnikom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prati i nadzire primjenu zakonskih propisa te daje prijedlog za primjenu istih, izdaje naloge za obavljanje konkretnih poslova djelatnicima Odsjeka kada to ocijeni potrebnim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daje mišljenja, tumačenja i odgovore po predmetima u okviru svoje nadležnosti te radi sa strankama po predmetima iz djelokruga rada Odsjeka (5%)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sudjeluje u postupku javnog izlaganja katastarske izmjere i preoblikovanja zemljišne knjige, sudjeluje u radu drugih stalnih i povremenih radnih tijela prema potrebi i u okviru svojih nadležnosti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surađuje s odgovarajućim tijelima državne uprave, koordinira rad i usklađuje programe s ostalim Odsjecima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utvrđuje načine i oblike vođenja evidencije o radu unutar Odsjeka te organizira i brine o provođenju mjera unapređenja rada u tehničko-tehnološkom i edukativnom smislu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izvještava Pročelnika, Općinskog načelnika i Općinsko vijeće prema potrebi o radu Odsjeka (10%)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pribavlja potrebnu dokumentaciju za pripremu građevinskog zemljišta za izgradnju objekata i uređaja komunalne infrastrukture, obavlja poslove ishođenja lokacijskih i građevnih dozvola te svih prethodnih suglasnosti za potrebe Općine; vodi računa o stupnju gotovosti projekta i mogućnosti njegove realizacije; vodi realizaciju projekata planiranih u proračunu i projekcijama te je zadužen za ostvarivanje rezultata cijelog projekta i koordinaciju projektnog tima; upravlja projektom, planira i koordinira provedbu projekta i pojedinih aktivnosti; prati napredak projekta prema predviđenim aktivnostima; provodi analizu predviđenih aktivnosti i ostvarenja definiranih ciljeva; komunicira s ugovornim izvođačem ili isporučiteljem usluge; predlaže poslove tekućeg i investicijskog održavanja prostora u vlasništvu Općine Omišalj; sudjeluje u izradi programa održavanja i programa gradnje komunalne infrastrukture i pripadajućih izvješća (35 %)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nacrte općih i drugih akata iz predmetnog područja te osigurava i nadzire izvršavanje odluka, zaključaka i drugih akata Općinskog vijeća i Općinskog načelnika iz djelokruga rada Odsjeka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lastRenderedPageBreak/>
              <w:t xml:space="preserve">obavlja i druge poslove po nalogu Pročelnika Upravnog odjela </w:t>
            </w:r>
            <w:r w:rsidR="00575F98" w:rsidRPr="00575F9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Pomoćnika pročelnika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te po potrebi zamjenjuje Pročelnika u slučaju njegove odsutnosti 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tehničke struke;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5 godine radnog iskustva na odgovarajućim poslovima;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koji uključuje planiranje, vođenje i koordiniranje povjerenih poslova, pružanje potpore osobama na višim rukovodećim položajima u osiguranju pravilne primjene propisa i mjera te davanja smjernica u rješavanju strateški važnih zadaća.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visoku odgovornost za zakonitost rada i postupanja, odgovornost za materijalna i financijska sredstva do određenog iznosa, te izravnu odgovornost za rukovođenje Odsjekom za komunalno gospodarstvo, prostorno uređenje i zaštitu okoliša.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2B5670" w:rsidTr="002B5670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2B5670" w:rsidTr="002B5670">
        <w:trPr>
          <w:trHeight w:val="6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A678C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2B56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VIŠI STRUČNI SURADNIK ZA JAVNU NABAVU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2B5670" w:rsidRPr="00CB7217" w:rsidTr="00787DE5">
        <w:trPr>
          <w:trHeight w:val="708"/>
        </w:trPr>
        <w:tc>
          <w:tcPr>
            <w:tcW w:w="13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731638" w:rsidRDefault="00787DE5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provodi postupke nabave roba, radova i usluga temeljem Zakona o javnoj nabavi, općinskih akata i propisa iz djelokruga rada Upravnog odjel</w:t>
            </w:r>
            <w:r w:rsidR="0004566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 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(20%)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638">
              <w:rPr>
                <w:rFonts w:ascii="Times New Roman" w:hAnsi="Times New Roman"/>
                <w:i/>
                <w:iCs/>
                <w:sz w:val="24"/>
                <w:szCs w:val="24"/>
              </w:rPr>
              <w:t>priprema materijale i svu potrebnu dokumentaciju u svezi pripreme i provedbe postupaka jednostavne nabave te postupaka javne nabave (20%)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ugovore o javnoj nabavi u suradnji sa voditeljima odsjeka i savjetnikom za pravne poslove i organizira potpisivanje ugovora s ponuditeljima (15%)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 registar ugovora o javnoj nabavi i okvirnih sporazuma (5%) 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vodi brigu o pravovremenoj objavi dokumenata i podnošenju izvještaja po</w:t>
            </w:r>
            <w:r w:rsidR="0004566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Zakonu o javnoj nabavi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vodi evidenciju ugovora o koncesijama, prati trajanje ugovora, poduzima radnje za pravodobno raspisivanje natječaja za koncesiju (5%)</w:t>
            </w:r>
          </w:p>
          <w:p w:rsidR="00731638" w:rsidRPr="00731638" w:rsidRDefault="00740D76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p</w:t>
            </w:r>
            <w:r w:rsidR="00731638"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lan nabave Općine Omišal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j i prati njegovo izvršenje te p</w:t>
            </w:r>
            <w:r w:rsidR="00731638"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lan davanja koncesija (</w:t>
            </w:r>
            <w:r w:rsidR="00731638"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10 %)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vodi evidenciju komunalne infrastrukture i evidenciju nekretnina (10%)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sudjeluje u izradi strateških i provedbenih dokumenata za upravljanje i raspolaganje nekretninama te u izradi ostalih strateških dokumenata općine (5%)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prati propise i izrađuje prijedloge općih akata iz djelokruga poslova radnog mjesta koje obavlja te prati i primjenjuje 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propise iz područja zaštite na radu i civilne zaštite (5%).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 xml:space="preserve">radi sa strankama po predmetima iz djelokruga svoga rada te 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obavlja i druge poslov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e po nalogu Pročelnika Upravnog odjela, </w:t>
            </w:r>
            <w:r w:rsidR="00740D76" w:rsidRPr="008264A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Pomoćnika pročelnika</w:t>
            </w:r>
            <w:r w:rsidR="00740D76" w:rsidRPr="008264AE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</w:t>
            </w:r>
            <w:r w:rsidR="00740D76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i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voditelja Odsjeka. 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ekonomske</w:t>
            </w:r>
            <w:r w:rsidR="008264AE">
              <w:rPr>
                <w:rFonts w:ascii="Times New Roman" w:eastAsia="Times New Roman" w:hAnsi="Times New Roman"/>
                <w:sz w:val="24"/>
                <w:szCs w:val="20"/>
              </w:rPr>
              <w:t xml:space="preserve"> ili pravne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struke;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2B5670" w:rsidRPr="009C6E36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položen državni ispit;</w:t>
            </w:r>
          </w:p>
          <w:p w:rsidR="002B5670" w:rsidRPr="00731638" w:rsidRDefault="007E2689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 w:rsidRPr="00731638">
              <w:rPr>
                <w:rFonts w:ascii="Times New Roman" w:eastAsia="Times New Roman" w:hAnsi="Times New Roman"/>
                <w:sz w:val="24"/>
                <w:szCs w:val="20"/>
              </w:rPr>
              <w:t>posjedovanje važećeg certifikata u području javne nabave;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Pr="00CB7217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2B5670" w:rsidTr="002B5670">
        <w:trPr>
          <w:trHeight w:val="74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2B5670" w:rsidTr="002B5670">
        <w:trPr>
          <w:trHeight w:val="713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2B5670" w:rsidTr="002B5670">
        <w:trPr>
          <w:trHeight w:val="681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2B5670" w:rsidTr="002B5670">
        <w:trPr>
          <w:trHeight w:val="70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5B234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PROSTORNO UREĐENJE I KOMUNALNO GOSPODARSTVO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567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izrađuje izvješće o zaključcima stručne analize zaprimljenih inicijativa u svrhu utvrđivanja osnovanosti postupka za izradu prostornih planova (5%)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4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stručne i upravne poslove iz područja prostornog planiranja i komunalnog gospodarstva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te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prati stanje u prostoru i vodi informacijski sustav prostornog uređenja i izradu pripadajućih akata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(10%)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4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 i koordinira izradu prostornih, urbanističkih i drugih planova i dokumenata prostornog uređenja i sudjeluje u izradi akata iz područja prostornog uređenja i komunalnog gospodarstva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(15%)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4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priprema i prati izradu stručnih podloga, studija i drugih dokumenata potrebnih za izradu prostornih planova i drugih pripadajućih akata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4"/>
              </w:numPr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utvrđivanje posebnih uvjeta te izdavanje potvrde glavnih projekata za potrebe ishođenja građevinskih dozvola (10%)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4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vodi upravni postupak za obračun naknade za zadržavanje nezakonito izgrađenih zgrada u prostoru  te upravni postupak za obračun komunalnog doprinosa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(30%)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5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radi sa strankama po predmetima iz svog djelokruga rada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5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aktivno sudjeluje u izradi prijava projekata Općine Omišalj na natječaje za sredstva županijskog i državnog proračuna te Europske unije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tajnik je Odbora za prostorno uređenje i zaštitu okoliša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(5%)</w:t>
            </w:r>
          </w:p>
          <w:p w:rsidR="00904B0D" w:rsidRPr="008264AE" w:rsidRDefault="00904B0D" w:rsidP="00904B0D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  <w:r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e po nalogu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Pročelnika Upravnog odjela, 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Pomoćnika pročelnika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 i voditelja Odsjeka. </w:t>
            </w:r>
            <w:r w:rsidRPr="008264AE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magistar ili stručn</w:t>
            </w:r>
            <w:r w:rsidR="00D80FB1">
              <w:rPr>
                <w:rFonts w:ascii="Times New Roman" w:eastAsia="Times New Roman" w:hAnsi="Times New Roman"/>
                <w:sz w:val="24"/>
                <w:szCs w:val="20"/>
              </w:rPr>
              <w:t>i specijalist građevinske, arhitektonske ili geodetske struke</w:t>
            </w: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 xml:space="preserve">; 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uppressAutoHyphens w:val="0"/>
              <w:overflowPunct w:val="0"/>
              <w:autoSpaceDE w:val="0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stručni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poznavanje rada na računalu.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2B5670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2B5670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NEKRETNINE I RAZVOJNE PROJEKTE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2B5670" w:rsidTr="00787DE5">
        <w:trPr>
          <w:trHeight w:val="240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 xml:space="preserve">vodi evidenciju o zakupu javnih površina i poslovnih prostora, izrađuje i objavljuje natječaj za davanje u zakup te provodi cjelokupni postupak prikupljanja ponuda putem natječaja za zakup javnih površina, poslovnih prostora i zemljišta u vlasništvu Općine Omišalj, 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nacrte odluka o odabiru i ugovora za zakup javnih površina, poslovnih prostora, zemljišta, prostora na korištenje udrugama te povremeni i privremeni zakup prostora u vlasništvu Općine Omišalj (20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prikuplja podatke i ažurira bazu podataka za obračun naknade za korištenje javnih površina i pomorskog dobra u općoj upotrebi te vodi registar koncesija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731638" w:rsidRDefault="00740D76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nacrt p</w:t>
            </w:r>
            <w:r w:rsidR="00731638"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lana upravljanja pomorskim dobrom na području općine Omišalj i izvješće o izvršenju istog te obavlja administrativne poslove za Vijeće za koncesije i izrađuje koncesijska odobrenja</w:t>
            </w:r>
            <w:r w:rsidR="00731638"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(10%)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predlaže način korištenja javnih površina (zakupi, koncesijska odobrenja), sastavlja nacrte odobrenja za korištenja javne površine (dnevni zakup)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i koordinira izradu svih obrazaca podataka i prijedloga za sufinanciranje projekata iz fondova na županijskoj, državnoj i EU razini, obavlja poslove prijave na razne fondove, prati i nadzire realizaciju, sudjeluje u provedbi sufinanciranih projekata te izrađuje i dostavlja potrebna izvješća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8F8F8"/>
              </w:rPr>
              <w:t>20%)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strateške i provedbene dokumente za upravljanje i raspolaganje nekretninama te sudjeluje u izradi ostalih strateških dokumenata (15%)</w:t>
            </w:r>
          </w:p>
          <w:p w:rsidR="00731638" w:rsidRPr="0073163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prijedloge općih akata iz djelokruga poslova radnog mjesta koje obavlja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ažurira web stranice Općine Omišalj iz djelokruga rada svog odsjeka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razvoj, gospodarstvo i poduzetništvo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5 %)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radi sa strankama po predmetima iz djelokruga svoga rada 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5 %)</w:t>
            </w:r>
          </w:p>
          <w:p w:rsidR="00731638" w:rsidRPr="00731638" w:rsidRDefault="00731638" w:rsidP="00731638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73163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obavlja i druge poslov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e po nalogu 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Pročelnika Upravnog odjela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, </w:t>
            </w:r>
            <w:r w:rsidR="00740D76" w:rsidRPr="008264A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Pomoćnika pročelnika</w:t>
            </w:r>
            <w:r w:rsidR="00740D76" w:rsidRPr="008264AE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</w:t>
            </w:r>
            <w:r w:rsidR="00740D76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i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voditelja Odsjeka. </w:t>
            </w:r>
            <w:r w:rsidRPr="0073163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(</w:t>
            </w:r>
            <w:r w:rsidRPr="0073163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2B5670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ekonomske struke;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2B5670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670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2B5670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2B5670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2B5670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 – GLAVNI KOMUNALNI I PROMETNI REDAR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240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održava redovne kontakte s komunalnim društvima, koncesionarima, izvođačima koji održavaju javne površine, radi bolje koordinacije na terenu i rješavanja problema te </w:t>
            </w:r>
            <w:r w:rsidRPr="005B2345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prijavljuje kvarova javne rasvjete i nadzire izvršenje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nadzire korištenje javnih površina, zakupi, koncesije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postupa po Zakonu o održivom gospodarenju otpadom i Zakonu o građevinskoj inspekciji te prati zakonske i druge propise iz područja rada komunalnog i prometnog redarstva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brine o nabavci, montaži i održavanju vertikalne cestovne signalizacije  te o nabavci sitnog inventara i opreme za javne površine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objedinjuje naloge za održavanje javnih površina na tjednoj bazi i daje ih izvođaču (osim u dijelu koji se odnosi na hitne radove) te nadzire njihovo izvršenje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obavještava i surađuje s nadležnim inspekcijskim službama (građevinska, vodopravna, šumarska, gospodarska, turistička i dr.) 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rješava zahtjeve za odobrenje korištenja javne površine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nadzire komunalno društvo Pesja d.o.o. u dijelu održavanja zelenih površina (košnja i uresno zelenilo) i čišćenja javnih površina, ovjerava račune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provodi Odluku o komunalnom redu u dijelu koji se odnosi na uređenje naselja, korištenje javnih površina i uklanjanje protupravno postavljenih predmeta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cilju osiguravanja nesmetanog odvijanja prometa i regulaciji parkiranja na području općine te sankcionira aktivnosti koje predstavljaju remećenje prometnih pravila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obavlja nadzor nad provedbom općih akata prema propisima o zaštiti životinja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komunalno gospodarstvo, radi sa strankama po predmetima iz djelokruga svoga rada (5%)</w:t>
            </w:r>
          </w:p>
          <w:p w:rsidR="00904B0D" w:rsidRPr="008264AE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e po nalogu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Pročelnika Upravnog odjela, 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Pomoćnika pročelnika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voditelja Odsjeka. </w:t>
            </w:r>
            <w:r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76" w:rsidRDefault="00740D76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76" w:rsidRPr="005B2345" w:rsidRDefault="00740D76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C8B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16C8B">
              <w:rPr>
                <w:rFonts w:ascii="Times New Roman" w:eastAsia="Times New Roman" w:hAnsi="Times New Roman"/>
                <w:sz w:val="24"/>
                <w:szCs w:val="20"/>
              </w:rPr>
              <w:t>najmanje srednja stručna sprema u četverogodišnjem trajanju</w:t>
            </w:r>
            <w:r w:rsidR="00D16C8B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904B0D" w:rsidRPr="00D16C8B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16C8B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završen program osposobljavanja za obavljanje poslova prometnog redara;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vozački ispit B kategorije;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zdravstvena sposobnost za obavljanje poslova prometnog redara;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347E9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ustrojstvenih jedinica.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</w:t>
            </w:r>
            <w:r w:rsidR="00DA2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 – KOMUNALNI I PROMETNI REDAR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904B0D">
        <w:trPr>
          <w:trHeight w:val="2693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nadzire komunalno društvo Pesja d.o.o. u dijelu održavanja šetnica, biciklističkih staza, nadzire komunalno društvo Ponikve eko otok Krk d.o.o. u dijelu održavanja oborinskih kanala i izrađuje plan njihova čišćenja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prijavljuje kvarove na javnoj rasvjeti komunalnom društvu Ponikve eko otok Krk d.o.o. i kontrolira njihovo otklanjanje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materijale i prisustvuje na ročištima-raspravama izlaganja podataka katastarske izmjere radi obnavljanja – preoblikovanja zemljišne knjige te terenskim uviđajima radi utvrđivanja međa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troškovnike za održavanje javnih površina te provodi jednostavnu javnu nabavu, izrađuje suglasnosti za prekope i korištenje javnih površina po zahtjevima stranaka te suglasnost za korištenje hidrauličkih stupića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organizira i kontrolira nadohranu i ravnanje plaža te montažu i demontažu plažne opreme,organizira i nadzire zimsku službu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brine o nabavci, montaži i održavanju vertikalne cestovne signalizacije, hidrauličkih stupića, nabavci i postavljanju božićno-novogodišnje dekoracije te o nabavci sitnog inventara i opreme za javne površine (15%)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provodi Odluku o komunalnom redu u dijelu koji se odnosi na uklanjanje snijega i leda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brine o grijanju/hlađenju upravne zgrade i o održavanju svih objekata u vlasništvu Općine Omišalj te daje prijedloge potrebnih radova na njihovu održavanju, vodi brigu o voznom parku u vlasništvu Općine, u slučaju nastalih šteta na imovini Općine podnosi prijavu osiguravajućem društvu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vodi evidenciju mjerila za potrošnju vode i električne energije na javnim površinama te objektima u vlasništvu Općine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radi sa strankama po predmetima iz djelokruga svoga rada (10%)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cilju osiguravanja nesmetanog odvijanja prometa i regulaciji parkiranja na području općine te sankcionira aktivnosti koje predstavljaju remećenje prometnih pravila te po potrebi neposredno vrši fizičko upravljanje prometom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0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ovjerava račune izvođača te kontrolira dnevnike radova u dijelu Održavanja javnih površina (10%)</w:t>
            </w:r>
          </w:p>
          <w:p w:rsidR="00904B0D" w:rsidRPr="008264AE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e po nalogu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Pročelnika Upravnog odjela, 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Pomoćnika pročelnika </w:t>
            </w:r>
            <w:r w:rsidR="00740D7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voditelja Odsjeka. </w:t>
            </w:r>
            <w:r w:rsidRPr="008264AE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srednja stručna sprema u četverogodišnjem trajanju;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završen program osposobljavanja za obavljanje poslova prometnog redara;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vozački ispit B kategorije;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zdravstvena sposobnost za obavljanje poslova prometnog redara;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5B2345" w:rsidRDefault="00904B0D" w:rsidP="00904B0D">
            <w:pPr>
              <w:pStyle w:val="ListParagraph"/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ustrojstvenih jedinica.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DA208A" w:rsidP="00DA208A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REFERENT – KOMUNALNI REDAR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013807">
        <w:trPr>
          <w:trHeight w:val="155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provodi Odluku o komunalnom redu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obavlja poslove sukladno Zakonu o građevinskoj inspekciji, Zakonu o održivom gospodarenju otpadom, Zakonu o gradnji, Zakonu o buci, Zakonu o zaštiti životinja, Zakonu o ugostiteljskoj djelatnosti, Zakonu o sigurnosti prometa na cestama, Zakonu o cestama, Zakonu o poljoprivrednom zemljištu, Zakonu o lokalnim porezima i donesenim podzakonskim aktima  (20%)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 xml:space="preserve">nadzire komunalno društvo Pesja d.o.o.  u dijelu čišćenja javnih površina, javnih sanitarnih čvorova, plaža i dječjih igrališta, održavanja zelenih površina i uresnog zelenila te ostale izvođače  koji čiste divlje plaže i dječja igrališta, nadzire komunalno društvo Ponikve eko otok Krk d.o.o. u dijelu zbrinjavanja komunalnog otpada (15%)    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koordinira provedbu DDD mjera i VHS usluga te surađuje sa Nastavnim zavodom za javno zdravstvo Primorsko-goranske županije vezano uz kontrolu provedbe navedenih mjera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naplaćuje novčane kazne, izdaje obvezne prekršajne naloge, optužne prijedloge, rješava zahtjeve za prekop površina javne namjene te vrši nadzor nad istima 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obavlja nadzor nad koncesionarima kojima su dodijeljene koncesije radi obavljanja komunalnih djelatnosti na pomorskom dobru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obavlja nadzor nad javnim površinama i nekretninama u vlasništvu Općine Omišalj koje su dane na korištenje u svrhu postave privremenih objekata ( terase, štandovi i dr.) o</w:t>
            </w:r>
            <w:r w:rsidR="008264AE">
              <w:rPr>
                <w:rFonts w:ascii="Times New Roman" w:hAnsi="Times New Roman"/>
                <w:i/>
                <w:sz w:val="24"/>
                <w:szCs w:val="24"/>
              </w:rPr>
              <w:t>glasnih i reklamnih predmeta (15</w:t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prijavljuje izvođačima kvarove i oštećenja na javnoj rasvjeti, oštećenja na komunalnoj opremi, održavanju oborinskih kanala, oštećenja na vertikalnoj i horizontalnoj signalizaciji, sitnom inventaru (5%)</w:t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>radi sa strankama po predmetima iz svog  djelokruga (5%)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8264AE">
              <w:rPr>
                <w:rFonts w:ascii="Times New Roman" w:hAnsi="Times New Roman"/>
                <w:i/>
                <w:sz w:val="24"/>
                <w:szCs w:val="24"/>
              </w:rPr>
              <w:t>obavlja i druge poslove iz djelokruga svoga rada pre</w:t>
            </w:r>
            <w:r w:rsidR="00575F98" w:rsidRPr="008264AE">
              <w:rPr>
                <w:rFonts w:ascii="Times New Roman" w:hAnsi="Times New Roman"/>
                <w:i/>
                <w:sz w:val="24"/>
                <w:szCs w:val="24"/>
              </w:rPr>
              <w:t xml:space="preserve">ma nalogu </w:t>
            </w:r>
            <w:r w:rsidR="003553C3">
              <w:rPr>
                <w:rFonts w:ascii="Times New Roman" w:hAnsi="Times New Roman"/>
                <w:i/>
                <w:sz w:val="24"/>
                <w:szCs w:val="24"/>
              </w:rPr>
              <w:t xml:space="preserve">Pročelnika Upravnog odjela, </w:t>
            </w:r>
            <w:r w:rsidR="00575F98" w:rsidRPr="008264A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Pomoćnika pročelnika </w:t>
            </w:r>
            <w:r w:rsidR="003553C3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voditelja Odsjeka. </w:t>
            </w:r>
            <w:r w:rsidRPr="008264AE">
              <w:rPr>
                <w:rFonts w:ascii="Times New Roman" w:hAnsi="Times New Roman"/>
                <w:i/>
                <w:sz w:val="24"/>
                <w:szCs w:val="24"/>
              </w:rPr>
              <w:t>(5%)</w:t>
            </w:r>
            <w:r w:rsidRPr="008264A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8264A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B2345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13807" w:rsidRDefault="00D16C8B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13807">
              <w:rPr>
                <w:rFonts w:ascii="Times New Roman" w:eastAsia="Times New Roman" w:hAnsi="Times New Roman"/>
                <w:sz w:val="24"/>
                <w:szCs w:val="20"/>
              </w:rPr>
              <w:t>srednja stručna sprema upravne ili tehničke struke</w:t>
            </w:r>
            <w:r w:rsidR="00904B0D" w:rsidRPr="00013807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najmanje 1 godina radnog iskustva na odgovarajućim poslovima;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vozački ispit B kategorije;</w:t>
            </w:r>
          </w:p>
          <w:p w:rsidR="00904B0D" w:rsidRPr="005B2345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904B0D" w:rsidRPr="005B2345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ustrojstvenih jedinica.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013807" w:rsidRDefault="00013807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013807" w:rsidRPr="005B2345" w:rsidRDefault="00013807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0982" w:rsidRDefault="00270982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0982" w:rsidRDefault="00270982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0982" w:rsidRPr="005B2345" w:rsidRDefault="00270982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5B2345" w:rsidRPr="005B2345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5B2345" w:rsidRPr="005B2345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904B0D"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VODITELJ ODSJEKA ZA DRUŠTVENE DJELATNOSTI</w:t>
            </w:r>
            <w:r w:rsidR="006B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22973">
              <w:rPr>
                <w:rFonts w:ascii="Times New Roman" w:hAnsi="Times New Roman"/>
                <w:b/>
                <w:i/>
                <w:sz w:val="24"/>
                <w:szCs w:val="24"/>
              </w:rPr>
              <w:t>I OPĆE POSLOVE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društvene djelatnosti</w:t>
            </w:r>
            <w:r w:rsidR="007E2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5B2345" w:rsidRPr="005B2345" w:rsidTr="00270982">
        <w:trPr>
          <w:trHeight w:val="425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D22973" w:rsidRDefault="00904B0D" w:rsidP="00904B0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0982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5B2345" w:rsidRDefault="00904B0D" w:rsidP="00013807">
            <w:pPr>
              <w:pStyle w:val="ListParagraph"/>
              <w:numPr>
                <w:ilvl w:val="0"/>
                <w:numId w:val="33"/>
              </w:numPr>
              <w:suppressAutoHyphens w:val="0"/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rukovodi radom Odsjeka, organizira, brine o izvršavanju i nadzire obavljanje poslova, daje upute i koordinira rad te osigurava zakonito i pravovremeno obavljanje poslova iz nadležnosti Odsjeka utvrđenih zakonom, drugim propisima </w:t>
            </w:r>
            <w:r w:rsid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i aktima te ovim Pravilnikom (25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904B0D" w:rsidRPr="005B2345" w:rsidRDefault="00C41764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nadzire izradu programa</w:t>
            </w:r>
            <w:r w:rsidR="00904B0D"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u području pro</w:t>
            </w:r>
            <w:r w:rsidR="0020351D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svjete, kulture, informiranja, </w:t>
            </w:r>
            <w:r w:rsidR="00904B0D"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sporta </w:t>
            </w:r>
            <w:r w:rsidR="0020351D">
              <w:rPr>
                <w:rFonts w:ascii="Times New Roman" w:eastAsia="Times New Roman" w:hAnsi="Times New Roman"/>
                <w:i/>
                <w:sz w:val="24"/>
                <w:szCs w:val="20"/>
              </w:rPr>
              <w:t>i socijalne skrb</w:t>
            </w:r>
            <w:r w:rsidR="00904B0D"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i</w:t>
            </w:r>
            <w:r w:rsidR="0020351D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te prati njihovo izvršavanje i</w:t>
            </w:r>
            <w:r w:rsidR="00904B0D"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izrađuje izvješća iz pojedinog područja za Općinskog načelnika, Općinsko vijeće i radna tijela (5%)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prikuplja i obrađuje podatke o tekući</w:t>
            </w:r>
            <w:r w:rsidR="00C41764"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m i investicijskim ulaganjima 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nadzire provođenje natječaja </w:t>
            </w:r>
            <w:r w:rsidR="0020351D"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unutar svog odsjeka (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5%)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surađuje s udrugama u području kulture i sporta, surađuje s osnovnom školom, </w:t>
            </w:r>
            <w:r w:rsid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vrtićima i drugim ustanovama (5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cilju suradnje i unapređenja odnosa sa zbratimljenim i prijateljskim jedinicama lokalne samouprave u zemlji i inozemstvu (10%)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brine o protokolu kod obilježavanja državnih blagdana i drugih obljetnica (10%)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surađuje s nadležnim ustanovama 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4"/>
              </w:rPr>
              <w:t>u cilju zaštite, očuvanja i prezentacije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kulturnih dobara u Općini </w:t>
            </w:r>
            <w:r w:rsidR="00C41764"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te nadležnim ustanovama za zdravstvo i socijalnu skrb </w:t>
            </w:r>
            <w:r w:rsid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(5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904B0D" w:rsidRPr="00013807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organizira kulturne i zabavne manifestacije (10%)</w:t>
            </w:r>
          </w:p>
          <w:p w:rsidR="00013807" w:rsidRPr="00013807" w:rsidRDefault="00013807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administrira i ažurira sadržaj te nadzire i vodi brigu o izgledu i funkcionalnosti  web stranice i facebook stranice Općine Omišalj 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(10%)</w:t>
            </w:r>
          </w:p>
          <w:p w:rsidR="00013807" w:rsidRPr="00013807" w:rsidRDefault="00013807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kulturu,</w:t>
            </w:r>
            <w:r w:rsidR="00270982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sport i društvene djelatnosti i 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>Odbora za međunarodnu i međuopćinsku suradnju i javna priznanja (5%)</w:t>
            </w:r>
          </w:p>
          <w:p w:rsidR="00904B0D" w:rsidRPr="005B2345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i druge poslove po nalogu Pročelnika Upravnog odjela </w:t>
            </w:r>
            <w:r w:rsidR="00013807"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te po potrebi zamjenjuje Pročelnika u slučaju njegove odsutnosti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5B2345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društvene struke;</w:t>
            </w:r>
          </w:p>
          <w:p w:rsidR="00904B0D" w:rsidRPr="005B2345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5 godina radnog iskustva na odgovarajućim poslovima;</w:t>
            </w:r>
          </w:p>
          <w:p w:rsidR="00904B0D" w:rsidRPr="005B2345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904B0D" w:rsidRPr="005B2345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70982" w:rsidRPr="00270982" w:rsidRDefault="00904B0D" w:rsidP="00270982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5B2345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poznavanje rada na računalu.</w:t>
            </w:r>
          </w:p>
          <w:p w:rsidR="00904B0D" w:rsidRPr="005B2345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345" w:rsidRPr="005B2345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koji uključuje planiranje, vođenje i koordiniranje povjerenih poslova, pružanje potpore osobama na višim rukovodećim položajima u osiguranju pravilne primjene propisa i mjera te davanja smjernica u rješavanju strateški važnih zadaća.</w:t>
            </w:r>
          </w:p>
        </w:tc>
      </w:tr>
      <w:tr w:rsidR="005B2345" w:rsidRPr="005B2345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5B2345" w:rsidRPr="005B2345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904B0D" w:rsidRPr="005B2345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5B2345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visoku odgovornost za zakonitost rada i postupanja, odgovornost za materijalna i financijska sredstva do određenog iznosa, te izravnu odgovornost za rukovođenje Odsjekom za društvene djelatnosti.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/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2B5670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2B5670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DA208A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2B56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SAVJETNIK ZA PRAVNE POSLOVE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7E2689" w:rsidP="007E26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</w:t>
            </w:r>
            <w:r w:rsidR="006B558B">
              <w:rPr>
                <w:rFonts w:ascii="Times New Roman" w:hAnsi="Times New Roman"/>
                <w:b/>
                <w:i/>
                <w:sz w:val="24"/>
                <w:szCs w:val="24"/>
              </w:rPr>
              <w:t>vene djelatnosti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2B5670" w:rsidTr="002B5670">
        <w:trPr>
          <w:trHeight w:val="3207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2B5670" w:rsidRPr="005B2345" w:rsidRDefault="002B5670" w:rsidP="002B5670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prati i proučava zakonske propise, a posebice one koji se odnose na područje lokalne samouprave, te predlaže odluke i druge aktivnosti glede provedbe istih (10%)</w:t>
            </w:r>
          </w:p>
          <w:p w:rsidR="002B5670" w:rsidRPr="005B2345" w:rsidRDefault="002B5670" w:rsidP="002B567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ili sudjeluje u izradi nacrta općih i drugih akata koje donosi Općinski načelnik, odnosno Općinsko vijeće, izrađuje zaključke i akte sa sjednica Općinskog vijeća te vodi i sastavlja zapisnike sa sjednica Općinskog vijeća, brine se za objavu akata i dostavlja ih na nadzor, pomaže vijećnicima u pravnoj i nomotehničkoj obradi amandmana i akata, vodi evidenciju o postavljenim pitanjima na sjednicama Općinskog vijeća i brine o učinkovitoj dostavi odgovora, nadzire i organizira pripremu materijala za sjednice Općinskog vijeća (</w:t>
            </w:r>
            <w:r w:rsid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20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5B2345" w:rsidRDefault="002B5670" w:rsidP="002B567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vrši redakciju tekstova akata koji se objavljuju u službenom glasilu i vodi brigu o objavljivanju ispravaka i vjerodostojnih tumačenja, administrira i ažurira sadržaj na web stranici Općine Omišalj iz svog područja rada (5%)</w:t>
            </w:r>
          </w:p>
          <w:p w:rsidR="002B5670" w:rsidRPr="003B3BCF" w:rsidRDefault="002B5670" w:rsidP="002B567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rješava u najsloženijim upravnim stvarima u prvostupanjskom  postupku te po ovlaštenju Općinskog načelnika, zastupa Općinu Omišalj pred sudovima i državnim tijelima (5%)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 imovinsko-pravne poslove te stručno obrađuje pitanja u vezi s upravljanjem nekretninama, obavlja stručnu pripremu imovinsko-pravnih predmeta u vezi s raspolaganjem nekretninama te obavlja stručnu pripremu oko provedbe natječaja u vezi s raspolaganjem nekretninama (zemljišta, poslovnih prostora i stanova) u vlasništvu Općine Omišalj </w:t>
            </w:r>
            <w:r w:rsidR="00FA04FE"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prema potrebi pruža pravnu pomoć i obavlja pravne poslove za Pesju d.o.o. iz djelokruga Skupštine, Nadzornog odbora i direktora društva</w:t>
            </w:r>
            <w:r w:rsidR="00270982"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(5%)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nacrte ugovora, sporazuma i drugih akata u kojima je jedna ug</w:t>
            </w:r>
            <w:r w:rsidR="00FA04FE"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ovorna strana Općina Omišalj (10</w:t>
            </w: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sudjeluje u postupku nabave roba, radova i usluga sukladno Zakonu o javnoj nabavi i ostalim propisima, izrađuje ugovore o javnoj nabavi roba, radova i usluga u suradnji sa višim stručnim suradnikom za javnu nabavu</w:t>
            </w:r>
            <w:r w:rsidR="007F6229"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</w:t>
            </w:r>
            <w:r w:rsidR="00270982"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(5</w:t>
            </w: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provodi postupak davanja koncesija sukladno Zakonu o koncesijama, provodi postupke savjetovanja sa zainteresiranom javnošću (5%)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lastRenderedPageBreak/>
              <w:t>obavlja stručne poslove koji se odnose na radne odnose i ostvarivanje prava iz radnih odnosa službenika u Upravnom odjelu te druge poslove koji su vezani uz primjenu propisa iz radnih odnosa i vodi personalne dosjee zaposlenih (5%)</w:t>
            </w:r>
          </w:p>
          <w:p w:rsidR="002B5670" w:rsidRPr="00FA04FE" w:rsidRDefault="002B5670" w:rsidP="002B567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>provodi postupak izdavanja auto-taxi dozvola</w:t>
            </w:r>
            <w:r w:rsidR="00270982" w:rsidRP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(5%)</w:t>
            </w:r>
          </w:p>
          <w:p w:rsidR="002B5670" w:rsidRPr="005B2345" w:rsidRDefault="002B5670" w:rsidP="002B5670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statutarno-pravna pitanja, Mandatnog odbora i Odbora za izbor i imenovanja i razrješenja, obavlja administrativne poslove za Savjet za zaštitu potrošača javnih usluga Općine Omišalj te obavlja poslove službenika</w:t>
            </w:r>
            <w:r w:rsidR="00FA04FE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za zaštitu osobnih podataka (5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5B2345" w:rsidRDefault="002B5670" w:rsidP="002B5670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pruža pravnu pomoć voditeljima odsjeka i drugim službenicima u odsjecima te </w:t>
            </w:r>
            <w:r w:rsidRPr="005B2345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radi sa strankama po predmet</w:t>
            </w:r>
            <w:r w:rsidR="00FA04FE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ima iz djelokruga svoga rada (10</w:t>
            </w:r>
            <w:r w:rsidRPr="005B2345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%)</w:t>
            </w:r>
          </w:p>
          <w:p w:rsidR="002B5670" w:rsidRPr="005B2345" w:rsidRDefault="002B5670" w:rsidP="002B5670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i druge poslove po nalogu </w:t>
            </w:r>
            <w:r w:rsidR="00270982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voditelja Odsjeka i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Pročelnika Upravnog odjela </w:t>
            </w:r>
            <w:r w:rsidRPr="0001380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te po potrebi zamjenjuje Pročelnika u slučaju njegove odsutnosti 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specijalist;</w:t>
            </w:r>
          </w:p>
          <w:p w:rsidR="002B5670" w:rsidRDefault="00F4294B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najmanje 3</w:t>
            </w:r>
            <w:r w:rsidR="002B5670">
              <w:rPr>
                <w:rFonts w:ascii="Times New Roman" w:eastAsia="Times New Roman" w:hAnsi="Times New Roman"/>
                <w:sz w:val="24"/>
                <w:szCs w:val="20"/>
              </w:rPr>
              <w:t xml:space="preserve"> godina radnog iskustva na odgovarajućim poslovima;</w:t>
            </w:r>
          </w:p>
          <w:p w:rsidR="002B5670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670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964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Stupanj složenosti posla koji uključuje </w:t>
            </w:r>
            <w:r w:rsidR="00F4294B">
              <w:rPr>
                <w:rFonts w:ascii="Times New Roman" w:hAnsi="Times New Roman"/>
                <w:sz w:val="24"/>
                <w:szCs w:val="24"/>
              </w:rPr>
              <w:t xml:space="preserve">suradnju u izradi akata iz djelokruga </w:t>
            </w:r>
            <w:r w:rsidR="00964C7A">
              <w:rPr>
                <w:rFonts w:ascii="Times New Roman" w:hAnsi="Times New Roman"/>
                <w:sz w:val="24"/>
                <w:szCs w:val="24"/>
              </w:rPr>
              <w:t>Upravnog odjela</w:t>
            </w:r>
            <w:r w:rsidR="00F4294B">
              <w:rPr>
                <w:rFonts w:ascii="Times New Roman" w:hAnsi="Times New Roman"/>
                <w:sz w:val="24"/>
                <w:szCs w:val="24"/>
              </w:rPr>
              <w:t>, rješavanje složenih upravnih i drugih predmeta, te rješavanje problema uz upute i nadzor rukovodećeg službenika.</w:t>
            </w:r>
          </w:p>
        </w:tc>
      </w:tr>
      <w:tr w:rsidR="002B5670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F4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Stupanj samostalnosti koji uključuje </w:t>
            </w:r>
            <w:r w:rsidR="00F4294B">
              <w:rPr>
                <w:rFonts w:ascii="Times New Roman" w:hAnsi="Times New Roman"/>
                <w:sz w:val="24"/>
                <w:szCs w:val="24"/>
              </w:rPr>
              <w:t>češći nadzor te opće i specifične upute rukovodećeg službenika.</w:t>
            </w:r>
          </w:p>
        </w:tc>
      </w:tr>
      <w:tr w:rsidR="002B5670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964C7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Stupanj stručnih komunikacija koji uključuje </w:t>
            </w:r>
            <w:r w:rsidR="00F4294B">
              <w:rPr>
                <w:rFonts w:ascii="Times New Roman" w:hAnsi="Times New Roman"/>
                <w:sz w:val="24"/>
                <w:szCs w:val="24"/>
              </w:rPr>
              <w:t xml:space="preserve">kontakte unutar i </w:t>
            </w:r>
            <w:r w:rsidR="00964C7A">
              <w:rPr>
                <w:rFonts w:ascii="Times New Roman" w:hAnsi="Times New Roman"/>
                <w:sz w:val="24"/>
                <w:szCs w:val="24"/>
              </w:rPr>
              <w:t>izvan Upravnog odjela u svrhu  prikupljanja ili razmjene informacija.</w:t>
            </w:r>
          </w:p>
        </w:tc>
      </w:tr>
      <w:tr w:rsidR="002B5670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Default="002B5670" w:rsidP="00964C7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Stupanj odgovornosti koji uključuje odgovornost za materijalne resurse s kojima službenik radi, te pravilnu primjenu </w:t>
            </w:r>
            <w:r w:rsidR="00964C7A">
              <w:rPr>
                <w:rFonts w:ascii="Times New Roman" w:hAnsi="Times New Roman"/>
                <w:sz w:val="24"/>
                <w:szCs w:val="24"/>
              </w:rPr>
              <w:t>postupaka i metoda rada te provedbu pojedinačnih odluka.</w:t>
            </w:r>
          </w:p>
        </w:tc>
      </w:tr>
    </w:tbl>
    <w:p w:rsidR="002B5670" w:rsidRDefault="002B5670" w:rsidP="002B5670"/>
    <w:p w:rsidR="002B5670" w:rsidRDefault="002B5670" w:rsidP="002B5670"/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2B5670" w:rsidRDefault="002B5670" w:rsidP="002B5670">
      <w:pPr>
        <w:tabs>
          <w:tab w:val="left" w:pos="567"/>
          <w:tab w:val="left" w:pos="1080"/>
        </w:tabs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2B5670" w:rsidRPr="002B5670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2B5670" w:rsidRPr="002B5670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964C7A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2B5670"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8C15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DR</w:t>
            </w:r>
            <w:r w:rsidR="006B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UŠTVENE DJELATNOSTI I </w:t>
            </w:r>
            <w:r w:rsidR="008C1523">
              <w:rPr>
                <w:rFonts w:ascii="Times New Roman" w:hAnsi="Times New Roman"/>
                <w:b/>
                <w:i/>
                <w:sz w:val="24"/>
                <w:szCs w:val="24"/>
              </w:rPr>
              <w:t>SOCIJALNU SKRB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društvene djelatnosti</w:t>
            </w:r>
            <w:r w:rsidR="006B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E2689">
              <w:rPr>
                <w:rFonts w:ascii="Times New Roman" w:hAnsi="Times New Roman"/>
                <w:b/>
                <w:i/>
                <w:sz w:val="24"/>
                <w:szCs w:val="24"/>
              </w:rPr>
              <w:t>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2B5670" w:rsidRPr="002B5670" w:rsidTr="002B5670">
        <w:trPr>
          <w:trHeight w:val="567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proučava i stručno obrađuje složenija pitanja i probleme koji zahtijevaju samostalnost u radu, a odnose se na djelokrug Odsjeka za društvene djelatnosti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 prati propise iz područja rada Odsjeka u skladu s važećim zakonskim propisima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priprema nacrte ugovora, sporazuma i drugih akata iz područja rada Odsjeka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poslove u vezi sa natječajem za stipendiranje učenika i studenata i natječajem za financiranje javnih potreba u području društvenih djelatnosti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(10%)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vezi sa programom javnih potreba u području socijalne skrbi te poslove u vezi sa programom javnih potreba u društvenim djelatnostima (izrađuje nacrt programa javnih potreba, provodi program i izrađuje izvješća o izvršenju programa) (20%)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>obrađuje prava korisnika u području socijalne skrbi i vodi upravni postupak radi ostvarivanja prava korisnika socijalne skrbi (izrađuje rješenja u predmetima ostvarivanja prava iz socijalnog programa, radi sa strankama po predmetima iz djelokruga svoga rada, po potrebi obilazi korisnike prava socijalne skrbi Općine Omišalj) (30%)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poslove u vezi sa izdavanjem općinskog glasila i drugog informativnog materijala, tiskanjem i distribucijom, te oblikovanjem i izradom poziva, plakata i promidžbenog materijala za potrebe Općine te organizira i nadzire njihovu distribuciju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surađuje s udrugama iz područja kulture i sporta, s osnovnom školom, vrtićima i dr. ustanovama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>surađuje s nadležnim organima i ustanovama za zdravstvo i socijalnu skrb 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>organizator je humanitarnih akcija u Općini te radove za opće dobro bez naknade 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odgoj, obrazovanje, zdravstvo i socijalnu skrb (5%)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i druge poslove po nalogu </w:t>
            </w:r>
            <w:r w:rsidR="00270982">
              <w:rPr>
                <w:rFonts w:ascii="Times New Roman" w:eastAsia="Times New Roman" w:hAnsi="Times New Roman"/>
                <w:i/>
                <w:sz w:val="24"/>
                <w:szCs w:val="20"/>
              </w:rPr>
              <w:t>voditelja Odsjeka</w:t>
            </w:r>
            <w:r w:rsidR="00270982"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</w:t>
            </w:r>
            <w:r w:rsidR="00270982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i </w:t>
            </w:r>
            <w:r w:rsidRPr="002B5670">
              <w:rPr>
                <w:rFonts w:ascii="Times New Roman" w:eastAsia="Times New Roman" w:hAnsi="Times New Roman"/>
                <w:i/>
                <w:sz w:val="24"/>
                <w:szCs w:val="20"/>
              </w:rPr>
              <w:t>Pročelnika Upravnog odjela (5%)</w:t>
            </w:r>
          </w:p>
          <w:p w:rsidR="002B5670" w:rsidRP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2B5670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sz w:val="24"/>
                <w:szCs w:val="20"/>
              </w:rPr>
              <w:t>magistar ili stručni specijalist društvene struke;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</w:pPr>
            <w:r w:rsidRPr="002B5670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položen državni ispit;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Pr="002B5670" w:rsidRDefault="002B5670" w:rsidP="002B5670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670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2B5670" w:rsidRPr="002B5670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70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2B5670" w:rsidRPr="002B5670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70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2B5670" w:rsidRPr="002B5670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both"/>
            </w:pPr>
            <w:r w:rsidRPr="002B5670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2B5670" w:rsidRPr="002B5670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0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2B5670" w:rsidRDefault="002B5670" w:rsidP="002B5670">
            <w:pPr>
              <w:jc w:val="both"/>
            </w:pPr>
            <w:r w:rsidRPr="002B5670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5B2345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7F6229" w:rsidRPr="005B2345" w:rsidTr="006B558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7F6229" w:rsidRPr="005B2345" w:rsidTr="006B558B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ADMINISTRATIVNI REFERENT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društvene djelatnosti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7F6229" w:rsidRPr="005B2345" w:rsidTr="006B558B">
        <w:trPr>
          <w:trHeight w:val="6400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obavlja administrativne poslove za Općinskog načelnika, predsjednika Općinskog vijeća </w:t>
            </w:r>
            <w:r w:rsidR="00FA04FE">
              <w:rPr>
                <w:rFonts w:ascii="Times New Roman" w:eastAsia="Times New Roman" w:hAnsi="Times New Roman"/>
                <w:i/>
                <w:sz w:val="24"/>
                <w:szCs w:val="24"/>
              </w:rPr>
              <w:t>i Pročelnika Upravnog odjela (15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vodi poslove prijemnog ureda, pisarnice i pismohrane (prima stranke, preuzima i šalje poštu za Općinu, vodi telefonsku centralu te prima i distribuira faks i e-mail poruke, nakon urudžbiranja dostavlja spis dužnosniku odnosno službeniku kojem je spis upućen, te razvodi spis nakon rješavanja i odlaže ga u pismohranu, vodi i čuva pismohranu Općine sukladno propisu) (50%)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ispostavlja i vodi evidenciju putnih naloga za službena putovanja i vodi evidenciju naloga s obračunom kilometraže (5%)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vodi evidenciju korištenja radnog vremena službenika u Upravnom odjelu i evidenciju korištenja godišnjih odmora (5%)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pruža pomoć voditeljima odsjeka iz djelokruga svoga rada (5%)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vodi evidenciju o sastancima Općinskog načelnika, sjednicama Općinskog vijeća i radnih tijela (Odsjeku za proračun i financije dostavlja mjesečne izvještaje prisustva na sjednicama članova Općinskog vijeća i njihovih radnih tijela, kao i članova vijeća mjesnih odbora naselja) (5%)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izrađuje izvješća iz djelokruga svoga rada, predaje izvještaj o stanju zapisa i obavljenim postupcima, čuva i vodi evidenciju pečata (10%)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</w:pP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 po nalogu</w:t>
            </w:r>
            <w:r w:rsidR="00270982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voditelja Odsjeka i</w:t>
            </w:r>
            <w:r w:rsidRPr="005B2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Pročelnika Upravnog odjela (5%)</w:t>
            </w:r>
          </w:p>
          <w:p w:rsidR="007F6229" w:rsidRPr="005B2345" w:rsidRDefault="007F6229" w:rsidP="006B55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29" w:rsidRPr="005B2345" w:rsidRDefault="007F6229" w:rsidP="006B55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srednja stručna sprema upravne ili ekonomske struke;</w:t>
            </w:r>
          </w:p>
          <w:p w:rsidR="007F6229" w:rsidRPr="005B2345" w:rsidRDefault="007F6229" w:rsidP="006B558B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7F6229" w:rsidRPr="005B2345" w:rsidRDefault="007F6229" w:rsidP="006B558B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7F6229" w:rsidRPr="005B2345" w:rsidRDefault="007F6229" w:rsidP="006B558B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7F6229" w:rsidRPr="005B2345" w:rsidRDefault="007F6229" w:rsidP="006B558B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overflowPunct w:val="0"/>
              <w:autoSpaceDE w:val="0"/>
            </w:pPr>
            <w:r w:rsidRPr="005B2345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7F6229" w:rsidRPr="005B2345" w:rsidTr="006B558B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7F6229" w:rsidRPr="005B2345" w:rsidTr="006B558B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7F6229" w:rsidRPr="005B2345" w:rsidTr="006B558B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both"/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stručnih komunikacija koji uključuje kontakte unutar nižih unutarnjih ustrojstvenih jedinica.</w:t>
            </w:r>
          </w:p>
        </w:tc>
      </w:tr>
      <w:tr w:rsidR="007F6229" w:rsidRPr="005B2345" w:rsidTr="006B558B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5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5B2345" w:rsidRDefault="007F6229" w:rsidP="006B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5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7F6229">
      <w:pPr>
        <w:jc w:val="right"/>
        <w:rPr>
          <w:rFonts w:ascii="Times New Roman" w:hAnsi="Times New Roman"/>
          <w:b/>
          <w:sz w:val="24"/>
          <w:szCs w:val="24"/>
        </w:rPr>
      </w:pPr>
    </w:p>
    <w:p w:rsidR="007F6229" w:rsidRPr="00EA6868" w:rsidRDefault="007F6229" w:rsidP="007F6229">
      <w:pPr>
        <w:overflowPunct w:val="0"/>
        <w:autoSpaceDE w:val="0"/>
        <w:jc w:val="both"/>
        <w:rPr>
          <w:rFonts w:ascii="Times New Roman" w:eastAsia="Times New Roman" w:hAnsi="Times New Roman"/>
          <w:sz w:val="24"/>
          <w:szCs w:val="20"/>
        </w:rPr>
      </w:pPr>
      <w:r w:rsidRPr="00EA6868">
        <w:rPr>
          <w:rFonts w:ascii="Times New Roman" w:eastAsia="Times New Roman" w:hAnsi="Times New Roman"/>
          <w:sz w:val="24"/>
          <w:szCs w:val="20"/>
        </w:rPr>
        <w:t>KLASA: 011-01/22-01/2</w:t>
      </w:r>
    </w:p>
    <w:p w:rsidR="007F6229" w:rsidRPr="00EA6868" w:rsidRDefault="007F6229" w:rsidP="007F6229">
      <w:pPr>
        <w:overflowPunct w:val="0"/>
        <w:autoSpaceDE w:val="0"/>
        <w:jc w:val="both"/>
        <w:rPr>
          <w:rFonts w:ascii="Times New Roman" w:eastAsia="Times New Roman" w:hAnsi="Times New Roman"/>
          <w:sz w:val="24"/>
          <w:szCs w:val="20"/>
        </w:rPr>
      </w:pPr>
      <w:r w:rsidRPr="00EA6868">
        <w:rPr>
          <w:rFonts w:ascii="Times New Roman" w:eastAsia="Times New Roman" w:hAnsi="Times New Roman"/>
          <w:sz w:val="24"/>
          <w:szCs w:val="20"/>
        </w:rPr>
        <w:t>URBROJ: 2170-30-22-01-1</w:t>
      </w:r>
    </w:p>
    <w:p w:rsidR="007F6229" w:rsidRPr="005B2345" w:rsidRDefault="007F6229" w:rsidP="007F6229">
      <w:r w:rsidRPr="00EA6868">
        <w:rPr>
          <w:rFonts w:ascii="Times New Roman" w:eastAsia="Times New Roman" w:hAnsi="Times New Roman"/>
          <w:sz w:val="24"/>
          <w:szCs w:val="20"/>
        </w:rPr>
        <w:t>Omišalj, 27. lipnja 2022.</w:t>
      </w:r>
    </w:p>
    <w:p w:rsidR="00904B0D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5B2345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F6229" w:rsidRPr="005B2345">
      <w:footerReference w:type="default" r:id="rId7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76" w:rsidRDefault="00740D76" w:rsidP="005B2345">
      <w:r>
        <w:separator/>
      </w:r>
    </w:p>
  </w:endnote>
  <w:endnote w:type="continuationSeparator" w:id="0">
    <w:p w:rsidR="00740D76" w:rsidRDefault="00740D76" w:rsidP="005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3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D76" w:rsidRDefault="00740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9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40D76" w:rsidRDefault="00740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76" w:rsidRDefault="00740D76" w:rsidP="005B2345">
      <w:r>
        <w:separator/>
      </w:r>
    </w:p>
  </w:footnote>
  <w:footnote w:type="continuationSeparator" w:id="0">
    <w:p w:rsidR="00740D76" w:rsidRDefault="00740D76" w:rsidP="005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B7C"/>
    <w:multiLevelType w:val="multilevel"/>
    <w:tmpl w:val="DF987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0D6531"/>
    <w:multiLevelType w:val="multilevel"/>
    <w:tmpl w:val="BC4C6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62E42"/>
    <w:multiLevelType w:val="multilevel"/>
    <w:tmpl w:val="85EC3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5030F3"/>
    <w:multiLevelType w:val="multilevel"/>
    <w:tmpl w:val="33EA1A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987A69"/>
    <w:multiLevelType w:val="multilevel"/>
    <w:tmpl w:val="B3C2C3B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05D45696"/>
    <w:multiLevelType w:val="multilevel"/>
    <w:tmpl w:val="031241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F26AC8"/>
    <w:multiLevelType w:val="multilevel"/>
    <w:tmpl w:val="A5985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50642F"/>
    <w:multiLevelType w:val="multilevel"/>
    <w:tmpl w:val="4720E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77F20"/>
    <w:multiLevelType w:val="multilevel"/>
    <w:tmpl w:val="713A2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7566477"/>
    <w:multiLevelType w:val="multilevel"/>
    <w:tmpl w:val="F82E89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8203DE7"/>
    <w:multiLevelType w:val="multilevel"/>
    <w:tmpl w:val="ED7663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404F92"/>
    <w:multiLevelType w:val="multilevel"/>
    <w:tmpl w:val="A43AD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5C4A1D"/>
    <w:multiLevelType w:val="multilevel"/>
    <w:tmpl w:val="1DEA1F2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 w15:restartNumberingAfterBreak="0">
    <w:nsid w:val="214B7E8C"/>
    <w:multiLevelType w:val="multilevel"/>
    <w:tmpl w:val="3D0E9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32137C"/>
    <w:multiLevelType w:val="multilevel"/>
    <w:tmpl w:val="46325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77678C"/>
    <w:multiLevelType w:val="multilevel"/>
    <w:tmpl w:val="56C89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FAD3971"/>
    <w:multiLevelType w:val="multilevel"/>
    <w:tmpl w:val="D826A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892277"/>
    <w:multiLevelType w:val="multilevel"/>
    <w:tmpl w:val="E836D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943AB3"/>
    <w:multiLevelType w:val="multilevel"/>
    <w:tmpl w:val="6D04CC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AE1925"/>
    <w:multiLevelType w:val="multilevel"/>
    <w:tmpl w:val="A3FED4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03A33F6"/>
    <w:multiLevelType w:val="multilevel"/>
    <w:tmpl w:val="2BACC6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71034E"/>
    <w:multiLevelType w:val="hybridMultilevel"/>
    <w:tmpl w:val="DB1E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6F2"/>
    <w:multiLevelType w:val="multilevel"/>
    <w:tmpl w:val="E56E4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7832490"/>
    <w:multiLevelType w:val="multilevel"/>
    <w:tmpl w:val="CA604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CD3E38"/>
    <w:multiLevelType w:val="multilevel"/>
    <w:tmpl w:val="73AACF4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8534F95"/>
    <w:multiLevelType w:val="multilevel"/>
    <w:tmpl w:val="B79A27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B507430"/>
    <w:multiLevelType w:val="multilevel"/>
    <w:tmpl w:val="68E816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616973"/>
    <w:multiLevelType w:val="multilevel"/>
    <w:tmpl w:val="5A026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677B4D"/>
    <w:multiLevelType w:val="multilevel"/>
    <w:tmpl w:val="F306B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591600"/>
    <w:multiLevelType w:val="multilevel"/>
    <w:tmpl w:val="5E962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ED02855"/>
    <w:multiLevelType w:val="multilevel"/>
    <w:tmpl w:val="F6245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4775E1"/>
    <w:multiLevelType w:val="multilevel"/>
    <w:tmpl w:val="35EE6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4642DC4"/>
    <w:multiLevelType w:val="multilevel"/>
    <w:tmpl w:val="F0E40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527B93"/>
    <w:multiLevelType w:val="multilevel"/>
    <w:tmpl w:val="FD6CC7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7D526B1"/>
    <w:multiLevelType w:val="multilevel"/>
    <w:tmpl w:val="0F2ECD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5D06A5"/>
    <w:multiLevelType w:val="multilevel"/>
    <w:tmpl w:val="557CC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AD4B7D"/>
    <w:multiLevelType w:val="multilevel"/>
    <w:tmpl w:val="87BA93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E9180F"/>
    <w:multiLevelType w:val="multilevel"/>
    <w:tmpl w:val="783AB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5E1076C"/>
    <w:multiLevelType w:val="multilevel"/>
    <w:tmpl w:val="D8A01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33"/>
  </w:num>
  <w:num w:numId="3">
    <w:abstractNumId w:val="32"/>
  </w:num>
  <w:num w:numId="4">
    <w:abstractNumId w:val="13"/>
  </w:num>
  <w:num w:numId="5">
    <w:abstractNumId w:val="23"/>
  </w:num>
  <w:num w:numId="6">
    <w:abstractNumId w:val="0"/>
  </w:num>
  <w:num w:numId="7">
    <w:abstractNumId w:val="30"/>
  </w:num>
  <w:num w:numId="8">
    <w:abstractNumId w:val="28"/>
  </w:num>
  <w:num w:numId="9">
    <w:abstractNumId w:val="29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34"/>
  </w:num>
  <w:num w:numId="17">
    <w:abstractNumId w:val="38"/>
  </w:num>
  <w:num w:numId="18">
    <w:abstractNumId w:val="11"/>
  </w:num>
  <w:num w:numId="19">
    <w:abstractNumId w:val="20"/>
  </w:num>
  <w:num w:numId="20">
    <w:abstractNumId w:val="7"/>
  </w:num>
  <w:num w:numId="21">
    <w:abstractNumId w:val="18"/>
  </w:num>
  <w:num w:numId="22">
    <w:abstractNumId w:val="27"/>
  </w:num>
  <w:num w:numId="23">
    <w:abstractNumId w:val="37"/>
  </w:num>
  <w:num w:numId="24">
    <w:abstractNumId w:val="35"/>
  </w:num>
  <w:num w:numId="25">
    <w:abstractNumId w:val="19"/>
  </w:num>
  <w:num w:numId="26">
    <w:abstractNumId w:val="14"/>
  </w:num>
  <w:num w:numId="27">
    <w:abstractNumId w:val="4"/>
  </w:num>
  <w:num w:numId="28">
    <w:abstractNumId w:val="10"/>
  </w:num>
  <w:num w:numId="29">
    <w:abstractNumId w:val="1"/>
  </w:num>
  <w:num w:numId="30">
    <w:abstractNumId w:val="2"/>
  </w:num>
  <w:num w:numId="31">
    <w:abstractNumId w:val="6"/>
  </w:num>
  <w:num w:numId="32">
    <w:abstractNumId w:val="16"/>
  </w:num>
  <w:num w:numId="33">
    <w:abstractNumId w:val="26"/>
  </w:num>
  <w:num w:numId="34">
    <w:abstractNumId w:val="25"/>
  </w:num>
  <w:num w:numId="35">
    <w:abstractNumId w:val="22"/>
  </w:num>
  <w:num w:numId="36">
    <w:abstractNumId w:val="31"/>
  </w:num>
  <w:num w:numId="37">
    <w:abstractNumId w:val="21"/>
  </w:num>
  <w:num w:numId="38">
    <w:abstractNumId w:val="36"/>
  </w:num>
  <w:num w:numId="39">
    <w:abstractNumId w:val="8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D"/>
    <w:rsid w:val="00013807"/>
    <w:rsid w:val="00045667"/>
    <w:rsid w:val="000615F3"/>
    <w:rsid w:val="0020351D"/>
    <w:rsid w:val="002659A0"/>
    <w:rsid w:val="00270982"/>
    <w:rsid w:val="002A678C"/>
    <w:rsid w:val="002B5670"/>
    <w:rsid w:val="003553C3"/>
    <w:rsid w:val="00355ADE"/>
    <w:rsid w:val="004141F6"/>
    <w:rsid w:val="00575F98"/>
    <w:rsid w:val="005A14BC"/>
    <w:rsid w:val="005B2345"/>
    <w:rsid w:val="00672CAA"/>
    <w:rsid w:val="006B558B"/>
    <w:rsid w:val="00731638"/>
    <w:rsid w:val="00740D76"/>
    <w:rsid w:val="00787DE5"/>
    <w:rsid w:val="00796FE1"/>
    <w:rsid w:val="007E2689"/>
    <w:rsid w:val="007F6229"/>
    <w:rsid w:val="008264AE"/>
    <w:rsid w:val="008C1523"/>
    <w:rsid w:val="008D2B29"/>
    <w:rsid w:val="008E3F48"/>
    <w:rsid w:val="00904B0D"/>
    <w:rsid w:val="009347E9"/>
    <w:rsid w:val="00964C7A"/>
    <w:rsid w:val="00A10418"/>
    <w:rsid w:val="00AA1C28"/>
    <w:rsid w:val="00C3220F"/>
    <w:rsid w:val="00C41764"/>
    <w:rsid w:val="00D16C8B"/>
    <w:rsid w:val="00D22973"/>
    <w:rsid w:val="00D80FB1"/>
    <w:rsid w:val="00DA208A"/>
    <w:rsid w:val="00DC1E98"/>
    <w:rsid w:val="00E11A0B"/>
    <w:rsid w:val="00EA6868"/>
    <w:rsid w:val="00F4294B"/>
    <w:rsid w:val="00FA04FE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0990-472A-4154-A1B7-82606452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4B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4B0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4B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2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3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2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35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12</cp:revision>
  <cp:lastPrinted>2021-04-20T08:46:00Z</cp:lastPrinted>
  <dcterms:created xsi:type="dcterms:W3CDTF">2022-06-28T11:39:00Z</dcterms:created>
  <dcterms:modified xsi:type="dcterms:W3CDTF">2022-07-06T08:48:00Z</dcterms:modified>
</cp:coreProperties>
</file>