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CB9" w14:textId="77777777" w:rsidR="00452805" w:rsidRPr="00BD2821" w:rsidRDefault="00452805" w:rsidP="002F575C">
      <w:pPr>
        <w:jc w:val="both"/>
        <w:rPr>
          <w:sz w:val="24"/>
          <w:szCs w:val="24"/>
          <w:lang w:val="hr-HR"/>
        </w:rPr>
      </w:pPr>
    </w:p>
    <w:p w14:paraId="3D8CF92B" w14:textId="6E70881E" w:rsidR="006D2AFA" w:rsidRPr="00BD2821" w:rsidRDefault="006D2AFA" w:rsidP="005843DB">
      <w:pPr>
        <w:ind w:firstLine="567"/>
        <w:jc w:val="both"/>
        <w:rPr>
          <w:sz w:val="24"/>
          <w:szCs w:val="24"/>
          <w:lang w:val="hr-HR"/>
        </w:rPr>
      </w:pPr>
      <w:r w:rsidRPr="00BD2821">
        <w:rPr>
          <w:sz w:val="24"/>
          <w:szCs w:val="24"/>
          <w:lang w:val="hr-HR"/>
        </w:rPr>
        <w:t>Na temelju članka 5. Uredbe o postupku davanja koncesijskog odobrenja na pomorskom dobru („Narodne novine“ broj 36/04, 63/08</w:t>
      </w:r>
      <w:r w:rsidR="00F367D9" w:rsidRPr="00BD2821">
        <w:rPr>
          <w:sz w:val="24"/>
          <w:szCs w:val="24"/>
          <w:lang w:val="hr-HR"/>
        </w:rPr>
        <w:t>,</w:t>
      </w:r>
      <w:r w:rsidRPr="00BD2821">
        <w:rPr>
          <w:sz w:val="24"/>
          <w:szCs w:val="24"/>
          <w:lang w:val="hr-HR"/>
        </w:rPr>
        <w:t xml:space="preserve"> 133/13</w:t>
      </w:r>
      <w:r w:rsidR="00F367D9" w:rsidRPr="00BD2821">
        <w:rPr>
          <w:sz w:val="24"/>
          <w:szCs w:val="24"/>
          <w:lang w:val="hr-HR"/>
        </w:rPr>
        <w:t xml:space="preserve"> i 63/14</w:t>
      </w:r>
      <w:r w:rsidRPr="00BD2821">
        <w:rPr>
          <w:sz w:val="24"/>
          <w:szCs w:val="24"/>
          <w:lang w:val="hr-HR"/>
        </w:rPr>
        <w:t>) i članka 49</w:t>
      </w:r>
      <w:r w:rsidR="00916AC0" w:rsidRPr="00BD2821">
        <w:rPr>
          <w:sz w:val="24"/>
          <w:szCs w:val="24"/>
          <w:lang w:val="hr-HR"/>
        </w:rPr>
        <w:t>.</w:t>
      </w:r>
      <w:r w:rsidRPr="00BD2821">
        <w:rPr>
          <w:sz w:val="24"/>
          <w:szCs w:val="24"/>
          <w:lang w:val="hr-HR"/>
        </w:rPr>
        <w:t xml:space="preserve"> Statuta Općin</w:t>
      </w:r>
      <w:r w:rsidR="005843DB" w:rsidRPr="00BD2821">
        <w:rPr>
          <w:sz w:val="24"/>
          <w:szCs w:val="24"/>
          <w:lang w:val="hr-HR"/>
        </w:rPr>
        <w:t>e Omišalj („Službene novine Primorsko</w:t>
      </w:r>
      <w:r w:rsidR="00905501">
        <w:rPr>
          <w:sz w:val="24"/>
          <w:szCs w:val="24"/>
          <w:lang w:val="hr-HR"/>
        </w:rPr>
        <w:t>-</w:t>
      </w:r>
      <w:r w:rsidR="005843DB" w:rsidRPr="00BD2821">
        <w:rPr>
          <w:sz w:val="24"/>
          <w:szCs w:val="24"/>
          <w:lang w:val="hr-HR"/>
        </w:rPr>
        <w:t>goranske županije“</w:t>
      </w:r>
      <w:r w:rsidRPr="00BD2821">
        <w:rPr>
          <w:sz w:val="24"/>
          <w:szCs w:val="24"/>
          <w:lang w:val="hr-HR"/>
        </w:rPr>
        <w:t xml:space="preserve"> broj 29/13</w:t>
      </w:r>
      <w:r w:rsidR="00BD2821">
        <w:rPr>
          <w:sz w:val="24"/>
          <w:szCs w:val="24"/>
          <w:lang w:val="hr-HR"/>
        </w:rPr>
        <w:t>,</w:t>
      </w:r>
      <w:r w:rsidR="00B6087D" w:rsidRPr="00BD2821">
        <w:rPr>
          <w:sz w:val="24"/>
          <w:szCs w:val="24"/>
          <w:lang w:val="hr-HR"/>
        </w:rPr>
        <w:t xml:space="preserve"> 8/18</w:t>
      </w:r>
      <w:r w:rsidR="00BD2821">
        <w:rPr>
          <w:sz w:val="24"/>
          <w:szCs w:val="24"/>
          <w:lang w:val="hr-HR"/>
        </w:rPr>
        <w:t>, 3/20 i 5/21</w:t>
      </w:r>
      <w:r w:rsidRPr="00BD2821">
        <w:rPr>
          <w:sz w:val="24"/>
          <w:szCs w:val="24"/>
          <w:lang w:val="hr-HR"/>
        </w:rPr>
        <w:t>)</w:t>
      </w:r>
      <w:r w:rsidR="005843DB" w:rsidRPr="00BD2821">
        <w:rPr>
          <w:sz w:val="24"/>
          <w:szCs w:val="24"/>
          <w:lang w:val="hr-HR"/>
        </w:rPr>
        <w:t>,</w:t>
      </w:r>
      <w:r w:rsidRPr="00BD2821">
        <w:rPr>
          <w:sz w:val="24"/>
          <w:szCs w:val="24"/>
          <w:lang w:val="hr-HR"/>
        </w:rPr>
        <w:t xml:space="preserve"> Općinska načelnic</w:t>
      </w:r>
      <w:r w:rsidR="00DA0BDC" w:rsidRPr="00BD2821">
        <w:rPr>
          <w:sz w:val="24"/>
          <w:szCs w:val="24"/>
          <w:lang w:val="hr-HR"/>
        </w:rPr>
        <w:t>a Općine Omišalj</w:t>
      </w:r>
      <w:r w:rsidRPr="00BD2821">
        <w:rPr>
          <w:sz w:val="24"/>
          <w:szCs w:val="24"/>
          <w:lang w:val="hr-HR"/>
        </w:rPr>
        <w:t xml:space="preserve"> donosi </w:t>
      </w:r>
    </w:p>
    <w:p w14:paraId="643FB6CB" w14:textId="77777777" w:rsidR="006D2AFA" w:rsidRPr="00BD2821" w:rsidRDefault="006D2AFA" w:rsidP="002F575C">
      <w:pPr>
        <w:jc w:val="both"/>
        <w:rPr>
          <w:b/>
          <w:sz w:val="24"/>
          <w:szCs w:val="24"/>
          <w:lang w:val="hr-HR"/>
        </w:rPr>
      </w:pPr>
    </w:p>
    <w:p w14:paraId="7390DF2C" w14:textId="17CE8D67" w:rsidR="00905501" w:rsidRDefault="00905501" w:rsidP="00905501">
      <w:pPr>
        <w:jc w:val="center"/>
        <w:rPr>
          <w:b/>
          <w:sz w:val="24"/>
          <w:szCs w:val="24"/>
          <w:lang w:val="hr-HR"/>
        </w:rPr>
      </w:pPr>
      <w:r w:rsidRPr="00905501">
        <w:rPr>
          <w:b/>
          <w:sz w:val="24"/>
          <w:szCs w:val="24"/>
          <w:lang w:val="hr-HR"/>
        </w:rPr>
        <w:t>I.</w:t>
      </w:r>
      <w:r>
        <w:rPr>
          <w:b/>
          <w:sz w:val="24"/>
          <w:szCs w:val="24"/>
          <w:lang w:val="hr-HR"/>
        </w:rPr>
        <w:t xml:space="preserve"> </w:t>
      </w:r>
      <w:r w:rsidR="005843DB" w:rsidRPr="00905501">
        <w:rPr>
          <w:b/>
          <w:sz w:val="24"/>
          <w:szCs w:val="24"/>
          <w:lang w:val="hr-HR"/>
        </w:rPr>
        <w:t xml:space="preserve">DOPUNU </w:t>
      </w:r>
      <w:r w:rsidR="006D2AFA" w:rsidRPr="00905501">
        <w:rPr>
          <w:b/>
          <w:sz w:val="24"/>
          <w:szCs w:val="24"/>
          <w:lang w:val="hr-HR"/>
        </w:rPr>
        <w:t>PLANA UPRAVLJANJA POMORSKIM DOBROM</w:t>
      </w:r>
    </w:p>
    <w:p w14:paraId="71886BA0" w14:textId="7440C34A" w:rsidR="006D2AFA" w:rsidRPr="00905501" w:rsidRDefault="002D7B46" w:rsidP="00905501">
      <w:pPr>
        <w:jc w:val="center"/>
        <w:rPr>
          <w:b/>
          <w:sz w:val="24"/>
          <w:szCs w:val="24"/>
          <w:lang w:val="hr-HR"/>
        </w:rPr>
      </w:pPr>
      <w:r w:rsidRPr="00905501">
        <w:rPr>
          <w:b/>
          <w:sz w:val="24"/>
          <w:szCs w:val="24"/>
          <w:lang w:val="hr-HR"/>
        </w:rPr>
        <w:t xml:space="preserve">NA PODRUČJU OPĆINE OMIŠALJ </w:t>
      </w:r>
      <w:r w:rsidR="00916AC0" w:rsidRPr="00905501">
        <w:rPr>
          <w:b/>
          <w:sz w:val="24"/>
          <w:szCs w:val="24"/>
          <w:lang w:val="hr-HR"/>
        </w:rPr>
        <w:t>U</w:t>
      </w:r>
      <w:r w:rsidR="006D2AFA" w:rsidRPr="00905501">
        <w:rPr>
          <w:b/>
          <w:sz w:val="24"/>
          <w:szCs w:val="24"/>
          <w:lang w:val="hr-HR"/>
        </w:rPr>
        <w:t xml:space="preserve"> </w:t>
      </w:r>
      <w:r w:rsidR="00BD2821" w:rsidRPr="00905501">
        <w:rPr>
          <w:b/>
          <w:sz w:val="24"/>
          <w:szCs w:val="24"/>
          <w:lang w:val="hr-HR"/>
        </w:rPr>
        <w:t>2021</w:t>
      </w:r>
      <w:r w:rsidR="006D2AFA" w:rsidRPr="00905501">
        <w:rPr>
          <w:b/>
          <w:sz w:val="24"/>
          <w:szCs w:val="24"/>
          <w:lang w:val="hr-HR"/>
        </w:rPr>
        <w:t>. GODIN</w:t>
      </w:r>
      <w:r w:rsidR="00916AC0" w:rsidRPr="00905501">
        <w:rPr>
          <w:b/>
          <w:sz w:val="24"/>
          <w:szCs w:val="24"/>
          <w:lang w:val="hr-HR"/>
        </w:rPr>
        <w:t>I</w:t>
      </w:r>
    </w:p>
    <w:p w14:paraId="1995C3C0" w14:textId="77777777" w:rsidR="006D2AFA" w:rsidRPr="00BD2821" w:rsidRDefault="006D2AFA" w:rsidP="006D2AFA">
      <w:pPr>
        <w:jc w:val="center"/>
        <w:rPr>
          <w:sz w:val="24"/>
          <w:szCs w:val="24"/>
          <w:lang w:val="hr-HR"/>
        </w:rPr>
      </w:pPr>
    </w:p>
    <w:p w14:paraId="21836283" w14:textId="77777777" w:rsidR="002F575C" w:rsidRPr="00BD2821" w:rsidRDefault="002F575C" w:rsidP="006D2AFA">
      <w:pPr>
        <w:jc w:val="center"/>
        <w:rPr>
          <w:sz w:val="24"/>
          <w:szCs w:val="24"/>
          <w:lang w:val="hr-HR"/>
        </w:rPr>
      </w:pPr>
    </w:p>
    <w:p w14:paraId="4866F330" w14:textId="3E359BC3" w:rsidR="00D844E0" w:rsidRDefault="00D844E0" w:rsidP="002F575C">
      <w:pPr>
        <w:jc w:val="center"/>
        <w:rPr>
          <w:sz w:val="24"/>
          <w:szCs w:val="24"/>
          <w:lang w:val="hr-HR"/>
        </w:rPr>
      </w:pPr>
      <w:r w:rsidRPr="00BD2821">
        <w:rPr>
          <w:sz w:val="24"/>
          <w:szCs w:val="24"/>
          <w:lang w:val="hr-HR"/>
        </w:rPr>
        <w:t>Članak 1.</w:t>
      </w:r>
    </w:p>
    <w:p w14:paraId="29A55924" w14:textId="77777777" w:rsidR="00232C5F" w:rsidRPr="00BD2821" w:rsidRDefault="00232C5F" w:rsidP="002F575C">
      <w:pPr>
        <w:jc w:val="center"/>
        <w:rPr>
          <w:sz w:val="24"/>
          <w:szCs w:val="24"/>
          <w:lang w:val="hr-HR"/>
        </w:rPr>
      </w:pPr>
    </w:p>
    <w:p w14:paraId="308C49BC" w14:textId="0E83567F" w:rsidR="00D844E0" w:rsidRPr="00BD2821" w:rsidRDefault="00D844E0" w:rsidP="00D844E0">
      <w:pPr>
        <w:tabs>
          <w:tab w:val="left" w:pos="567"/>
        </w:tabs>
        <w:jc w:val="both"/>
        <w:rPr>
          <w:sz w:val="24"/>
          <w:szCs w:val="24"/>
          <w:lang w:val="hr-HR"/>
        </w:rPr>
      </w:pPr>
      <w:r w:rsidRPr="00BD2821">
        <w:rPr>
          <w:sz w:val="24"/>
          <w:szCs w:val="24"/>
          <w:lang w:val="hr-HR"/>
        </w:rPr>
        <w:tab/>
        <w:t>U Planu upravljanja pomorskim dobrom</w:t>
      </w:r>
      <w:r w:rsidR="00452805" w:rsidRPr="00BD2821">
        <w:rPr>
          <w:sz w:val="24"/>
          <w:szCs w:val="24"/>
          <w:lang w:val="hr-HR"/>
        </w:rPr>
        <w:t xml:space="preserve"> na području </w:t>
      </w:r>
      <w:r w:rsidR="00BD2821">
        <w:rPr>
          <w:sz w:val="24"/>
          <w:szCs w:val="24"/>
          <w:lang w:val="hr-HR"/>
        </w:rPr>
        <w:t>O</w:t>
      </w:r>
      <w:r w:rsidR="00452805" w:rsidRPr="00BD2821">
        <w:rPr>
          <w:sz w:val="24"/>
          <w:szCs w:val="24"/>
          <w:lang w:val="hr-HR"/>
        </w:rPr>
        <w:t>pćine Omišalj</w:t>
      </w:r>
      <w:r w:rsidRPr="00BD2821">
        <w:rPr>
          <w:sz w:val="24"/>
          <w:szCs w:val="24"/>
          <w:lang w:val="hr-HR"/>
        </w:rPr>
        <w:t xml:space="preserve"> </w:t>
      </w:r>
      <w:r w:rsidR="00916AC0" w:rsidRPr="00BD2821">
        <w:rPr>
          <w:sz w:val="24"/>
          <w:szCs w:val="24"/>
          <w:lang w:val="hr-HR"/>
        </w:rPr>
        <w:t>u</w:t>
      </w:r>
      <w:r w:rsidRPr="00BD2821">
        <w:rPr>
          <w:sz w:val="24"/>
          <w:szCs w:val="24"/>
          <w:lang w:val="hr-HR"/>
        </w:rPr>
        <w:t xml:space="preserve"> </w:t>
      </w:r>
      <w:r w:rsidR="00BD2821">
        <w:rPr>
          <w:sz w:val="24"/>
          <w:szCs w:val="24"/>
          <w:lang w:val="hr-HR"/>
        </w:rPr>
        <w:t>2021</w:t>
      </w:r>
      <w:r w:rsidRPr="00BD2821">
        <w:rPr>
          <w:sz w:val="24"/>
          <w:szCs w:val="24"/>
          <w:lang w:val="hr-HR"/>
        </w:rPr>
        <w:t>. godin</w:t>
      </w:r>
      <w:r w:rsidR="00916AC0" w:rsidRPr="00BD2821">
        <w:rPr>
          <w:sz w:val="24"/>
          <w:szCs w:val="24"/>
          <w:lang w:val="hr-HR"/>
        </w:rPr>
        <w:t>i</w:t>
      </w:r>
      <w:r w:rsidR="00DA0BDC" w:rsidRPr="00BD2821">
        <w:rPr>
          <w:sz w:val="24"/>
          <w:szCs w:val="24"/>
          <w:lang w:val="hr-HR"/>
        </w:rPr>
        <w:t xml:space="preserve"> („Službene novine Primorsko</w:t>
      </w:r>
      <w:r w:rsidR="00905501">
        <w:rPr>
          <w:sz w:val="24"/>
          <w:szCs w:val="24"/>
          <w:lang w:val="hr-HR"/>
        </w:rPr>
        <w:t>-</w:t>
      </w:r>
      <w:r w:rsidR="00DA0BDC" w:rsidRPr="00BD2821">
        <w:rPr>
          <w:sz w:val="24"/>
          <w:szCs w:val="24"/>
          <w:lang w:val="hr-HR"/>
        </w:rPr>
        <w:t>goranske županije“</w:t>
      </w:r>
      <w:r w:rsidR="006C1661" w:rsidRPr="00BD2821">
        <w:rPr>
          <w:sz w:val="24"/>
          <w:szCs w:val="24"/>
          <w:lang w:val="hr-HR"/>
        </w:rPr>
        <w:t xml:space="preserve"> broj </w:t>
      </w:r>
      <w:r w:rsidR="00BD2821">
        <w:rPr>
          <w:sz w:val="24"/>
          <w:szCs w:val="24"/>
          <w:lang w:val="hr-HR"/>
        </w:rPr>
        <w:t>42</w:t>
      </w:r>
      <w:r w:rsidR="00B6087D" w:rsidRPr="00BD2821">
        <w:rPr>
          <w:sz w:val="24"/>
          <w:szCs w:val="24"/>
          <w:lang w:val="hr-HR"/>
        </w:rPr>
        <w:t>/</w:t>
      </w:r>
      <w:r w:rsidR="00BD2821">
        <w:rPr>
          <w:sz w:val="24"/>
          <w:szCs w:val="24"/>
          <w:lang w:val="hr-HR"/>
        </w:rPr>
        <w:t>20</w:t>
      </w:r>
      <w:r w:rsidR="00E51206" w:rsidRPr="00BD2821">
        <w:rPr>
          <w:sz w:val="24"/>
          <w:szCs w:val="24"/>
          <w:lang w:val="hr-HR"/>
        </w:rPr>
        <w:t>, u daljnjem tekstu: Plan</w:t>
      </w:r>
      <w:r w:rsidR="00DA0BDC" w:rsidRPr="00BD2821">
        <w:rPr>
          <w:sz w:val="24"/>
          <w:szCs w:val="24"/>
          <w:lang w:val="hr-HR"/>
        </w:rPr>
        <w:t>)</w:t>
      </w:r>
      <w:r w:rsidR="003E2DD8" w:rsidRPr="00BD2821">
        <w:rPr>
          <w:sz w:val="24"/>
          <w:szCs w:val="24"/>
          <w:lang w:val="hr-HR"/>
        </w:rPr>
        <w:t xml:space="preserve">, </w:t>
      </w:r>
      <w:r w:rsidR="00DA0BDC" w:rsidRPr="00BD2821">
        <w:rPr>
          <w:sz w:val="24"/>
          <w:szCs w:val="24"/>
          <w:lang w:val="hr-HR"/>
        </w:rPr>
        <w:t>u tablici u članku 4.</w:t>
      </w:r>
      <w:r w:rsidR="003E2DD8" w:rsidRPr="00BD2821">
        <w:rPr>
          <w:sz w:val="24"/>
          <w:szCs w:val="24"/>
          <w:lang w:val="hr-HR"/>
        </w:rPr>
        <w:t xml:space="preserve"> dodaj</w:t>
      </w:r>
      <w:r w:rsidR="00B6087D" w:rsidRPr="00BD2821">
        <w:rPr>
          <w:sz w:val="24"/>
          <w:szCs w:val="24"/>
          <w:lang w:val="hr-HR"/>
        </w:rPr>
        <w:t>e</w:t>
      </w:r>
      <w:r w:rsidR="003E2DD8" w:rsidRPr="00BD2821">
        <w:rPr>
          <w:sz w:val="24"/>
          <w:szCs w:val="24"/>
          <w:lang w:val="hr-HR"/>
        </w:rPr>
        <w:t xml:space="preserve"> se sljedeć</w:t>
      </w:r>
      <w:r w:rsidR="00B6087D" w:rsidRPr="00BD2821">
        <w:rPr>
          <w:sz w:val="24"/>
          <w:szCs w:val="24"/>
          <w:lang w:val="hr-HR"/>
        </w:rPr>
        <w:t>a</w:t>
      </w:r>
      <w:r w:rsidR="003E2DD8" w:rsidRPr="00BD2821">
        <w:rPr>
          <w:sz w:val="24"/>
          <w:szCs w:val="24"/>
          <w:lang w:val="hr-HR"/>
        </w:rPr>
        <w:t xml:space="preserve"> mikrolokacij</w:t>
      </w:r>
      <w:r w:rsidR="00B6087D" w:rsidRPr="00BD2821">
        <w:rPr>
          <w:sz w:val="24"/>
          <w:szCs w:val="24"/>
          <w:lang w:val="hr-HR"/>
        </w:rPr>
        <w:t>a i djelatnost</w:t>
      </w:r>
      <w:r w:rsidR="003E2DD8" w:rsidRPr="00BD2821">
        <w:rPr>
          <w:sz w:val="24"/>
          <w:szCs w:val="24"/>
          <w:lang w:val="hr-HR"/>
        </w:rPr>
        <w:t>:</w:t>
      </w:r>
    </w:p>
    <w:p w14:paraId="10F58E36" w14:textId="77777777" w:rsidR="006D2AFA" w:rsidRPr="00BD2821" w:rsidRDefault="006D2AFA" w:rsidP="006D2AFA">
      <w:pPr>
        <w:rPr>
          <w:sz w:val="24"/>
          <w:szCs w:val="24"/>
          <w:lang w:val="hr-HR"/>
        </w:rPr>
      </w:pPr>
    </w:p>
    <w:tbl>
      <w:tblPr>
        <w:tblW w:w="102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2552"/>
        <w:gridCol w:w="2126"/>
        <w:gridCol w:w="1134"/>
        <w:gridCol w:w="1559"/>
      </w:tblGrid>
      <w:tr w:rsidR="002D7B46" w:rsidRPr="00BD2821" w14:paraId="385BD4FF" w14:textId="77777777" w:rsidTr="00BD2821">
        <w:trPr>
          <w:jc w:val="center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5D6A16" w14:textId="77777777" w:rsidR="002D7B46" w:rsidRPr="00BD2821" w:rsidRDefault="002D7B46" w:rsidP="00BD2821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BD2821">
              <w:rPr>
                <w:b/>
                <w:bCs/>
                <w:sz w:val="24"/>
                <w:szCs w:val="24"/>
                <w:lang w:val="hr-HR"/>
              </w:rPr>
              <w:t>Mikrolokacija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BB97E0" w14:textId="77777777" w:rsidR="002D7B46" w:rsidRPr="00BD2821" w:rsidRDefault="002D7B46" w:rsidP="00BD2821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D2821">
              <w:rPr>
                <w:b/>
                <w:sz w:val="24"/>
                <w:szCs w:val="24"/>
                <w:lang w:val="hr-HR"/>
              </w:rPr>
              <w:t>Djelatnost / sredstvo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BE2399" w14:textId="77777777" w:rsidR="002D7B46" w:rsidRPr="00BD2821" w:rsidRDefault="002D7B46" w:rsidP="00BD2821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D2821">
              <w:rPr>
                <w:b/>
                <w:sz w:val="24"/>
                <w:szCs w:val="24"/>
                <w:lang w:val="hr-HR"/>
              </w:rPr>
              <w:t>Cijena / obračunska jedinica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687967" w14:textId="77777777" w:rsidR="002D7B46" w:rsidRPr="00BD2821" w:rsidRDefault="002D7B46" w:rsidP="00BD2821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D2821">
              <w:rPr>
                <w:b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062F92" w14:textId="77777777" w:rsidR="002D7B46" w:rsidRPr="00BD2821" w:rsidRDefault="002D7B46" w:rsidP="00BD2821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D2821">
              <w:rPr>
                <w:b/>
                <w:sz w:val="24"/>
                <w:szCs w:val="24"/>
                <w:lang w:val="hr-HR"/>
              </w:rPr>
              <w:t>Iznos (kn)</w:t>
            </w:r>
          </w:p>
        </w:tc>
      </w:tr>
      <w:tr w:rsidR="00B6087D" w:rsidRPr="00BD2821" w14:paraId="4375C7B4" w14:textId="77777777" w:rsidTr="00BD2821">
        <w:trPr>
          <w:trHeight w:val="1246"/>
          <w:jc w:val="center"/>
        </w:trPr>
        <w:tc>
          <w:tcPr>
            <w:tcW w:w="2890" w:type="dxa"/>
            <w:tcBorders>
              <w:top w:val="single" w:sz="2" w:space="0" w:color="000000"/>
              <w:left w:val="single" w:sz="1" w:space="0" w:color="000000"/>
            </w:tcBorders>
            <w:vAlign w:val="center"/>
          </w:tcPr>
          <w:p w14:paraId="36071646" w14:textId="7C9836A4" w:rsidR="00B6087D" w:rsidRPr="00BD2821" w:rsidRDefault="00B6087D" w:rsidP="003D168D">
            <w:pPr>
              <w:jc w:val="center"/>
              <w:rPr>
                <w:sz w:val="24"/>
                <w:szCs w:val="24"/>
                <w:lang w:val="hr-HR"/>
              </w:rPr>
            </w:pPr>
            <w:r w:rsidRPr="00BD2821">
              <w:rPr>
                <w:sz w:val="24"/>
                <w:szCs w:val="24"/>
                <w:lang w:val="hr-HR"/>
              </w:rPr>
              <w:t xml:space="preserve">NJIVICE </w:t>
            </w:r>
            <w:r w:rsidR="00BD2821">
              <w:rPr>
                <w:sz w:val="24"/>
                <w:szCs w:val="24"/>
                <w:lang w:val="hr-HR"/>
              </w:rPr>
              <w:t>-</w:t>
            </w:r>
            <w:r w:rsidR="00BD2821" w:rsidRPr="00BD2821">
              <w:rPr>
                <w:sz w:val="24"/>
                <w:szCs w:val="24"/>
                <w:lang w:val="hr-HR"/>
              </w:rPr>
              <w:t xml:space="preserve"> PLAŽA KIJAC</w:t>
            </w:r>
            <w:r w:rsidR="003D168D">
              <w:rPr>
                <w:sz w:val="24"/>
                <w:szCs w:val="24"/>
                <w:lang w:val="hr-HR"/>
              </w:rPr>
              <w:t xml:space="preserve"> </w:t>
            </w:r>
            <w:r w:rsidR="00BD2821" w:rsidRPr="00BD2821">
              <w:rPr>
                <w:sz w:val="24"/>
                <w:szCs w:val="24"/>
                <w:lang w:val="hr-HR"/>
              </w:rPr>
              <w:t>(k.č. 11423</w:t>
            </w:r>
            <w:r w:rsidR="003D168D">
              <w:rPr>
                <w:sz w:val="24"/>
                <w:szCs w:val="24"/>
                <w:lang w:val="hr-HR"/>
              </w:rPr>
              <w:t>,</w:t>
            </w:r>
            <w:r w:rsidR="00BD2821" w:rsidRPr="00BD2821">
              <w:rPr>
                <w:sz w:val="24"/>
                <w:szCs w:val="24"/>
                <w:lang w:val="hr-HR"/>
              </w:rPr>
              <w:t xml:space="preserve"> k.o. Omišalj</w:t>
            </w:r>
            <w:r w:rsidR="003D168D">
              <w:rPr>
                <w:sz w:val="24"/>
                <w:szCs w:val="24"/>
                <w:lang w:val="hr-HR"/>
              </w:rPr>
              <w:t xml:space="preserve"> - </w:t>
            </w:r>
            <w:r w:rsidR="00BD2821" w:rsidRPr="00BD2821">
              <w:rPr>
                <w:sz w:val="24"/>
                <w:szCs w:val="24"/>
                <w:lang w:val="hr-HR"/>
              </w:rPr>
              <w:t>Njivice), plato iznad kraja šetnice A. Koste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48EE5AE3" w14:textId="77777777" w:rsidR="00B6087D" w:rsidRPr="00BD2821" w:rsidRDefault="00916AC0" w:rsidP="00BD2821">
            <w:pPr>
              <w:jc w:val="center"/>
              <w:rPr>
                <w:sz w:val="24"/>
                <w:szCs w:val="24"/>
                <w:lang w:val="hr-HR"/>
              </w:rPr>
            </w:pPr>
            <w:r w:rsidRPr="00BD2821">
              <w:rPr>
                <w:sz w:val="24"/>
                <w:szCs w:val="24"/>
                <w:lang w:val="hr-HR"/>
              </w:rPr>
              <w:t>Ugostiteljska terasa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1A009" w14:textId="77777777" w:rsidR="00B6087D" w:rsidRPr="00BD2821" w:rsidRDefault="00916AC0" w:rsidP="00BD2821">
            <w:pPr>
              <w:jc w:val="center"/>
              <w:rPr>
                <w:sz w:val="24"/>
                <w:szCs w:val="24"/>
                <w:lang w:val="hr-HR"/>
              </w:rPr>
            </w:pPr>
            <w:r w:rsidRPr="00BD2821">
              <w:rPr>
                <w:sz w:val="24"/>
                <w:szCs w:val="24"/>
                <w:lang w:val="hr-HR"/>
              </w:rPr>
              <w:t>600,00 kn/m²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576D9" w14:textId="3F2459D2" w:rsidR="00B6087D" w:rsidRPr="00BD2821" w:rsidRDefault="00BD2821" w:rsidP="00BD282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D4D27" w14:textId="1EE36F18" w:rsidR="00B6087D" w:rsidRPr="00BD2821" w:rsidRDefault="00BD2821" w:rsidP="00BD282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38</w:t>
            </w:r>
            <w:r w:rsidR="00916AC0" w:rsidRPr="00BD2821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160</w:t>
            </w:r>
            <w:r w:rsidR="00916AC0" w:rsidRPr="00BD2821">
              <w:rPr>
                <w:sz w:val="24"/>
                <w:szCs w:val="24"/>
                <w:lang w:val="hr-HR"/>
              </w:rPr>
              <w:t>,00</w:t>
            </w:r>
          </w:p>
        </w:tc>
      </w:tr>
      <w:tr w:rsidR="006D2AFA" w:rsidRPr="00BD2821" w14:paraId="4854774F" w14:textId="77777777" w:rsidTr="00BD2821">
        <w:trPr>
          <w:trHeight w:val="501"/>
          <w:jc w:val="center"/>
        </w:trPr>
        <w:tc>
          <w:tcPr>
            <w:tcW w:w="10261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87B2C05" w14:textId="281F7343" w:rsidR="006D2AFA" w:rsidRPr="00BD2821" w:rsidRDefault="00916AC0" w:rsidP="00905501">
            <w:pPr>
              <w:ind w:left="7080"/>
              <w:jc w:val="center"/>
              <w:rPr>
                <w:sz w:val="24"/>
                <w:szCs w:val="24"/>
                <w:lang w:val="hr-HR"/>
              </w:rPr>
            </w:pPr>
            <w:r w:rsidRPr="00BD2821">
              <w:rPr>
                <w:b/>
                <w:sz w:val="24"/>
                <w:szCs w:val="24"/>
                <w:lang w:val="hr-HR"/>
              </w:rPr>
              <w:t xml:space="preserve">UKUPNO: </w:t>
            </w:r>
            <w:r w:rsidR="003507A3" w:rsidRPr="00BD2821">
              <w:rPr>
                <w:b/>
                <w:sz w:val="24"/>
                <w:szCs w:val="24"/>
                <w:lang w:val="hr-HR"/>
              </w:rPr>
              <w:t xml:space="preserve">  </w:t>
            </w:r>
            <w:r w:rsidR="003D168D">
              <w:rPr>
                <w:b/>
                <w:sz w:val="24"/>
                <w:szCs w:val="24"/>
                <w:lang w:val="hr-HR"/>
              </w:rPr>
              <w:t>38</w:t>
            </w:r>
            <w:r w:rsidRPr="00BD2821">
              <w:rPr>
                <w:b/>
                <w:sz w:val="24"/>
                <w:szCs w:val="24"/>
                <w:lang w:val="hr-HR"/>
              </w:rPr>
              <w:t>.</w:t>
            </w:r>
            <w:r w:rsidR="003D168D">
              <w:rPr>
                <w:b/>
                <w:sz w:val="24"/>
                <w:szCs w:val="24"/>
                <w:lang w:val="hr-HR"/>
              </w:rPr>
              <w:t>160</w:t>
            </w:r>
            <w:r w:rsidRPr="00BD2821">
              <w:rPr>
                <w:b/>
                <w:sz w:val="24"/>
                <w:szCs w:val="24"/>
                <w:lang w:val="hr-HR"/>
              </w:rPr>
              <w:t>,00</w:t>
            </w:r>
            <w:r w:rsidR="006D2AFA" w:rsidRPr="00BD2821">
              <w:rPr>
                <w:b/>
                <w:sz w:val="24"/>
                <w:szCs w:val="24"/>
                <w:lang w:val="hr-HR"/>
              </w:rPr>
              <w:t xml:space="preserve"> kn</w:t>
            </w:r>
          </w:p>
        </w:tc>
      </w:tr>
    </w:tbl>
    <w:p w14:paraId="6B71F414" w14:textId="77777777" w:rsidR="006D2AFA" w:rsidRPr="00BD2821" w:rsidRDefault="006D2AFA" w:rsidP="006D2AFA">
      <w:pPr>
        <w:jc w:val="both"/>
        <w:rPr>
          <w:sz w:val="24"/>
          <w:szCs w:val="24"/>
          <w:lang w:val="hr-HR"/>
        </w:rPr>
      </w:pPr>
    </w:p>
    <w:p w14:paraId="0DAD9011" w14:textId="475970A0" w:rsidR="003E2DD8" w:rsidRDefault="003E2DD8" w:rsidP="002F575C">
      <w:pPr>
        <w:jc w:val="center"/>
        <w:rPr>
          <w:sz w:val="24"/>
          <w:szCs w:val="24"/>
          <w:lang w:val="hr-HR"/>
        </w:rPr>
      </w:pPr>
      <w:r w:rsidRPr="00BD2821">
        <w:rPr>
          <w:sz w:val="24"/>
          <w:szCs w:val="24"/>
          <w:lang w:val="hr-HR"/>
        </w:rPr>
        <w:t>Članak 2.</w:t>
      </w:r>
    </w:p>
    <w:p w14:paraId="4D428CF4" w14:textId="77777777" w:rsidR="00232C5F" w:rsidRPr="00BD2821" w:rsidRDefault="00232C5F" w:rsidP="00232C5F">
      <w:pPr>
        <w:jc w:val="both"/>
        <w:rPr>
          <w:sz w:val="24"/>
          <w:szCs w:val="24"/>
          <w:lang w:val="hr-HR"/>
        </w:rPr>
      </w:pPr>
    </w:p>
    <w:p w14:paraId="02FF6434" w14:textId="43BCFC86" w:rsidR="00232C5F" w:rsidRDefault="003E2DD8" w:rsidP="00232C5F">
      <w:pPr>
        <w:tabs>
          <w:tab w:val="left" w:pos="567"/>
        </w:tabs>
        <w:jc w:val="both"/>
        <w:rPr>
          <w:iCs/>
          <w:sz w:val="24"/>
          <w:szCs w:val="24"/>
          <w:lang w:val="hr-HR"/>
        </w:rPr>
      </w:pPr>
      <w:r w:rsidRPr="00BD2821">
        <w:rPr>
          <w:sz w:val="24"/>
          <w:szCs w:val="24"/>
          <w:lang w:val="hr-HR"/>
        </w:rPr>
        <w:tab/>
      </w:r>
      <w:r w:rsidR="00232C5F" w:rsidRPr="00232C5F">
        <w:rPr>
          <w:iCs/>
          <w:sz w:val="24"/>
          <w:szCs w:val="24"/>
          <w:lang w:val="hr-HR"/>
        </w:rPr>
        <w:t>Ova</w:t>
      </w:r>
      <w:r w:rsidR="00232C5F">
        <w:rPr>
          <w:iCs/>
          <w:sz w:val="24"/>
          <w:szCs w:val="24"/>
          <w:lang w:val="hr-HR"/>
        </w:rPr>
        <w:t xml:space="preserve"> I. Dopuna Plana upravljanja pomorskim dobrom na području Općine Omišalj u 2021. godini (u daljnjem tekstu: I. Dopuna) </w:t>
      </w:r>
      <w:r w:rsidR="00232C5F" w:rsidRPr="00232C5F">
        <w:rPr>
          <w:iCs/>
          <w:sz w:val="24"/>
          <w:szCs w:val="24"/>
          <w:lang w:val="hr-HR"/>
        </w:rPr>
        <w:t>dostaviti će se nadležnom tijelu samouprave u Primorsko</w:t>
      </w:r>
      <w:r w:rsidR="00905501">
        <w:rPr>
          <w:iCs/>
          <w:sz w:val="24"/>
          <w:szCs w:val="24"/>
          <w:lang w:val="hr-HR"/>
        </w:rPr>
        <w:t>-</w:t>
      </w:r>
      <w:r w:rsidR="00232C5F" w:rsidRPr="00232C5F">
        <w:rPr>
          <w:iCs/>
          <w:sz w:val="24"/>
          <w:szCs w:val="24"/>
          <w:lang w:val="hr-HR"/>
        </w:rPr>
        <w:t xml:space="preserve">goranskoj županiji radi davanja potvrde o usklađenosti s Godišnjim planom upravljanja pomorskim dobrom </w:t>
      </w:r>
      <w:r w:rsidR="00232C5F">
        <w:rPr>
          <w:iCs/>
          <w:sz w:val="24"/>
          <w:szCs w:val="24"/>
          <w:lang w:val="hr-HR"/>
        </w:rPr>
        <w:t>na području</w:t>
      </w:r>
      <w:r w:rsidR="00232C5F" w:rsidRPr="00232C5F">
        <w:rPr>
          <w:iCs/>
          <w:sz w:val="24"/>
          <w:szCs w:val="24"/>
          <w:lang w:val="hr-HR"/>
        </w:rPr>
        <w:t xml:space="preserve"> Primorsko</w:t>
      </w:r>
      <w:r w:rsidR="00905501">
        <w:rPr>
          <w:iCs/>
          <w:sz w:val="24"/>
          <w:szCs w:val="24"/>
          <w:lang w:val="hr-HR"/>
        </w:rPr>
        <w:t>-</w:t>
      </w:r>
      <w:r w:rsidR="00232C5F" w:rsidRPr="00232C5F">
        <w:rPr>
          <w:iCs/>
          <w:sz w:val="24"/>
          <w:szCs w:val="24"/>
          <w:lang w:val="hr-HR"/>
        </w:rPr>
        <w:t>goranske županije (u daljnjem tekstu: Potvrda).</w:t>
      </w:r>
    </w:p>
    <w:p w14:paraId="44307FEA" w14:textId="77777777" w:rsidR="00905501" w:rsidRPr="00232C5F" w:rsidRDefault="00905501" w:rsidP="00232C5F">
      <w:pPr>
        <w:tabs>
          <w:tab w:val="left" w:pos="567"/>
        </w:tabs>
        <w:jc w:val="both"/>
        <w:rPr>
          <w:sz w:val="24"/>
          <w:szCs w:val="24"/>
          <w:lang w:val="hr-HR"/>
        </w:rPr>
      </w:pPr>
    </w:p>
    <w:p w14:paraId="1AB3BED0" w14:textId="35906AD9" w:rsidR="00232C5F" w:rsidRDefault="00232C5F" w:rsidP="00232C5F">
      <w:pPr>
        <w:tabs>
          <w:tab w:val="left" w:pos="567"/>
        </w:tabs>
        <w:jc w:val="both"/>
        <w:rPr>
          <w:iCs/>
          <w:sz w:val="24"/>
          <w:szCs w:val="24"/>
          <w:lang w:val="hr-HR"/>
        </w:rPr>
      </w:pPr>
      <w:r w:rsidRPr="00232C5F">
        <w:rPr>
          <w:iCs/>
          <w:sz w:val="24"/>
          <w:szCs w:val="24"/>
          <w:lang w:val="hr-HR"/>
        </w:rPr>
        <w:t xml:space="preserve">       Nakon ishođenja Potvrde, </w:t>
      </w:r>
      <w:r>
        <w:rPr>
          <w:iCs/>
          <w:sz w:val="24"/>
          <w:szCs w:val="24"/>
          <w:lang w:val="hr-HR"/>
        </w:rPr>
        <w:t>I. Dopuna</w:t>
      </w:r>
      <w:r w:rsidRPr="00232C5F">
        <w:rPr>
          <w:iCs/>
          <w:sz w:val="24"/>
          <w:szCs w:val="24"/>
          <w:lang w:val="hr-HR"/>
        </w:rPr>
        <w:t xml:space="preserve"> i Potvrda biti će objavljeni na mrežnim stranicama i </w:t>
      </w:r>
      <w:r>
        <w:rPr>
          <w:iCs/>
          <w:sz w:val="24"/>
          <w:szCs w:val="24"/>
          <w:lang w:val="hr-HR"/>
        </w:rPr>
        <w:t>oglasnim</w:t>
      </w:r>
      <w:r w:rsidRPr="00232C5F">
        <w:rPr>
          <w:iCs/>
          <w:sz w:val="24"/>
          <w:szCs w:val="24"/>
          <w:lang w:val="hr-HR"/>
        </w:rPr>
        <w:t xml:space="preserve"> </w:t>
      </w:r>
      <w:r>
        <w:rPr>
          <w:iCs/>
          <w:sz w:val="24"/>
          <w:szCs w:val="24"/>
          <w:lang w:val="hr-HR"/>
        </w:rPr>
        <w:t>pločama</w:t>
      </w:r>
      <w:r w:rsidRPr="00232C5F">
        <w:rPr>
          <w:iCs/>
          <w:sz w:val="24"/>
          <w:szCs w:val="24"/>
          <w:lang w:val="hr-HR"/>
        </w:rPr>
        <w:t xml:space="preserve"> Općine Omišalj te u „Službenim novinama Primorsko</w:t>
      </w:r>
      <w:r w:rsidR="00905501">
        <w:rPr>
          <w:iCs/>
          <w:sz w:val="24"/>
          <w:szCs w:val="24"/>
          <w:lang w:val="hr-HR"/>
        </w:rPr>
        <w:t>-</w:t>
      </w:r>
      <w:r w:rsidRPr="00232C5F">
        <w:rPr>
          <w:iCs/>
          <w:sz w:val="24"/>
          <w:szCs w:val="24"/>
          <w:lang w:val="hr-HR"/>
        </w:rPr>
        <w:t>goranske županije“.   </w:t>
      </w:r>
    </w:p>
    <w:p w14:paraId="005FDF67" w14:textId="77777777" w:rsidR="00905501" w:rsidRPr="00232C5F" w:rsidRDefault="00905501" w:rsidP="00232C5F">
      <w:pPr>
        <w:tabs>
          <w:tab w:val="left" w:pos="567"/>
        </w:tabs>
        <w:jc w:val="both"/>
        <w:rPr>
          <w:sz w:val="24"/>
          <w:szCs w:val="24"/>
          <w:lang w:val="hr-HR"/>
        </w:rPr>
      </w:pPr>
    </w:p>
    <w:p w14:paraId="7CABF393" w14:textId="4545B9E6" w:rsidR="00232C5F" w:rsidRPr="00232C5F" w:rsidRDefault="00232C5F" w:rsidP="00232C5F">
      <w:pPr>
        <w:tabs>
          <w:tab w:val="left" w:pos="567"/>
        </w:tabs>
        <w:jc w:val="both"/>
        <w:rPr>
          <w:sz w:val="24"/>
          <w:szCs w:val="24"/>
          <w:lang w:val="hr-HR"/>
        </w:rPr>
      </w:pPr>
      <w:r w:rsidRPr="00232C5F">
        <w:rPr>
          <w:iCs/>
          <w:sz w:val="24"/>
          <w:szCs w:val="24"/>
          <w:lang w:val="hr-HR"/>
        </w:rPr>
        <w:t xml:space="preserve">       Plan će stupiti na snagu osmog dana od dana objave u  „Službenim novinama Primorsko</w:t>
      </w:r>
      <w:r w:rsidR="00905501">
        <w:rPr>
          <w:iCs/>
          <w:sz w:val="24"/>
          <w:szCs w:val="24"/>
          <w:lang w:val="hr-HR"/>
        </w:rPr>
        <w:t>-</w:t>
      </w:r>
      <w:r w:rsidRPr="00232C5F">
        <w:rPr>
          <w:iCs/>
          <w:sz w:val="24"/>
          <w:szCs w:val="24"/>
          <w:lang w:val="hr-HR"/>
        </w:rPr>
        <w:t>goranske županije“</w:t>
      </w:r>
      <w:r w:rsidRPr="00232C5F">
        <w:rPr>
          <w:sz w:val="24"/>
          <w:szCs w:val="24"/>
          <w:lang w:val="hr-HR"/>
        </w:rPr>
        <w:t>.   </w:t>
      </w:r>
    </w:p>
    <w:p w14:paraId="567C85C3" w14:textId="6BAC4037" w:rsidR="003E2DD8" w:rsidRPr="00BD2821" w:rsidRDefault="003E2DD8" w:rsidP="003E2DD8">
      <w:pPr>
        <w:tabs>
          <w:tab w:val="left" w:pos="567"/>
        </w:tabs>
        <w:jc w:val="both"/>
        <w:rPr>
          <w:sz w:val="24"/>
          <w:szCs w:val="24"/>
          <w:lang w:val="hr-HR"/>
        </w:rPr>
      </w:pPr>
    </w:p>
    <w:p w14:paraId="02245C6A" w14:textId="77777777" w:rsidR="003E2DD8" w:rsidRPr="00BD2821" w:rsidRDefault="003E2DD8" w:rsidP="006D2AFA">
      <w:pPr>
        <w:jc w:val="both"/>
        <w:rPr>
          <w:sz w:val="24"/>
          <w:szCs w:val="24"/>
          <w:lang w:val="hr-HR"/>
        </w:rPr>
      </w:pPr>
    </w:p>
    <w:p w14:paraId="47FA086D" w14:textId="443B2557" w:rsidR="003E2DD8" w:rsidRPr="00BD2821" w:rsidRDefault="003E2DD8" w:rsidP="006D2AFA">
      <w:pPr>
        <w:jc w:val="both"/>
        <w:rPr>
          <w:sz w:val="24"/>
          <w:szCs w:val="24"/>
          <w:highlight w:val="yellow"/>
          <w:lang w:val="hr-HR"/>
        </w:rPr>
      </w:pPr>
      <w:r w:rsidRPr="00BD2821">
        <w:rPr>
          <w:sz w:val="24"/>
          <w:szCs w:val="24"/>
          <w:lang w:val="hr-HR"/>
        </w:rPr>
        <w:t>KLASA:</w:t>
      </w:r>
      <w:r w:rsidR="003507A3" w:rsidRPr="00BD2821">
        <w:rPr>
          <w:sz w:val="24"/>
          <w:szCs w:val="24"/>
          <w:lang w:val="hr-HR"/>
        </w:rPr>
        <w:t xml:space="preserve"> </w:t>
      </w:r>
      <w:r w:rsidRPr="00BD2821">
        <w:rPr>
          <w:sz w:val="24"/>
          <w:szCs w:val="24"/>
          <w:lang w:val="hr-HR"/>
        </w:rPr>
        <w:t>342-01/</w:t>
      </w:r>
      <w:r w:rsidR="00057F93">
        <w:rPr>
          <w:sz w:val="24"/>
          <w:szCs w:val="24"/>
          <w:lang w:val="hr-HR"/>
        </w:rPr>
        <w:t>20</w:t>
      </w:r>
      <w:r w:rsidRPr="00BD2821">
        <w:rPr>
          <w:sz w:val="24"/>
          <w:szCs w:val="24"/>
          <w:lang w:val="hr-HR"/>
        </w:rPr>
        <w:t>-01/</w:t>
      </w:r>
      <w:r w:rsidR="00057F93">
        <w:rPr>
          <w:sz w:val="24"/>
          <w:szCs w:val="24"/>
          <w:lang w:val="hr-HR"/>
        </w:rPr>
        <w:t>2</w:t>
      </w:r>
    </w:p>
    <w:p w14:paraId="5E222719" w14:textId="52E26AD0" w:rsidR="003E2DD8" w:rsidRPr="00BD2821" w:rsidRDefault="003E2DD8" w:rsidP="006D2AFA">
      <w:pPr>
        <w:jc w:val="both"/>
        <w:rPr>
          <w:sz w:val="24"/>
          <w:szCs w:val="24"/>
          <w:lang w:val="hr-HR"/>
        </w:rPr>
      </w:pPr>
      <w:r w:rsidRPr="00BD2821">
        <w:rPr>
          <w:sz w:val="24"/>
          <w:szCs w:val="24"/>
          <w:lang w:val="hr-HR"/>
        </w:rPr>
        <w:t>URBROJ:</w:t>
      </w:r>
      <w:r w:rsidR="003507A3" w:rsidRPr="00BD2821">
        <w:rPr>
          <w:sz w:val="24"/>
          <w:szCs w:val="24"/>
          <w:lang w:val="hr-HR"/>
        </w:rPr>
        <w:t xml:space="preserve"> </w:t>
      </w:r>
      <w:r w:rsidRPr="00BD2821">
        <w:rPr>
          <w:sz w:val="24"/>
          <w:szCs w:val="24"/>
          <w:lang w:val="hr-HR"/>
        </w:rPr>
        <w:t>2142-06-</w:t>
      </w:r>
      <w:r w:rsidR="00057F93">
        <w:rPr>
          <w:sz w:val="24"/>
          <w:szCs w:val="24"/>
          <w:lang w:val="hr-HR"/>
        </w:rPr>
        <w:t>21</w:t>
      </w:r>
      <w:r w:rsidRPr="00BD2821">
        <w:rPr>
          <w:sz w:val="24"/>
          <w:szCs w:val="24"/>
          <w:lang w:val="hr-HR"/>
        </w:rPr>
        <w:t>-01-</w:t>
      </w:r>
      <w:r w:rsidR="00074D3E" w:rsidRPr="00BD2821">
        <w:rPr>
          <w:sz w:val="24"/>
          <w:szCs w:val="24"/>
          <w:lang w:val="hr-HR"/>
        </w:rPr>
        <w:t>5</w:t>
      </w:r>
    </w:p>
    <w:p w14:paraId="400D1F24" w14:textId="77777777" w:rsidR="00232C5F" w:rsidRDefault="00DA0BDC" w:rsidP="00476C84">
      <w:pPr>
        <w:jc w:val="both"/>
        <w:rPr>
          <w:sz w:val="24"/>
          <w:szCs w:val="24"/>
          <w:lang w:val="hr-HR"/>
        </w:rPr>
      </w:pPr>
      <w:r w:rsidRPr="00BD2821">
        <w:rPr>
          <w:sz w:val="24"/>
          <w:szCs w:val="24"/>
          <w:lang w:val="hr-HR"/>
        </w:rPr>
        <w:t xml:space="preserve">Omišalj, </w:t>
      </w:r>
      <w:r w:rsidR="00232C5F">
        <w:rPr>
          <w:sz w:val="24"/>
          <w:szCs w:val="24"/>
          <w:lang w:val="hr-HR"/>
        </w:rPr>
        <w:t>12.04.2021.</w:t>
      </w:r>
      <w:r w:rsidRPr="00BD2821">
        <w:rPr>
          <w:sz w:val="24"/>
          <w:szCs w:val="24"/>
          <w:lang w:val="hr-HR"/>
        </w:rPr>
        <w:t xml:space="preserve"> </w:t>
      </w:r>
      <w:r w:rsidR="00476C84" w:rsidRPr="00BD2821">
        <w:rPr>
          <w:sz w:val="24"/>
          <w:szCs w:val="24"/>
          <w:lang w:val="hr-HR"/>
        </w:rPr>
        <w:t>g</w:t>
      </w:r>
      <w:r w:rsidRPr="00BD2821">
        <w:rPr>
          <w:sz w:val="24"/>
          <w:szCs w:val="24"/>
          <w:lang w:val="hr-HR"/>
        </w:rPr>
        <w:t>odine</w:t>
      </w:r>
      <w:r w:rsidR="00476C84" w:rsidRPr="00BD2821">
        <w:rPr>
          <w:sz w:val="24"/>
          <w:szCs w:val="24"/>
          <w:lang w:val="hr-HR"/>
        </w:rPr>
        <w:t xml:space="preserve">        </w:t>
      </w:r>
    </w:p>
    <w:p w14:paraId="4262B877" w14:textId="77777777" w:rsidR="00232C5F" w:rsidRDefault="00232C5F" w:rsidP="00476C84">
      <w:pPr>
        <w:jc w:val="both"/>
        <w:rPr>
          <w:sz w:val="24"/>
          <w:szCs w:val="24"/>
          <w:lang w:val="hr-HR"/>
        </w:rPr>
      </w:pPr>
    </w:p>
    <w:p w14:paraId="4ADD427B" w14:textId="77777777" w:rsidR="00232C5F" w:rsidRDefault="00232C5F" w:rsidP="00476C84">
      <w:pPr>
        <w:jc w:val="both"/>
        <w:rPr>
          <w:sz w:val="24"/>
          <w:szCs w:val="24"/>
          <w:lang w:val="hr-HR"/>
        </w:rPr>
      </w:pPr>
    </w:p>
    <w:p w14:paraId="5F42D155" w14:textId="363E72C5" w:rsidR="006D2AFA" w:rsidRPr="00BD2821" w:rsidRDefault="006D2AFA" w:rsidP="00905501">
      <w:pPr>
        <w:ind w:left="7080"/>
        <w:rPr>
          <w:sz w:val="24"/>
          <w:szCs w:val="24"/>
          <w:lang w:val="hr-HR"/>
        </w:rPr>
      </w:pPr>
      <w:r w:rsidRPr="00BD2821">
        <w:rPr>
          <w:b/>
          <w:sz w:val="24"/>
          <w:szCs w:val="24"/>
          <w:lang w:val="hr-HR"/>
        </w:rPr>
        <w:t>Općinska načelnica</w:t>
      </w:r>
    </w:p>
    <w:p w14:paraId="21658F42" w14:textId="6ABDD9BA" w:rsidR="006D2AFA" w:rsidRPr="00BD2821" w:rsidRDefault="006D2AFA" w:rsidP="00905501">
      <w:pPr>
        <w:ind w:left="6372"/>
        <w:jc w:val="center"/>
        <w:rPr>
          <w:b/>
          <w:sz w:val="24"/>
          <w:szCs w:val="24"/>
          <w:lang w:val="hr-HR"/>
        </w:rPr>
      </w:pPr>
      <w:r w:rsidRPr="00BD2821">
        <w:rPr>
          <w:b/>
          <w:sz w:val="24"/>
          <w:szCs w:val="24"/>
          <w:lang w:val="hr-HR"/>
        </w:rPr>
        <w:t>mr.</w:t>
      </w:r>
      <w:r w:rsidR="00232C5F">
        <w:rPr>
          <w:b/>
          <w:sz w:val="24"/>
          <w:szCs w:val="24"/>
          <w:lang w:val="hr-HR"/>
        </w:rPr>
        <w:t xml:space="preserve"> </w:t>
      </w:r>
      <w:r w:rsidRPr="00BD2821">
        <w:rPr>
          <w:b/>
          <w:sz w:val="24"/>
          <w:szCs w:val="24"/>
          <w:lang w:val="hr-HR"/>
        </w:rPr>
        <w:t>sc. Mirela Ahmetović</w:t>
      </w:r>
      <w:r w:rsidR="00905501">
        <w:rPr>
          <w:b/>
          <w:sz w:val="24"/>
          <w:szCs w:val="24"/>
          <w:lang w:val="hr-HR"/>
        </w:rPr>
        <w:t>, v.r.</w:t>
      </w:r>
    </w:p>
    <w:p w14:paraId="5035A799" w14:textId="77777777" w:rsidR="006D2AFA" w:rsidRPr="00BD2821" w:rsidRDefault="006D2AFA" w:rsidP="00362E43">
      <w:pPr>
        <w:rPr>
          <w:sz w:val="24"/>
          <w:szCs w:val="24"/>
          <w:lang w:val="hr-HR"/>
        </w:rPr>
      </w:pPr>
    </w:p>
    <w:sectPr w:rsidR="006D2AFA" w:rsidRPr="00BD2821" w:rsidSect="002D7B46">
      <w:pgSz w:w="11906" w:h="16838"/>
      <w:pgMar w:top="567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6FF"/>
    <w:multiLevelType w:val="hybridMultilevel"/>
    <w:tmpl w:val="A9441E80"/>
    <w:lvl w:ilvl="0" w:tplc="E7B8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383"/>
    <w:multiLevelType w:val="hybridMultilevel"/>
    <w:tmpl w:val="EA5C917E"/>
    <w:lvl w:ilvl="0" w:tplc="F06043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A5B"/>
    <w:multiLevelType w:val="hybridMultilevel"/>
    <w:tmpl w:val="F6165EE0"/>
    <w:lvl w:ilvl="0" w:tplc="67D828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0A9"/>
    <w:multiLevelType w:val="hybridMultilevel"/>
    <w:tmpl w:val="2CAE7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311C3"/>
    <w:multiLevelType w:val="hybridMultilevel"/>
    <w:tmpl w:val="9880F4AE"/>
    <w:lvl w:ilvl="0" w:tplc="F6B8A7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333CE"/>
    <w:multiLevelType w:val="hybridMultilevel"/>
    <w:tmpl w:val="456EDB56"/>
    <w:lvl w:ilvl="0" w:tplc="92207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907"/>
    <w:multiLevelType w:val="hybridMultilevel"/>
    <w:tmpl w:val="E83A7B14"/>
    <w:lvl w:ilvl="0" w:tplc="564E4C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98078802">
    <w:abstractNumId w:val="6"/>
  </w:num>
  <w:num w:numId="2" w16cid:durableId="1276405576">
    <w:abstractNumId w:val="0"/>
  </w:num>
  <w:num w:numId="3" w16cid:durableId="861162215">
    <w:abstractNumId w:val="3"/>
  </w:num>
  <w:num w:numId="4" w16cid:durableId="726345544">
    <w:abstractNumId w:val="2"/>
  </w:num>
  <w:num w:numId="5" w16cid:durableId="833450945">
    <w:abstractNumId w:val="1"/>
  </w:num>
  <w:num w:numId="6" w16cid:durableId="1606956828">
    <w:abstractNumId w:val="4"/>
  </w:num>
  <w:num w:numId="7" w16cid:durableId="1679887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75"/>
    <w:rsid w:val="00057F93"/>
    <w:rsid w:val="000669AD"/>
    <w:rsid w:val="00074D3E"/>
    <w:rsid w:val="000B3A19"/>
    <w:rsid w:val="00114C18"/>
    <w:rsid w:val="00154E90"/>
    <w:rsid w:val="00165F68"/>
    <w:rsid w:val="00206A27"/>
    <w:rsid w:val="002078BC"/>
    <w:rsid w:val="002220DE"/>
    <w:rsid w:val="00232C5F"/>
    <w:rsid w:val="00263B8D"/>
    <w:rsid w:val="00285349"/>
    <w:rsid w:val="00296AF7"/>
    <w:rsid w:val="002D7B46"/>
    <w:rsid w:val="002F3CC5"/>
    <w:rsid w:val="002F575C"/>
    <w:rsid w:val="003507A3"/>
    <w:rsid w:val="00362E43"/>
    <w:rsid w:val="003815E2"/>
    <w:rsid w:val="0039723A"/>
    <w:rsid w:val="003A6C4E"/>
    <w:rsid w:val="003D168D"/>
    <w:rsid w:val="003D1C7A"/>
    <w:rsid w:val="003E2DD8"/>
    <w:rsid w:val="00452805"/>
    <w:rsid w:val="00476C84"/>
    <w:rsid w:val="004B14C3"/>
    <w:rsid w:val="005240A5"/>
    <w:rsid w:val="00524E9F"/>
    <w:rsid w:val="005843DB"/>
    <w:rsid w:val="00586D5C"/>
    <w:rsid w:val="00626927"/>
    <w:rsid w:val="00673FCA"/>
    <w:rsid w:val="006C1661"/>
    <w:rsid w:val="006D2AFA"/>
    <w:rsid w:val="006F635F"/>
    <w:rsid w:val="00843041"/>
    <w:rsid w:val="008854A7"/>
    <w:rsid w:val="008A060C"/>
    <w:rsid w:val="008B7952"/>
    <w:rsid w:val="008D125E"/>
    <w:rsid w:val="00905501"/>
    <w:rsid w:val="00916AC0"/>
    <w:rsid w:val="00924794"/>
    <w:rsid w:val="00954503"/>
    <w:rsid w:val="00962275"/>
    <w:rsid w:val="009F6CFD"/>
    <w:rsid w:val="00A353C6"/>
    <w:rsid w:val="00A6693E"/>
    <w:rsid w:val="00A9585F"/>
    <w:rsid w:val="00A96E5B"/>
    <w:rsid w:val="00AE006F"/>
    <w:rsid w:val="00AF095B"/>
    <w:rsid w:val="00B33C60"/>
    <w:rsid w:val="00B6087D"/>
    <w:rsid w:val="00BA1B5D"/>
    <w:rsid w:val="00BD2821"/>
    <w:rsid w:val="00BF360A"/>
    <w:rsid w:val="00C01568"/>
    <w:rsid w:val="00C0609B"/>
    <w:rsid w:val="00C94AA7"/>
    <w:rsid w:val="00CB7452"/>
    <w:rsid w:val="00CC170C"/>
    <w:rsid w:val="00D074A1"/>
    <w:rsid w:val="00D25FE7"/>
    <w:rsid w:val="00D413E7"/>
    <w:rsid w:val="00D844E0"/>
    <w:rsid w:val="00D86FE1"/>
    <w:rsid w:val="00DA0BDC"/>
    <w:rsid w:val="00DC554B"/>
    <w:rsid w:val="00DE7AE7"/>
    <w:rsid w:val="00E51206"/>
    <w:rsid w:val="00E61B0B"/>
    <w:rsid w:val="00F173FE"/>
    <w:rsid w:val="00F367D9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0CD6B"/>
  <w15:chartTrackingRefBased/>
  <w15:docId w15:val="{511050D1-D328-4EB5-9EE2-0D4F7D37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275"/>
    <w:pPr>
      <w:overflowPunct w:val="0"/>
      <w:autoSpaceDE w:val="0"/>
      <w:autoSpaceDN w:val="0"/>
      <w:adjustRightInd w:val="0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FCA"/>
    <w:pPr>
      <w:tabs>
        <w:tab w:val="center" w:pos="4320"/>
        <w:tab w:val="right" w:pos="8640"/>
      </w:tabs>
      <w:overflowPunct/>
      <w:autoSpaceDE/>
      <w:autoSpaceDN/>
      <w:adjustRightInd/>
    </w:pPr>
    <w:rPr>
      <w:rFonts w:ascii="Arial" w:hAnsi="Arial"/>
      <w:color w:val="auto"/>
      <w:sz w:val="22"/>
      <w:lang w:val="hr-HR" w:eastAsia="hr-HR"/>
    </w:rPr>
  </w:style>
  <w:style w:type="character" w:customStyle="1" w:styleId="HeaderChar">
    <w:name w:val="Header Char"/>
    <w:link w:val="Header"/>
    <w:rsid w:val="00673FCA"/>
    <w:rPr>
      <w:rFonts w:ascii="Arial" w:hAnsi="Arial"/>
      <w:sz w:val="22"/>
      <w:lang w:val="hr-HR" w:eastAsia="hr-HR" w:bidi="ar-SA"/>
    </w:rPr>
  </w:style>
  <w:style w:type="paragraph" w:styleId="BalloonText">
    <w:name w:val="Balloon Text"/>
    <w:basedOn w:val="Normal"/>
    <w:link w:val="BalloonTextChar"/>
    <w:rsid w:val="00F173F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173FE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0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Opcina Omisalj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Ivan Žuvić</dc:creator>
  <cp:keywords/>
  <cp:lastModifiedBy>Kristijan Lončarić</cp:lastModifiedBy>
  <cp:revision>3</cp:revision>
  <cp:lastPrinted>2021-04-12T12:01:00Z</cp:lastPrinted>
  <dcterms:created xsi:type="dcterms:W3CDTF">2021-04-12T12:02:00Z</dcterms:created>
  <dcterms:modified xsi:type="dcterms:W3CDTF">2022-05-13T07:14:00Z</dcterms:modified>
</cp:coreProperties>
</file>