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B76833" w:rsidRPr="00B76833" w:rsidRDefault="005D023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 xml:space="preserve">KLASA: </w:t>
      </w:r>
      <w:r w:rsidR="003C5E12">
        <w:rPr>
          <w:rFonts w:ascii="Garamond" w:eastAsia="PMingLiU" w:hAnsi="Garamond"/>
          <w:noProof/>
          <w:lang w:eastAsia="zh-TW"/>
        </w:rPr>
        <w:t>024-01</w:t>
      </w:r>
      <w:r w:rsidR="008C6093">
        <w:rPr>
          <w:rFonts w:ascii="Garamond" w:eastAsia="PMingLiU" w:hAnsi="Garamond"/>
          <w:noProof/>
          <w:lang w:eastAsia="zh-TW"/>
        </w:rPr>
        <w:t>/22-01/63</w:t>
      </w:r>
    </w:p>
    <w:p w:rsidR="00B76833" w:rsidRPr="00B76833" w:rsidRDefault="00E57164" w:rsidP="00B76833">
      <w:pPr>
        <w:rPr>
          <w:rFonts w:ascii="Garamond" w:eastAsia="PMingLiU" w:hAnsi="Garamond"/>
          <w:noProof/>
          <w:lang w:eastAsia="zh-TW"/>
        </w:rPr>
      </w:pPr>
      <w:r>
        <w:rPr>
          <w:rFonts w:ascii="Garamond" w:eastAsia="PMingLiU" w:hAnsi="Garamond"/>
          <w:noProof/>
          <w:lang w:eastAsia="zh-TW"/>
        </w:rPr>
        <w:t>URBROJ: 2170-30-22-01-3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E57164">
        <w:rPr>
          <w:rFonts w:ascii="Garamond" w:eastAsia="PMingLiU" w:hAnsi="Garamond"/>
          <w:noProof/>
          <w:lang w:eastAsia="zh-TW"/>
        </w:rPr>
        <w:t>7. prosinca</w:t>
      </w:r>
      <w:r w:rsidR="005D0234">
        <w:rPr>
          <w:rFonts w:ascii="Garamond" w:eastAsia="PMingLiU" w:hAnsi="Garamond"/>
          <w:noProof/>
          <w:lang w:eastAsia="zh-TW"/>
        </w:rPr>
        <w:t xml:space="preserve"> 2022.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223A4B" w:rsidRPr="00B76833" w:rsidRDefault="00B60CC6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 xml:space="preserve">o </w:t>
      </w:r>
      <w:r w:rsidR="008C6093">
        <w:rPr>
          <w:rFonts w:ascii="Garamond" w:hAnsi="Garamond"/>
          <w:b/>
          <w:bCs/>
          <w:color w:val="000000"/>
        </w:rPr>
        <w:t>nagrađivanju učenika i nastavnika - mentora</w:t>
      </w: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8C6093" w:rsidRDefault="00B60CC6" w:rsidP="003C5E12">
      <w:pPr>
        <w:jc w:val="both"/>
        <w:rPr>
          <w:rFonts w:ascii="Garamond" w:hAnsi="Garamond"/>
          <w:b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 xml:space="preserve">odluke </w:t>
      </w:r>
      <w:r w:rsidR="008C6093" w:rsidRPr="0049780E">
        <w:rPr>
          <w:rFonts w:ascii="Garamond" w:hAnsi="Garamond"/>
          <w:b/>
          <w:bCs/>
          <w:color w:val="000000"/>
        </w:rPr>
        <w:t xml:space="preserve">o </w:t>
      </w:r>
      <w:r w:rsidR="008C6093">
        <w:rPr>
          <w:rFonts w:ascii="Garamond" w:hAnsi="Garamond"/>
          <w:b/>
          <w:bCs/>
          <w:color w:val="000000"/>
        </w:rPr>
        <w:t xml:space="preserve">nagrađivanju učenika i nastavnika </w:t>
      </w:r>
      <w:r w:rsidR="008C6093">
        <w:rPr>
          <w:rFonts w:ascii="Garamond" w:hAnsi="Garamond"/>
          <w:b/>
          <w:bCs/>
          <w:color w:val="000000"/>
        </w:rPr>
        <w:t>–</w:t>
      </w:r>
      <w:r w:rsidR="008C6093">
        <w:rPr>
          <w:rFonts w:ascii="Garamond" w:hAnsi="Garamond"/>
          <w:b/>
          <w:bCs/>
          <w:color w:val="000000"/>
        </w:rPr>
        <w:t xml:space="preserve"> mentora</w:t>
      </w:r>
      <w:r w:rsidR="008C6093">
        <w:rPr>
          <w:rFonts w:ascii="Garamond" w:hAnsi="Garamond"/>
          <w:b/>
          <w:bCs/>
          <w:color w:val="000000"/>
        </w:rPr>
        <w:t>,</w:t>
      </w:r>
      <w:r w:rsidR="008C6093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color w:val="000000"/>
          <w:lang w:val="pt-PT"/>
        </w:rPr>
        <w:t xml:space="preserve">u razdoblju od </w:t>
      </w:r>
      <w:r w:rsidR="008C6093">
        <w:rPr>
          <w:rFonts w:ascii="Garamond" w:hAnsi="Garamond"/>
          <w:color w:val="000000"/>
          <w:lang w:val="pt-PT"/>
        </w:rPr>
        <w:t>21</w:t>
      </w:r>
      <w:r w:rsidR="00E57164">
        <w:rPr>
          <w:rFonts w:ascii="Garamond" w:hAnsi="Garamond"/>
          <w:color w:val="000000"/>
          <w:lang w:val="pt-PT"/>
        </w:rPr>
        <w:t>. studenog</w:t>
      </w:r>
      <w:r w:rsidR="005D0234">
        <w:rPr>
          <w:rFonts w:ascii="Garamond" w:hAnsi="Garamond"/>
          <w:color w:val="000000"/>
          <w:lang w:val="pt-PT"/>
        </w:rPr>
        <w:t xml:space="preserve"> do </w:t>
      </w:r>
      <w:r w:rsidR="00E57164">
        <w:rPr>
          <w:rFonts w:ascii="Garamond" w:hAnsi="Garamond"/>
          <w:color w:val="000000"/>
          <w:lang w:val="pt-PT"/>
        </w:rPr>
        <w:t>6. prosinca</w:t>
      </w:r>
      <w:r w:rsidR="00B76833" w:rsidRPr="00B76833">
        <w:rPr>
          <w:rFonts w:ascii="Garamond" w:hAnsi="Garamond"/>
          <w:color w:val="000000"/>
          <w:lang w:val="pt-PT"/>
        </w:rPr>
        <w:t xml:space="preserve"> 2022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223A4B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održavanja sjednice Općinskog vijeća Općine Omišalj 7. prosinca 2022. godine.</w:t>
      </w: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3C5E12">
        <w:rPr>
          <w:rFonts w:ascii="Garamond" w:hAnsi="Garamond"/>
        </w:rPr>
        <w:tab/>
      </w:r>
      <w:r w:rsidR="003C5E12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8C6093">
        <w:rPr>
          <w:rFonts w:ascii="Garamond" w:hAnsi="Garamond"/>
          <w:b/>
        </w:rPr>
        <w:t>, v.r.</w:t>
      </w:r>
      <w:bookmarkStart w:id="0" w:name="_GoBack"/>
      <w:bookmarkEnd w:id="0"/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7D7894"/>
    <w:rsid w:val="008C6093"/>
    <w:rsid w:val="00902839"/>
    <w:rsid w:val="009D5174"/>
    <w:rsid w:val="00AA29FF"/>
    <w:rsid w:val="00B60CC6"/>
    <w:rsid w:val="00B76833"/>
    <w:rsid w:val="00C66BA3"/>
    <w:rsid w:val="00E57164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2022-12-15T11:49:00Z</cp:lastPrinted>
  <dcterms:created xsi:type="dcterms:W3CDTF">2022-12-15T11:50:00Z</dcterms:created>
  <dcterms:modified xsi:type="dcterms:W3CDTF">2022-12-15T11:50:00Z</dcterms:modified>
</cp:coreProperties>
</file>