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39" w:type="dxa"/>
        <w:tblInd w:w="-5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9"/>
      </w:tblGrid>
      <w:tr w:rsidR="001C7CEA" w:rsidRPr="00416B15" w14:paraId="4A6003C6" w14:textId="77777777" w:rsidTr="003A03E7">
        <w:trPr>
          <w:trHeight w:val="835"/>
        </w:trPr>
        <w:tc>
          <w:tcPr>
            <w:tcW w:w="5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B56DD" w14:textId="77777777" w:rsidR="00BC00D8" w:rsidRPr="00416B15" w:rsidRDefault="00BC00D8" w:rsidP="00DB7191">
            <w:pPr>
              <w:spacing w:after="0" w:line="240" w:lineRule="auto"/>
              <w:ind w:right="72"/>
              <w:contextualSpacing/>
              <w:jc w:val="center"/>
              <w:rPr>
                <w:rFonts w:ascii="Garamond" w:eastAsia="PMingLiU" w:hAnsi="Garamond" w:cs="Times New Roman"/>
                <w:noProof/>
                <w:sz w:val="24"/>
                <w:szCs w:val="24"/>
                <w:lang w:val="hr-HR" w:eastAsia="zh-TW"/>
              </w:rPr>
            </w:pPr>
            <w:r w:rsidRPr="00416B15">
              <w:rPr>
                <w:rFonts w:ascii="Garamond" w:eastAsia="PMingLiU" w:hAnsi="Garamond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2AC81ED1" wp14:editId="5A52F43E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CEA" w:rsidRPr="00B4235D" w14:paraId="3D7DEF81" w14:textId="77777777" w:rsidTr="003A03E7">
        <w:trPr>
          <w:trHeight w:val="1053"/>
        </w:trPr>
        <w:tc>
          <w:tcPr>
            <w:tcW w:w="5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D9234" w14:textId="77777777" w:rsidR="00BC00D8" w:rsidRPr="00B4235D" w:rsidRDefault="00BC00D8" w:rsidP="00DB7191">
            <w:pPr>
              <w:tabs>
                <w:tab w:val="left" w:pos="4500"/>
              </w:tabs>
              <w:spacing w:after="0" w:line="240" w:lineRule="auto"/>
              <w:ind w:right="72"/>
              <w:contextualSpacing/>
              <w:jc w:val="center"/>
              <w:rPr>
                <w:rFonts w:ascii="Times New Roman" w:eastAsia="PMingLiU" w:hAnsi="Times New Roman" w:cs="Times New Roman"/>
                <w:b/>
                <w:noProof/>
                <w:sz w:val="24"/>
                <w:szCs w:val="24"/>
                <w:lang w:val="hr-HR" w:eastAsia="zh-TW"/>
              </w:rPr>
            </w:pPr>
            <w:r w:rsidRPr="00B4235D">
              <w:rPr>
                <w:rFonts w:ascii="Times New Roman" w:eastAsia="PMingLiU" w:hAnsi="Times New Roman" w:cs="Times New Roman"/>
                <w:b/>
                <w:noProof/>
                <w:sz w:val="24"/>
                <w:szCs w:val="24"/>
                <w:lang w:val="hr-HR" w:eastAsia="zh-TW"/>
              </w:rPr>
              <w:t>REPUBLIKA HRVATSKA</w:t>
            </w:r>
          </w:p>
          <w:p w14:paraId="4C5EB579" w14:textId="77777777" w:rsidR="00BC00D8" w:rsidRPr="00B4235D" w:rsidRDefault="00BC00D8" w:rsidP="00DB7191">
            <w:pPr>
              <w:keepNext/>
              <w:spacing w:after="0" w:line="240" w:lineRule="auto"/>
              <w:ind w:right="72"/>
              <w:contextualSpacing/>
              <w:jc w:val="center"/>
              <w:rPr>
                <w:rFonts w:ascii="Times New Roman" w:eastAsia="PMingLiU" w:hAnsi="Times New Roman" w:cs="Times New Roman"/>
                <w:b/>
                <w:noProof/>
                <w:sz w:val="24"/>
                <w:szCs w:val="24"/>
                <w:lang w:val="hr-HR" w:eastAsia="ar-SA"/>
              </w:rPr>
            </w:pPr>
            <w:r w:rsidRPr="00B4235D">
              <w:rPr>
                <w:rFonts w:ascii="Times New Roman" w:eastAsia="PMingLiU" w:hAnsi="Times New Roman" w:cs="Times New Roman"/>
                <w:b/>
                <w:noProof/>
                <w:sz w:val="24"/>
                <w:szCs w:val="24"/>
                <w:lang w:val="hr-HR" w:eastAsia="ar-SA"/>
              </w:rPr>
              <w:t>PRIMORSKO-GORANSKA ŽUPANIJA</w:t>
            </w:r>
          </w:p>
          <w:p w14:paraId="6864C1F7" w14:textId="77777777" w:rsidR="00BC00D8" w:rsidRPr="00B4235D" w:rsidRDefault="00BC00D8" w:rsidP="00DB7191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PMingLiU" w:hAnsi="Times New Roman" w:cs="Times New Roman"/>
                <w:b/>
                <w:noProof/>
                <w:sz w:val="24"/>
                <w:szCs w:val="24"/>
                <w:lang w:val="hr-HR" w:eastAsia="zh-TW"/>
              </w:rPr>
            </w:pPr>
            <w:r w:rsidRPr="00B4235D">
              <w:rPr>
                <w:rFonts w:ascii="Times New Roman" w:eastAsia="PMingLiU" w:hAnsi="Times New Roman" w:cs="Times New Roman"/>
                <w:b/>
                <w:noProof/>
                <w:sz w:val="24"/>
                <w:szCs w:val="24"/>
                <w:lang w:val="hr-HR" w:eastAsia="zh-TW"/>
              </w:rPr>
              <w:t>OPĆINA OMIŠALJ</w:t>
            </w:r>
          </w:p>
          <w:p w14:paraId="7C7206DB" w14:textId="77777777" w:rsidR="00BC00D8" w:rsidRPr="00B4235D" w:rsidRDefault="00BC00D8" w:rsidP="00DB7191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PMingLiU" w:hAnsi="Times New Roman" w:cs="Times New Roman"/>
                <w:noProof/>
                <w:sz w:val="24"/>
                <w:szCs w:val="24"/>
                <w:lang w:val="hr-HR" w:eastAsia="zh-TW"/>
              </w:rPr>
            </w:pPr>
            <w:r w:rsidRPr="00B4235D">
              <w:rPr>
                <w:rFonts w:ascii="Times New Roman" w:eastAsia="PMingLiU" w:hAnsi="Times New Roman" w:cs="Times New Roman"/>
                <w:b/>
                <w:noProof/>
                <w:sz w:val="24"/>
                <w:szCs w:val="24"/>
                <w:lang w:val="hr-HR" w:eastAsia="zh-TW"/>
              </w:rPr>
              <w:t>UPRAVNI ODJEL</w:t>
            </w:r>
          </w:p>
        </w:tc>
      </w:tr>
    </w:tbl>
    <w:p w14:paraId="2359E9BA" w14:textId="77777777" w:rsidR="00BC00D8" w:rsidRPr="00B4235D" w:rsidRDefault="00BC00D8" w:rsidP="00DB7191">
      <w:pPr>
        <w:spacing w:after="0" w:line="240" w:lineRule="auto"/>
        <w:ind w:left="4956" w:firstLine="720"/>
        <w:contextualSpacing/>
        <w:jc w:val="center"/>
        <w:rPr>
          <w:rFonts w:ascii="Times New Roman" w:eastAsia="PMingLiU" w:hAnsi="Times New Roman" w:cs="Times New Roman"/>
          <w:b/>
          <w:noProof/>
          <w:sz w:val="24"/>
          <w:szCs w:val="24"/>
          <w:lang w:val="hr-HR" w:eastAsia="zh-TW"/>
        </w:rPr>
      </w:pPr>
    </w:p>
    <w:p w14:paraId="4B685172" w14:textId="7BB1A908" w:rsidR="00BC00D8" w:rsidRPr="00B4235D" w:rsidRDefault="00BC00D8" w:rsidP="00DB7191">
      <w:pPr>
        <w:spacing w:after="0" w:line="240" w:lineRule="auto"/>
        <w:contextualSpacing/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</w:pPr>
      <w:r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 xml:space="preserve">KLASA: </w:t>
      </w:r>
      <w:r w:rsidR="00793B20" w:rsidRPr="00793B20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024-01/23-01/132</w:t>
      </w:r>
    </w:p>
    <w:p w14:paraId="7C096A30" w14:textId="6A225B16" w:rsidR="00BC00D8" w:rsidRPr="00B4235D" w:rsidRDefault="00BC00D8" w:rsidP="00DB7191">
      <w:pPr>
        <w:spacing w:after="0" w:line="240" w:lineRule="auto"/>
        <w:contextualSpacing/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</w:pPr>
      <w:r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URBROJ: 2170-30-</w:t>
      </w:r>
      <w:r w:rsidR="00DA7058"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2</w:t>
      </w:r>
      <w:r w:rsidR="00793B20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4</w:t>
      </w:r>
      <w:r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-</w:t>
      </w:r>
      <w:r w:rsidR="00416B15"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2</w:t>
      </w:r>
    </w:p>
    <w:p w14:paraId="103BA33C" w14:textId="3D96A49A" w:rsidR="00BC00D8" w:rsidRPr="00B4235D" w:rsidRDefault="00DA7058" w:rsidP="00DB7191">
      <w:pPr>
        <w:spacing w:after="0" w:line="240" w:lineRule="auto"/>
        <w:contextualSpacing/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</w:pPr>
      <w:r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Omišalj</w:t>
      </w:r>
      <w:r w:rsidR="00BC00D8"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,</w:t>
      </w:r>
      <w:r w:rsidR="003A03E7"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 xml:space="preserve"> </w:t>
      </w:r>
      <w:r w:rsidR="00793B20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8</w:t>
      </w:r>
      <w:r w:rsidR="00A860B8"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 xml:space="preserve">. </w:t>
      </w:r>
      <w:r w:rsidR="00793B20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siječnja</w:t>
      </w:r>
      <w:r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 xml:space="preserve"> 202</w:t>
      </w:r>
      <w:r w:rsidR="00793B20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4</w:t>
      </w:r>
      <w:r w:rsidR="003A03E7"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.</w:t>
      </w:r>
      <w:r w:rsid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 xml:space="preserve"> godine</w:t>
      </w:r>
    </w:p>
    <w:p w14:paraId="5AF1E892" w14:textId="77777777" w:rsidR="00BC00D8" w:rsidRPr="00B4235D" w:rsidRDefault="00BC00D8" w:rsidP="00DB7191">
      <w:pPr>
        <w:spacing w:after="0" w:line="240" w:lineRule="auto"/>
        <w:contextualSpacing/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</w:pPr>
    </w:p>
    <w:p w14:paraId="40C9D32C" w14:textId="77777777" w:rsidR="00416B15" w:rsidRPr="00B4235D" w:rsidRDefault="00416B15" w:rsidP="00133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2FD2B440" w14:textId="77777777" w:rsidR="00416B15" w:rsidRPr="00B4235D" w:rsidRDefault="00416B15" w:rsidP="00416B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 w:eastAsia="hr-HR"/>
        </w:rPr>
      </w:pPr>
      <w:r w:rsidRPr="00B4235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 w:eastAsia="hr-HR"/>
        </w:rPr>
        <w:t>IZVJEŠĆE</w:t>
      </w:r>
    </w:p>
    <w:p w14:paraId="176750A3" w14:textId="4159D085" w:rsidR="00416B15" w:rsidRPr="00B4235D" w:rsidRDefault="00416B15" w:rsidP="00416B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 w:eastAsia="hr-HR"/>
        </w:rPr>
      </w:pPr>
      <w:r w:rsidRPr="00B4235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 w:eastAsia="hr-HR"/>
        </w:rPr>
        <w:t>O PROVEDENOM SAVJETOVANJU SA ZAINTERESIRANOM JAVNOŠĆU</w:t>
      </w:r>
    </w:p>
    <w:p w14:paraId="1F62D249" w14:textId="77777777" w:rsidR="00416B15" w:rsidRPr="00B4235D" w:rsidRDefault="00416B15" w:rsidP="00133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4847CD9E" w14:textId="77777777" w:rsidR="00416B15" w:rsidRPr="00B4235D" w:rsidRDefault="00416B15" w:rsidP="00133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1A34C94A" w14:textId="5F13F8C6" w:rsidR="00416B15" w:rsidRPr="00B4235D" w:rsidRDefault="00416B15" w:rsidP="00133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 w:eastAsia="hr-HR"/>
        </w:rPr>
      </w:pPr>
      <w:r w:rsidRPr="00B4235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 w:eastAsia="hr-HR"/>
        </w:rPr>
        <w:t xml:space="preserve">PREDMET SAVJETOVANJA: </w:t>
      </w:r>
      <w:bookmarkStart w:id="0" w:name="_Hlk152314587"/>
      <w:r w:rsidR="00E65F3D" w:rsidRPr="00E65F3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 w:eastAsia="hr-HR"/>
        </w:rPr>
        <w:t xml:space="preserve">Nacrt </w:t>
      </w:r>
      <w:r w:rsidR="00793B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 w:eastAsia="hr-HR"/>
        </w:rPr>
        <w:t>O</w:t>
      </w:r>
      <w:r w:rsidR="00793B20" w:rsidRPr="00793B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 w:eastAsia="hr-HR"/>
        </w:rPr>
        <w:t>dluke o izradi izmjena i dopuna Prostornog plana uređenja Općine Omišalj</w:t>
      </w:r>
    </w:p>
    <w:bookmarkEnd w:id="0"/>
    <w:p w14:paraId="45086DBB" w14:textId="77777777" w:rsidR="00CD2673" w:rsidRPr="00B4235D" w:rsidRDefault="00CD2673" w:rsidP="00133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02CAD892" w14:textId="5945F2F3" w:rsidR="00416B15" w:rsidRPr="00B4235D" w:rsidRDefault="00416B15" w:rsidP="00416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 w:eastAsia="hr-HR"/>
        </w:rPr>
      </w:pPr>
      <w:r w:rsidRPr="00B4235D">
        <w:rPr>
          <w:rFonts w:ascii="Times New Roman" w:hAnsi="Times New Roman" w:cs="Times New Roman"/>
          <w:sz w:val="24"/>
          <w:szCs w:val="24"/>
          <w:lang w:val="hr-HR"/>
        </w:rPr>
        <w:t>Sukladno članku 11. Zakona o pravu na pristup informacijama (“Narodne novine” broj 25/13</w:t>
      </w:r>
      <w:r w:rsidR="00CD2673"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B4235D">
        <w:rPr>
          <w:rFonts w:ascii="Times New Roman" w:hAnsi="Times New Roman" w:cs="Times New Roman"/>
          <w:sz w:val="24"/>
          <w:szCs w:val="24"/>
          <w:lang w:val="hr-HR"/>
        </w:rPr>
        <w:t>85/15</w:t>
      </w:r>
      <w:r w:rsidR="00CD2673"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 i 69/22</w:t>
      </w:r>
      <w:r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), provedeno je savjetovanje sa zainteresiranom javnošću o </w:t>
      </w:r>
      <w:r w:rsidR="00793B20" w:rsidRPr="00793B20">
        <w:rPr>
          <w:rFonts w:ascii="Times New Roman" w:hAnsi="Times New Roman" w:cs="Times New Roman"/>
          <w:b/>
          <w:bCs/>
          <w:sz w:val="24"/>
          <w:szCs w:val="24"/>
          <w:lang w:val="hr-HR"/>
        </w:rPr>
        <w:t>Nacrt Odluke o izradi izmjena i dopuna Prostornog plana uređenja Općine Omišalj</w:t>
      </w:r>
      <w:r w:rsidR="00793B20">
        <w:rPr>
          <w:rFonts w:ascii="Times New Roman" w:hAnsi="Times New Roman" w:cs="Times New Roman"/>
          <w:b/>
          <w:bCs/>
          <w:sz w:val="24"/>
          <w:szCs w:val="24"/>
          <w:lang w:val="hr-HR"/>
        </w:rPr>
        <w:t>,</w:t>
      </w:r>
      <w:r w:rsidR="00793B20" w:rsidRPr="00793B2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u razdoblju od </w:t>
      </w:r>
      <w:r w:rsidR="00793B20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793B20">
        <w:rPr>
          <w:rFonts w:ascii="Times New Roman" w:hAnsi="Times New Roman" w:cs="Times New Roman"/>
          <w:sz w:val="24"/>
          <w:szCs w:val="24"/>
          <w:lang w:val="hr-HR"/>
        </w:rPr>
        <w:t>prosinca</w:t>
      </w:r>
      <w:r w:rsidR="00CD2673"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93B20">
        <w:rPr>
          <w:rFonts w:ascii="Times New Roman" w:hAnsi="Times New Roman" w:cs="Times New Roman"/>
          <w:sz w:val="24"/>
          <w:szCs w:val="24"/>
          <w:lang w:val="hr-HR"/>
        </w:rPr>
        <w:t xml:space="preserve">2023. godine </w:t>
      </w:r>
      <w:r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do </w:t>
      </w:r>
      <w:r w:rsidR="00793B20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B4235D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D2673"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93B20">
        <w:rPr>
          <w:rFonts w:ascii="Times New Roman" w:hAnsi="Times New Roman" w:cs="Times New Roman"/>
          <w:sz w:val="24"/>
          <w:szCs w:val="24"/>
          <w:lang w:val="hr-HR"/>
        </w:rPr>
        <w:t>siječnja</w:t>
      </w:r>
      <w:r w:rsidR="00CD2673"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 w:rsidR="00793B20">
        <w:rPr>
          <w:rFonts w:ascii="Times New Roman" w:hAnsi="Times New Roman" w:cs="Times New Roman"/>
          <w:sz w:val="24"/>
          <w:szCs w:val="24"/>
          <w:lang w:val="hr-HR"/>
        </w:rPr>
        <w:t>4.</w:t>
      </w:r>
      <w:r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 godine.</w:t>
      </w:r>
    </w:p>
    <w:p w14:paraId="3AE30027" w14:textId="77777777" w:rsidR="00416B15" w:rsidRPr="00B4235D" w:rsidRDefault="00416B15" w:rsidP="00416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189AAF8" w14:textId="77777777" w:rsidR="00416B15" w:rsidRPr="00B4235D" w:rsidRDefault="00416B15" w:rsidP="00416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Tijekom trajanja savjetovanja nije pristigla </w:t>
      </w:r>
      <w:r w:rsidRPr="00B4235D">
        <w:rPr>
          <w:rFonts w:ascii="Times New Roman" w:hAnsi="Times New Roman" w:cs="Times New Roman"/>
          <w:b/>
          <w:bCs/>
          <w:sz w:val="24"/>
          <w:szCs w:val="24"/>
          <w:lang w:val="hr-HR"/>
        </w:rPr>
        <w:t>niti jedna primjedba/prijedlog</w:t>
      </w:r>
      <w:r w:rsidRPr="00B4235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54E3616" w14:textId="77777777" w:rsidR="00416B15" w:rsidRPr="00B4235D" w:rsidRDefault="00416B15" w:rsidP="00416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0338EAC" w14:textId="77777777" w:rsidR="00CD2673" w:rsidRDefault="00CD2673" w:rsidP="00416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BAE191" w14:textId="77777777" w:rsidR="00B4235D" w:rsidRPr="00B4235D" w:rsidRDefault="00B4235D" w:rsidP="00416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7336C5F" w14:textId="42F35049" w:rsidR="000C2870" w:rsidRPr="00B4235D" w:rsidRDefault="00B4235D" w:rsidP="000C2870">
      <w:pPr>
        <w:autoSpaceDE w:val="0"/>
        <w:autoSpaceDN w:val="0"/>
        <w:adjustRightInd w:val="0"/>
        <w:spacing w:after="0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 w:rsidR="000C2870"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Pomoćnik pročelnika Upravnog odjela za </w:t>
      </w:r>
    </w:p>
    <w:p w14:paraId="30F11F20" w14:textId="6078C16F" w:rsidR="000C2870" w:rsidRPr="00B4235D" w:rsidRDefault="00B4235D" w:rsidP="000C2870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</w:t>
      </w:r>
      <w:r w:rsidR="000C2870"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komunalno gospodarstvo, prostorno uređenje i zaštitu okoliša       </w:t>
      </w:r>
    </w:p>
    <w:p w14:paraId="49A03F1A" w14:textId="3538AB53" w:rsidR="00416B15" w:rsidRPr="00B4235D" w:rsidRDefault="000C2870" w:rsidP="000C28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</w:t>
      </w:r>
      <w:r w:rsidR="00B4235D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E65F3D">
        <w:rPr>
          <w:rFonts w:ascii="Times New Roman" w:hAnsi="Times New Roman" w:cs="Times New Roman"/>
          <w:sz w:val="24"/>
          <w:szCs w:val="24"/>
          <w:lang w:val="hr-HR"/>
        </w:rPr>
        <w:t xml:space="preserve">      </w:t>
      </w:r>
      <w:r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  Luka Mihalović, </w:t>
      </w:r>
      <w:r w:rsidR="006C024C">
        <w:rPr>
          <w:rFonts w:ascii="Times New Roman" w:hAnsi="Times New Roman" w:cs="Times New Roman"/>
          <w:sz w:val="24"/>
          <w:szCs w:val="24"/>
          <w:lang w:val="hr-HR"/>
        </w:rPr>
        <w:t>v.r.</w:t>
      </w:r>
    </w:p>
    <w:sectPr w:rsidR="00416B15" w:rsidRPr="00B4235D" w:rsidSect="0082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4C91"/>
    <w:multiLevelType w:val="hybridMultilevel"/>
    <w:tmpl w:val="13B0A5EA"/>
    <w:lvl w:ilvl="0" w:tplc="F57EAE46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2C25"/>
    <w:multiLevelType w:val="hybridMultilevel"/>
    <w:tmpl w:val="2F2CF8D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F7804"/>
    <w:multiLevelType w:val="hybridMultilevel"/>
    <w:tmpl w:val="5B149502"/>
    <w:lvl w:ilvl="0" w:tplc="AE3492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72A8"/>
    <w:multiLevelType w:val="hybridMultilevel"/>
    <w:tmpl w:val="5A4C75EC"/>
    <w:lvl w:ilvl="0" w:tplc="3F74CA8E">
      <w:start w:val="1"/>
      <w:numFmt w:val="decimal"/>
      <w:lvlText w:val="(%1)"/>
      <w:lvlJc w:val="left"/>
      <w:pPr>
        <w:ind w:left="3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3" w:hanging="360"/>
      </w:pPr>
    </w:lvl>
    <w:lvl w:ilvl="2" w:tplc="041A001B" w:tentative="1">
      <w:start w:val="1"/>
      <w:numFmt w:val="lowerRoman"/>
      <w:lvlText w:val="%3."/>
      <w:lvlJc w:val="right"/>
      <w:pPr>
        <w:ind w:left="1803" w:hanging="180"/>
      </w:pPr>
    </w:lvl>
    <w:lvl w:ilvl="3" w:tplc="041A000F" w:tentative="1">
      <w:start w:val="1"/>
      <w:numFmt w:val="decimal"/>
      <w:lvlText w:val="%4."/>
      <w:lvlJc w:val="left"/>
      <w:pPr>
        <w:ind w:left="2523" w:hanging="360"/>
      </w:pPr>
    </w:lvl>
    <w:lvl w:ilvl="4" w:tplc="041A0019" w:tentative="1">
      <w:start w:val="1"/>
      <w:numFmt w:val="lowerLetter"/>
      <w:lvlText w:val="%5."/>
      <w:lvlJc w:val="left"/>
      <w:pPr>
        <w:ind w:left="3243" w:hanging="360"/>
      </w:pPr>
    </w:lvl>
    <w:lvl w:ilvl="5" w:tplc="041A001B" w:tentative="1">
      <w:start w:val="1"/>
      <w:numFmt w:val="lowerRoman"/>
      <w:lvlText w:val="%6."/>
      <w:lvlJc w:val="right"/>
      <w:pPr>
        <w:ind w:left="3963" w:hanging="180"/>
      </w:pPr>
    </w:lvl>
    <w:lvl w:ilvl="6" w:tplc="041A000F" w:tentative="1">
      <w:start w:val="1"/>
      <w:numFmt w:val="decimal"/>
      <w:lvlText w:val="%7."/>
      <w:lvlJc w:val="left"/>
      <w:pPr>
        <w:ind w:left="4683" w:hanging="360"/>
      </w:pPr>
    </w:lvl>
    <w:lvl w:ilvl="7" w:tplc="041A0019" w:tentative="1">
      <w:start w:val="1"/>
      <w:numFmt w:val="lowerLetter"/>
      <w:lvlText w:val="%8."/>
      <w:lvlJc w:val="left"/>
      <w:pPr>
        <w:ind w:left="5403" w:hanging="360"/>
      </w:pPr>
    </w:lvl>
    <w:lvl w:ilvl="8" w:tplc="041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12416BD9"/>
    <w:multiLevelType w:val="hybridMultilevel"/>
    <w:tmpl w:val="2E7241D8"/>
    <w:lvl w:ilvl="0" w:tplc="04569C5C">
      <w:start w:val="1"/>
      <w:numFmt w:val="decimal"/>
      <w:suff w:val="space"/>
      <w:lvlText w:val="(%1)"/>
      <w:lvlJc w:val="left"/>
      <w:pPr>
        <w:ind w:left="-357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45" w:hanging="360"/>
      </w:pPr>
    </w:lvl>
    <w:lvl w:ilvl="2" w:tplc="041A001B" w:tentative="1">
      <w:start w:val="1"/>
      <w:numFmt w:val="lowerRoman"/>
      <w:lvlText w:val="%3."/>
      <w:lvlJc w:val="right"/>
      <w:pPr>
        <w:ind w:left="375" w:hanging="180"/>
      </w:pPr>
    </w:lvl>
    <w:lvl w:ilvl="3" w:tplc="041A000F" w:tentative="1">
      <w:start w:val="1"/>
      <w:numFmt w:val="decimal"/>
      <w:lvlText w:val="%4."/>
      <w:lvlJc w:val="left"/>
      <w:pPr>
        <w:ind w:left="1095" w:hanging="360"/>
      </w:pPr>
    </w:lvl>
    <w:lvl w:ilvl="4" w:tplc="041A0019" w:tentative="1">
      <w:start w:val="1"/>
      <w:numFmt w:val="lowerLetter"/>
      <w:lvlText w:val="%5."/>
      <w:lvlJc w:val="left"/>
      <w:pPr>
        <w:ind w:left="1815" w:hanging="360"/>
      </w:pPr>
    </w:lvl>
    <w:lvl w:ilvl="5" w:tplc="041A001B" w:tentative="1">
      <w:start w:val="1"/>
      <w:numFmt w:val="lowerRoman"/>
      <w:lvlText w:val="%6."/>
      <w:lvlJc w:val="right"/>
      <w:pPr>
        <w:ind w:left="2535" w:hanging="180"/>
      </w:pPr>
    </w:lvl>
    <w:lvl w:ilvl="6" w:tplc="041A000F" w:tentative="1">
      <w:start w:val="1"/>
      <w:numFmt w:val="decimal"/>
      <w:lvlText w:val="%7."/>
      <w:lvlJc w:val="left"/>
      <w:pPr>
        <w:ind w:left="3255" w:hanging="360"/>
      </w:pPr>
    </w:lvl>
    <w:lvl w:ilvl="7" w:tplc="041A0019" w:tentative="1">
      <w:start w:val="1"/>
      <w:numFmt w:val="lowerLetter"/>
      <w:lvlText w:val="%8."/>
      <w:lvlJc w:val="left"/>
      <w:pPr>
        <w:ind w:left="3975" w:hanging="360"/>
      </w:pPr>
    </w:lvl>
    <w:lvl w:ilvl="8" w:tplc="041A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5" w15:restartNumberingAfterBreak="0">
    <w:nsid w:val="16FE515F"/>
    <w:multiLevelType w:val="hybridMultilevel"/>
    <w:tmpl w:val="D0B411FC"/>
    <w:lvl w:ilvl="0" w:tplc="0C20AA8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A422F"/>
    <w:multiLevelType w:val="hybridMultilevel"/>
    <w:tmpl w:val="F444936E"/>
    <w:lvl w:ilvl="0" w:tplc="734C8616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B3E9C"/>
    <w:multiLevelType w:val="hybridMultilevel"/>
    <w:tmpl w:val="45425FCA"/>
    <w:lvl w:ilvl="0" w:tplc="3D72A4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34D15"/>
    <w:multiLevelType w:val="hybridMultilevel"/>
    <w:tmpl w:val="FB5EF7D6"/>
    <w:lvl w:ilvl="0" w:tplc="B34CF1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76B81"/>
    <w:multiLevelType w:val="hybridMultilevel"/>
    <w:tmpl w:val="7F9C0BB4"/>
    <w:lvl w:ilvl="0" w:tplc="A1001094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152B98"/>
    <w:multiLevelType w:val="hybridMultilevel"/>
    <w:tmpl w:val="C5B07D1A"/>
    <w:lvl w:ilvl="0" w:tplc="8B54AFAA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BE5816"/>
    <w:multiLevelType w:val="hybridMultilevel"/>
    <w:tmpl w:val="0726BE4E"/>
    <w:lvl w:ilvl="0" w:tplc="0562CBB2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F524C"/>
    <w:multiLevelType w:val="hybridMultilevel"/>
    <w:tmpl w:val="420AE548"/>
    <w:lvl w:ilvl="0" w:tplc="5E5097B8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702" w:hanging="360"/>
      </w:pPr>
    </w:lvl>
    <w:lvl w:ilvl="2" w:tplc="041A001B" w:tentative="1">
      <w:start w:val="1"/>
      <w:numFmt w:val="lowerRoman"/>
      <w:lvlText w:val="%3."/>
      <w:lvlJc w:val="right"/>
      <w:pPr>
        <w:ind w:left="18" w:hanging="180"/>
      </w:pPr>
    </w:lvl>
    <w:lvl w:ilvl="3" w:tplc="041A000F" w:tentative="1">
      <w:start w:val="1"/>
      <w:numFmt w:val="decimal"/>
      <w:lvlText w:val="%4."/>
      <w:lvlJc w:val="left"/>
      <w:pPr>
        <w:ind w:left="738" w:hanging="360"/>
      </w:pPr>
    </w:lvl>
    <w:lvl w:ilvl="4" w:tplc="041A0019" w:tentative="1">
      <w:start w:val="1"/>
      <w:numFmt w:val="lowerLetter"/>
      <w:lvlText w:val="%5."/>
      <w:lvlJc w:val="left"/>
      <w:pPr>
        <w:ind w:left="1458" w:hanging="360"/>
      </w:pPr>
    </w:lvl>
    <w:lvl w:ilvl="5" w:tplc="041A001B" w:tentative="1">
      <w:start w:val="1"/>
      <w:numFmt w:val="lowerRoman"/>
      <w:lvlText w:val="%6."/>
      <w:lvlJc w:val="right"/>
      <w:pPr>
        <w:ind w:left="2178" w:hanging="180"/>
      </w:pPr>
    </w:lvl>
    <w:lvl w:ilvl="6" w:tplc="041A000F" w:tentative="1">
      <w:start w:val="1"/>
      <w:numFmt w:val="decimal"/>
      <w:lvlText w:val="%7."/>
      <w:lvlJc w:val="left"/>
      <w:pPr>
        <w:ind w:left="2898" w:hanging="360"/>
      </w:pPr>
    </w:lvl>
    <w:lvl w:ilvl="7" w:tplc="041A0019" w:tentative="1">
      <w:start w:val="1"/>
      <w:numFmt w:val="lowerLetter"/>
      <w:lvlText w:val="%8."/>
      <w:lvlJc w:val="left"/>
      <w:pPr>
        <w:ind w:left="3618" w:hanging="360"/>
      </w:pPr>
    </w:lvl>
    <w:lvl w:ilvl="8" w:tplc="041A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13" w15:restartNumberingAfterBreak="0">
    <w:nsid w:val="47A36A2F"/>
    <w:multiLevelType w:val="hybridMultilevel"/>
    <w:tmpl w:val="E6166F20"/>
    <w:lvl w:ilvl="0" w:tplc="F3AEE694">
      <w:start w:val="1"/>
      <w:numFmt w:val="decimal"/>
      <w:suff w:val="space"/>
      <w:lvlText w:val="(%1)"/>
      <w:lvlJc w:val="left"/>
      <w:pPr>
        <w:ind w:left="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209A8"/>
    <w:multiLevelType w:val="hybridMultilevel"/>
    <w:tmpl w:val="7E8C4FB4"/>
    <w:lvl w:ilvl="0" w:tplc="DF5421C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F1A22"/>
    <w:multiLevelType w:val="hybridMultilevel"/>
    <w:tmpl w:val="4330FA68"/>
    <w:lvl w:ilvl="0" w:tplc="3D72A4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85EAE"/>
    <w:multiLevelType w:val="hybridMultilevel"/>
    <w:tmpl w:val="E2662042"/>
    <w:lvl w:ilvl="0" w:tplc="8DE6262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2F7D30"/>
    <w:multiLevelType w:val="hybridMultilevel"/>
    <w:tmpl w:val="2076DB2A"/>
    <w:lvl w:ilvl="0" w:tplc="3D72A4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80F9B"/>
    <w:multiLevelType w:val="hybridMultilevel"/>
    <w:tmpl w:val="9E1892D8"/>
    <w:lvl w:ilvl="0" w:tplc="8DE6262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76509B"/>
    <w:multiLevelType w:val="hybridMultilevel"/>
    <w:tmpl w:val="C39CC318"/>
    <w:lvl w:ilvl="0" w:tplc="9CFE3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2373E"/>
    <w:multiLevelType w:val="hybridMultilevel"/>
    <w:tmpl w:val="A4C22050"/>
    <w:lvl w:ilvl="0" w:tplc="40FEAE80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897B99"/>
    <w:multiLevelType w:val="hybridMultilevel"/>
    <w:tmpl w:val="60BED3A4"/>
    <w:lvl w:ilvl="0" w:tplc="30AE0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A3443"/>
    <w:multiLevelType w:val="hybridMultilevel"/>
    <w:tmpl w:val="75C21A8E"/>
    <w:lvl w:ilvl="0" w:tplc="9FF4C4AE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8343E"/>
    <w:multiLevelType w:val="hybridMultilevel"/>
    <w:tmpl w:val="E83625A0"/>
    <w:lvl w:ilvl="0" w:tplc="BA76C24A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F0124"/>
    <w:multiLevelType w:val="hybridMultilevel"/>
    <w:tmpl w:val="9A72A0AC"/>
    <w:lvl w:ilvl="0" w:tplc="E2F6803A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15240"/>
    <w:multiLevelType w:val="hybridMultilevel"/>
    <w:tmpl w:val="5FFCCEA0"/>
    <w:lvl w:ilvl="0" w:tplc="881E920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C4849"/>
    <w:multiLevelType w:val="hybridMultilevel"/>
    <w:tmpl w:val="A8F4362A"/>
    <w:lvl w:ilvl="0" w:tplc="F31AEC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85EE9"/>
    <w:multiLevelType w:val="hybridMultilevel"/>
    <w:tmpl w:val="905C8F06"/>
    <w:lvl w:ilvl="0" w:tplc="1924D9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835AB"/>
    <w:multiLevelType w:val="hybridMultilevel"/>
    <w:tmpl w:val="CBBA3666"/>
    <w:lvl w:ilvl="0" w:tplc="7A1023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796688">
    <w:abstractNumId w:val="26"/>
  </w:num>
  <w:num w:numId="2" w16cid:durableId="1330981672">
    <w:abstractNumId w:val="8"/>
  </w:num>
  <w:num w:numId="3" w16cid:durableId="2097898863">
    <w:abstractNumId w:val="2"/>
  </w:num>
  <w:num w:numId="4" w16cid:durableId="2128544282">
    <w:abstractNumId w:val="28"/>
  </w:num>
  <w:num w:numId="5" w16cid:durableId="1812206530">
    <w:abstractNumId w:val="21"/>
  </w:num>
  <w:num w:numId="6" w16cid:durableId="924845211">
    <w:abstractNumId w:val="18"/>
  </w:num>
  <w:num w:numId="7" w16cid:durableId="1311403529">
    <w:abstractNumId w:val="1"/>
  </w:num>
  <w:num w:numId="8" w16cid:durableId="779378284">
    <w:abstractNumId w:val="16"/>
  </w:num>
  <w:num w:numId="9" w16cid:durableId="369065776">
    <w:abstractNumId w:val="27"/>
  </w:num>
  <w:num w:numId="10" w16cid:durableId="956372940">
    <w:abstractNumId w:val="10"/>
  </w:num>
  <w:num w:numId="11" w16cid:durableId="300423307">
    <w:abstractNumId w:val="19"/>
  </w:num>
  <w:num w:numId="12" w16cid:durableId="1197695278">
    <w:abstractNumId w:val="6"/>
  </w:num>
  <w:num w:numId="13" w16cid:durableId="1809589937">
    <w:abstractNumId w:val="0"/>
  </w:num>
  <w:num w:numId="14" w16cid:durableId="68502510">
    <w:abstractNumId w:val="11"/>
  </w:num>
  <w:num w:numId="15" w16cid:durableId="1327512871">
    <w:abstractNumId w:val="22"/>
  </w:num>
  <w:num w:numId="16" w16cid:durableId="1307012096">
    <w:abstractNumId w:val="24"/>
  </w:num>
  <w:num w:numId="17" w16cid:durableId="482621462">
    <w:abstractNumId w:val="23"/>
  </w:num>
  <w:num w:numId="18" w16cid:durableId="1361668974">
    <w:abstractNumId w:val="25"/>
  </w:num>
  <w:num w:numId="19" w16cid:durableId="643437185">
    <w:abstractNumId w:val="14"/>
  </w:num>
  <w:num w:numId="20" w16cid:durableId="401216231">
    <w:abstractNumId w:val="5"/>
  </w:num>
  <w:num w:numId="21" w16cid:durableId="1484472849">
    <w:abstractNumId w:val="7"/>
  </w:num>
  <w:num w:numId="22" w16cid:durableId="903182361">
    <w:abstractNumId w:val="15"/>
  </w:num>
  <w:num w:numId="23" w16cid:durableId="683017532">
    <w:abstractNumId w:val="17"/>
  </w:num>
  <w:num w:numId="24" w16cid:durableId="112796756">
    <w:abstractNumId w:val="20"/>
  </w:num>
  <w:num w:numId="25" w16cid:durableId="707415779">
    <w:abstractNumId w:val="3"/>
  </w:num>
  <w:num w:numId="26" w16cid:durableId="293145661">
    <w:abstractNumId w:val="12"/>
  </w:num>
  <w:num w:numId="27" w16cid:durableId="1012295516">
    <w:abstractNumId w:val="9"/>
  </w:num>
  <w:num w:numId="28" w16cid:durableId="1393505387">
    <w:abstractNumId w:val="4"/>
  </w:num>
  <w:num w:numId="29" w16cid:durableId="3433583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05"/>
    <w:rsid w:val="000B0B4C"/>
    <w:rsid w:val="000C2870"/>
    <w:rsid w:val="000E5FD6"/>
    <w:rsid w:val="00133FF2"/>
    <w:rsid w:val="001364DD"/>
    <w:rsid w:val="00167712"/>
    <w:rsid w:val="001C7CEA"/>
    <w:rsid w:val="00241E62"/>
    <w:rsid w:val="002A7C9B"/>
    <w:rsid w:val="0032795A"/>
    <w:rsid w:val="003A03E7"/>
    <w:rsid w:val="003D0B90"/>
    <w:rsid w:val="00416B15"/>
    <w:rsid w:val="004179E6"/>
    <w:rsid w:val="004270BA"/>
    <w:rsid w:val="004B713C"/>
    <w:rsid w:val="005F0070"/>
    <w:rsid w:val="006435B5"/>
    <w:rsid w:val="00652BD7"/>
    <w:rsid w:val="00672101"/>
    <w:rsid w:val="006C024C"/>
    <w:rsid w:val="006C08EE"/>
    <w:rsid w:val="006D4253"/>
    <w:rsid w:val="006F359C"/>
    <w:rsid w:val="00715E18"/>
    <w:rsid w:val="007332B7"/>
    <w:rsid w:val="00793B20"/>
    <w:rsid w:val="007F7C4A"/>
    <w:rsid w:val="00822331"/>
    <w:rsid w:val="009C5910"/>
    <w:rsid w:val="009F5137"/>
    <w:rsid w:val="00A26F7B"/>
    <w:rsid w:val="00A860B8"/>
    <w:rsid w:val="00AC0805"/>
    <w:rsid w:val="00AD4F54"/>
    <w:rsid w:val="00AE06A2"/>
    <w:rsid w:val="00B10A04"/>
    <w:rsid w:val="00B253FF"/>
    <w:rsid w:val="00B4235D"/>
    <w:rsid w:val="00BC00D8"/>
    <w:rsid w:val="00CD215A"/>
    <w:rsid w:val="00CD2673"/>
    <w:rsid w:val="00D32FC5"/>
    <w:rsid w:val="00D547F8"/>
    <w:rsid w:val="00D81118"/>
    <w:rsid w:val="00D84B2F"/>
    <w:rsid w:val="00DA7058"/>
    <w:rsid w:val="00DB7191"/>
    <w:rsid w:val="00DF0C09"/>
    <w:rsid w:val="00E31355"/>
    <w:rsid w:val="00E65F3D"/>
    <w:rsid w:val="00EA1E12"/>
    <w:rsid w:val="00EB7008"/>
    <w:rsid w:val="00F21CEF"/>
    <w:rsid w:val="00FB6381"/>
    <w:rsid w:val="00FC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3AD7"/>
  <w15:chartTrackingRefBased/>
  <w15:docId w15:val="{58C7E15D-9A2B-43EE-A4CE-0D4A02AC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80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F8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3A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F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Lončarić</dc:creator>
  <cp:keywords/>
  <dc:description/>
  <cp:lastModifiedBy>Općina Omisalj</cp:lastModifiedBy>
  <cp:revision>3</cp:revision>
  <cp:lastPrinted>2024-01-30T13:42:00Z</cp:lastPrinted>
  <dcterms:created xsi:type="dcterms:W3CDTF">2024-01-30T14:09:00Z</dcterms:created>
  <dcterms:modified xsi:type="dcterms:W3CDTF">2024-01-31T12:55:00Z</dcterms:modified>
</cp:coreProperties>
</file>