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799EA2D3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46.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502EDE">
        <w:rPr>
          <w:lang w:eastAsia="hr-HR"/>
        </w:rPr>
        <w:t>24.05</w:t>
      </w:r>
      <w:r>
        <w:rPr>
          <w:lang w:eastAsia="hr-HR"/>
        </w:rPr>
        <w:t>.2021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12F87B91" w:rsidR="008649D9" w:rsidRPr="00E171AE" w:rsidRDefault="008649D9" w:rsidP="008649D9">
      <w:pPr>
        <w:jc w:val="both"/>
      </w:pPr>
      <w:r w:rsidRPr="001B5C2E">
        <w:t xml:space="preserve">Predmet javnog natječaja je davanje u zakup javne površine u vlasništvu </w:t>
      </w:r>
      <w:r w:rsidR="00502EDE">
        <w:t>O</w:t>
      </w:r>
      <w:r w:rsidRPr="001B5C2E">
        <w:t>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3A41AC70" w14:textId="77777777" w:rsidR="006A421F" w:rsidRDefault="006A421F" w:rsidP="006A421F">
      <w:pPr>
        <w:jc w:val="both"/>
        <w:rPr>
          <w:b/>
        </w:rPr>
      </w:pPr>
      <w:bookmarkStart w:id="0" w:name="_Hlk4673044"/>
      <w:r w:rsidRPr="00523B72">
        <w:rPr>
          <w:b/>
        </w:rPr>
        <w:t>I.  Kiosci i štandovi</w:t>
      </w:r>
    </w:p>
    <w:p w14:paraId="04812952" w14:textId="77777777" w:rsidR="006A421F" w:rsidRPr="00523B72" w:rsidRDefault="006A421F" w:rsidP="006A421F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523B72">
        <w:rPr>
          <w:b/>
        </w:rPr>
        <w:t>. Lokacija za davanje u zakup javne površine za postavu montažnog objekta površine do 12,00 m² u ulici Ribarska obala u Njivicama (mikrolokacija</w:t>
      </w:r>
      <w:r>
        <w:rPr>
          <w:b/>
        </w:rPr>
        <w:t xml:space="preserve"> </w:t>
      </w:r>
      <w:r w:rsidRPr="00523B72">
        <w:rPr>
          <w:b/>
        </w:rPr>
        <w:t>- park iznad objekta “Plava terasa”) </w:t>
      </w:r>
    </w:p>
    <w:p w14:paraId="6A1AE017" w14:textId="77777777" w:rsidR="006A421F" w:rsidRPr="00523B72" w:rsidRDefault="006A421F" w:rsidP="006A421F">
      <w:pPr>
        <w:pStyle w:val="NormalWeb"/>
        <w:spacing w:before="0" w:beforeAutospacing="0" w:after="0" w:afterAutospacing="0"/>
        <w:ind w:firstLine="380"/>
      </w:pPr>
      <w:r w:rsidRPr="00523B72">
        <w:t>- namjena: uslužne djelatnosti (usluge njege i održavanja tijela - pedikura)</w:t>
      </w:r>
    </w:p>
    <w:p w14:paraId="2413C021" w14:textId="77777777" w:rsidR="006A421F" w:rsidRPr="00523B72" w:rsidRDefault="006A421F" w:rsidP="006A421F">
      <w:pPr>
        <w:pStyle w:val="NormalWeb"/>
        <w:spacing w:before="0" w:beforeAutospacing="0" w:after="0" w:afterAutospacing="0"/>
        <w:ind w:firstLine="380"/>
      </w:pPr>
      <w:r w:rsidRPr="00523B72">
        <w:t xml:space="preserve">- razdoblje na koje se daje u zakup: </w:t>
      </w:r>
      <w:r>
        <w:t>dvije godine od dana zaključenja ugovora</w:t>
      </w:r>
    </w:p>
    <w:p w14:paraId="24BE6970" w14:textId="77777777" w:rsidR="006A421F" w:rsidRPr="00523B72" w:rsidRDefault="006A421F" w:rsidP="006A421F">
      <w:pPr>
        <w:pStyle w:val="NormalWeb"/>
        <w:spacing w:before="0" w:beforeAutospacing="0" w:after="0" w:afterAutospacing="0"/>
        <w:ind w:firstLine="380"/>
      </w:pPr>
      <w:r w:rsidRPr="00523B72">
        <w:t>- početna cijena zakupa: 15.000,00 kn godišnje </w:t>
      </w:r>
    </w:p>
    <w:p w14:paraId="37DFB10D" w14:textId="77777777" w:rsidR="006A421F" w:rsidRPr="00523B72" w:rsidRDefault="006A421F" w:rsidP="006A421F">
      <w:pPr>
        <w:jc w:val="both"/>
        <w:rPr>
          <w:lang w:eastAsia="hr-HR"/>
        </w:rPr>
      </w:pPr>
    </w:p>
    <w:p w14:paraId="1B97FE84" w14:textId="77777777" w:rsidR="006A421F" w:rsidRPr="00523B72" w:rsidRDefault="006A421F" w:rsidP="006A421F">
      <w:pPr>
        <w:jc w:val="both"/>
        <w:rPr>
          <w:lang w:eastAsia="hr-HR"/>
        </w:rPr>
      </w:pPr>
      <w:r>
        <w:rPr>
          <w:b/>
          <w:bCs/>
          <w:lang w:eastAsia="hr-HR"/>
        </w:rPr>
        <w:t>2</w:t>
      </w:r>
      <w:r w:rsidRPr="00523B72">
        <w:rPr>
          <w:b/>
          <w:bCs/>
          <w:lang w:eastAsia="hr-HR"/>
        </w:rPr>
        <w:t>.</w:t>
      </w:r>
      <w:r w:rsidRPr="00523B72">
        <w:rPr>
          <w:b/>
          <w:lang w:eastAsia="hr-HR"/>
        </w:rPr>
        <w:t xml:space="preserve"> Lokacija za davanje u zakup javne površine do 4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za postavu pokretne naprave u ulici Ribarska obala u Njivicama (mikrolokacija</w:t>
      </w:r>
      <w:r>
        <w:rPr>
          <w:b/>
          <w:lang w:eastAsia="hr-HR"/>
        </w:rPr>
        <w:t xml:space="preserve"> - </w:t>
      </w:r>
      <w:r w:rsidRPr="00523B72">
        <w:rPr>
          <w:b/>
          <w:lang w:eastAsia="hr-HR"/>
        </w:rPr>
        <w:t xml:space="preserve">betonirani put iza objekta kbr. 31) </w:t>
      </w:r>
    </w:p>
    <w:p w14:paraId="310BC9AC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stalak za prodaju slika/slikanje portreta</w:t>
      </w:r>
    </w:p>
    <w:p w14:paraId="2C449C69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5F312236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 iznosi 12.000,00 kn (sezonski)</w:t>
      </w:r>
    </w:p>
    <w:p w14:paraId="7AFA690D" w14:textId="77777777" w:rsidR="006A421F" w:rsidRPr="00523B72" w:rsidRDefault="006A421F" w:rsidP="006A421F">
      <w:pPr>
        <w:jc w:val="both"/>
        <w:rPr>
          <w:lang w:eastAsia="hr-HR"/>
        </w:rPr>
      </w:pPr>
    </w:p>
    <w:p w14:paraId="739D0617" w14:textId="77777777" w:rsidR="006A421F" w:rsidRPr="00523B72" w:rsidRDefault="006A421F" w:rsidP="006A421F">
      <w:pPr>
        <w:jc w:val="both"/>
        <w:rPr>
          <w:lang w:eastAsia="hr-HR"/>
        </w:rPr>
      </w:pPr>
      <w:r>
        <w:rPr>
          <w:b/>
          <w:lang w:eastAsia="hr-HR"/>
        </w:rPr>
        <w:t>3</w:t>
      </w:r>
      <w:r w:rsidRPr="00523B72">
        <w:rPr>
          <w:b/>
          <w:lang w:eastAsia="hr-HR"/>
        </w:rPr>
        <w:t>. Lokacija za davanje u zakup javne površine do 4</w:t>
      </w:r>
      <w:r>
        <w:rPr>
          <w:b/>
          <w:lang w:eastAsia="hr-HR"/>
        </w:rPr>
        <w:t>,00</w:t>
      </w:r>
      <w:r w:rsidRPr="00523B72">
        <w:rPr>
          <w:b/>
          <w:lang w:eastAsia="hr-HR"/>
        </w:rPr>
        <w:t xml:space="preserve"> m²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za postavu pokretne naprave u ulici Ribarska obala u Njivicama (mikrolokacija</w:t>
      </w:r>
      <w:r>
        <w:rPr>
          <w:b/>
          <w:lang w:eastAsia="hr-HR"/>
        </w:rPr>
        <w:t xml:space="preserve"> - </w:t>
      </w:r>
      <w:r w:rsidRPr="00523B72">
        <w:rPr>
          <w:b/>
          <w:lang w:eastAsia="hr-HR"/>
        </w:rPr>
        <w:t xml:space="preserve">betonirani put iza objekta kbr. 31) </w:t>
      </w:r>
    </w:p>
    <w:p w14:paraId="69FF8F9F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štand za prodaju autohtonih suvenira i proizvoda</w:t>
      </w:r>
    </w:p>
    <w:p w14:paraId="0C35BCED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049D94BC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>:</w:t>
      </w:r>
      <w:r w:rsidRPr="00523B72">
        <w:rPr>
          <w:lang w:eastAsia="hr-HR"/>
        </w:rPr>
        <w:t>12.000,00 kn (sezonski)</w:t>
      </w:r>
    </w:p>
    <w:p w14:paraId="2C5FB276" w14:textId="77777777" w:rsidR="006A421F" w:rsidRPr="00523B72" w:rsidRDefault="006A421F" w:rsidP="006A421F">
      <w:pPr>
        <w:jc w:val="both"/>
        <w:rPr>
          <w:lang w:eastAsia="hr-HR"/>
        </w:rPr>
      </w:pPr>
      <w:bookmarkStart w:id="1" w:name="_Hlk4757139"/>
    </w:p>
    <w:p w14:paraId="6E4E1B40" w14:textId="77777777" w:rsidR="006A421F" w:rsidRPr="00523B72" w:rsidRDefault="006A421F" w:rsidP="006A421F">
      <w:pPr>
        <w:jc w:val="both"/>
        <w:rPr>
          <w:lang w:eastAsia="hr-HR"/>
        </w:rPr>
      </w:pPr>
      <w:r>
        <w:rPr>
          <w:b/>
          <w:lang w:eastAsia="hr-HR"/>
        </w:rPr>
        <w:t>4</w:t>
      </w:r>
      <w:r w:rsidRPr="00523B72">
        <w:rPr>
          <w:b/>
          <w:lang w:eastAsia="hr-HR"/>
        </w:rPr>
        <w:t>. Lokacija za davanje u zakup javne površine sa pokretnom napravom u ulici Ribarska obala u Njivicama (mikrolokacija</w:t>
      </w:r>
      <w:r>
        <w:rPr>
          <w:b/>
          <w:lang w:eastAsia="hr-HR"/>
        </w:rPr>
        <w:t xml:space="preserve"> - </w:t>
      </w:r>
      <w:r w:rsidRPr="00523B72">
        <w:rPr>
          <w:b/>
          <w:lang w:eastAsia="hr-HR"/>
        </w:rPr>
        <w:t>ispred objekta Ribarska obala kbr. 26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-</w:t>
      </w:r>
      <w:r>
        <w:rPr>
          <w:b/>
          <w:lang w:eastAsia="hr-HR"/>
        </w:rPr>
        <w:t xml:space="preserve"> </w:t>
      </w:r>
      <w:r w:rsidRPr="00523B72">
        <w:rPr>
          <w:b/>
          <w:lang w:eastAsia="hr-HR"/>
        </w:rPr>
        <w:t>28)</w:t>
      </w:r>
    </w:p>
    <w:p w14:paraId="457863E8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štand za prodaju autohtonih suvenira i proizvoda</w:t>
      </w:r>
    </w:p>
    <w:p w14:paraId="369D8649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5435718A" w14:textId="77777777" w:rsidR="006A421F" w:rsidRPr="00BA6164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 xml:space="preserve">: </w:t>
      </w:r>
      <w:r w:rsidRPr="00523B72">
        <w:rPr>
          <w:lang w:eastAsia="hr-HR"/>
        </w:rPr>
        <w:t>14.400,00 kn uvećano za PDV (sezonski)</w:t>
      </w:r>
      <w:bookmarkEnd w:id="1"/>
    </w:p>
    <w:p w14:paraId="21519EDD" w14:textId="77777777" w:rsidR="006A421F" w:rsidRDefault="006A421F" w:rsidP="006A421F">
      <w:pPr>
        <w:jc w:val="both"/>
        <w:rPr>
          <w:b/>
          <w:lang w:eastAsia="hr-HR"/>
        </w:rPr>
      </w:pPr>
    </w:p>
    <w:p w14:paraId="5348550F" w14:textId="77777777" w:rsidR="006A421F" w:rsidRPr="00523B72" w:rsidRDefault="006A421F" w:rsidP="006A421F">
      <w:pPr>
        <w:jc w:val="both"/>
        <w:rPr>
          <w:b/>
          <w:lang w:eastAsia="hr-HR"/>
        </w:rPr>
      </w:pPr>
      <w:r>
        <w:rPr>
          <w:b/>
          <w:lang w:eastAsia="hr-HR"/>
        </w:rPr>
        <w:t>5</w:t>
      </w:r>
      <w:r w:rsidRPr="00523B72">
        <w:rPr>
          <w:b/>
          <w:lang w:eastAsia="hr-HR"/>
        </w:rPr>
        <w:t>. Lokacija za davanje u zakup javne površine u Njivicama (mikrolokacija – ispred k</w:t>
      </w:r>
      <w:r>
        <w:rPr>
          <w:b/>
          <w:lang w:eastAsia="hr-HR"/>
        </w:rPr>
        <w:t>b</w:t>
      </w:r>
      <w:r w:rsidRPr="00523B72">
        <w:rPr>
          <w:b/>
          <w:lang w:eastAsia="hr-HR"/>
        </w:rPr>
        <w:t>r. 2 u ulici Ribarska obala), do 0,7m</w:t>
      </w:r>
      <w:r w:rsidRPr="00523B72">
        <w:rPr>
          <w:b/>
          <w:vertAlign w:val="superscript"/>
          <w:lang w:eastAsia="hr-HR"/>
        </w:rPr>
        <w:t>2</w:t>
      </w:r>
      <w:r w:rsidRPr="00523B72">
        <w:rPr>
          <w:b/>
          <w:lang w:eastAsia="hr-HR"/>
        </w:rPr>
        <w:t xml:space="preserve"> za postavu pokretne naprave </w:t>
      </w:r>
    </w:p>
    <w:p w14:paraId="18F3F2F3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„sandwich“ reklamni pano površine do 0,7 m</w:t>
      </w:r>
      <w:r w:rsidRPr="00523B72">
        <w:rPr>
          <w:vertAlign w:val="superscript"/>
          <w:lang w:eastAsia="hr-HR"/>
        </w:rPr>
        <w:t xml:space="preserve">2 </w:t>
      </w:r>
      <w:r w:rsidRPr="00523B72">
        <w:rPr>
          <w:lang w:eastAsia="hr-HR"/>
        </w:rPr>
        <w:t>po stranici</w:t>
      </w:r>
    </w:p>
    <w:p w14:paraId="61BC073A" w14:textId="77777777" w:rsidR="006A421F" w:rsidRPr="00523B72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 xml:space="preserve">- razdoblje na koje se daje zakup: od </w:t>
      </w:r>
      <w:r>
        <w:rPr>
          <w:lang w:eastAsia="hr-HR"/>
        </w:rPr>
        <w:t>dana zaključenja ugovora</w:t>
      </w:r>
      <w:r w:rsidRPr="00523B72">
        <w:rPr>
          <w:lang w:eastAsia="hr-HR"/>
        </w:rPr>
        <w:t xml:space="preserve"> do </w:t>
      </w:r>
      <w:r>
        <w:rPr>
          <w:lang w:eastAsia="hr-HR"/>
        </w:rPr>
        <w:t>01.10.2021</w:t>
      </w:r>
      <w:r w:rsidRPr="00523B72">
        <w:rPr>
          <w:lang w:eastAsia="hr-HR"/>
        </w:rPr>
        <w:t>.</w:t>
      </w:r>
      <w:r>
        <w:rPr>
          <w:lang w:eastAsia="hr-HR"/>
        </w:rPr>
        <w:t xml:space="preserve"> </w:t>
      </w:r>
      <w:r w:rsidRPr="00523B72">
        <w:rPr>
          <w:lang w:eastAsia="hr-HR"/>
        </w:rPr>
        <w:t>godine</w:t>
      </w:r>
    </w:p>
    <w:p w14:paraId="056E29B2" w14:textId="77777777" w:rsidR="006A421F" w:rsidRDefault="006A421F" w:rsidP="006A421F">
      <w:pPr>
        <w:ind w:firstLine="380"/>
        <w:jc w:val="both"/>
        <w:rPr>
          <w:lang w:eastAsia="hr-HR"/>
        </w:rPr>
      </w:pPr>
      <w:r w:rsidRPr="00523B72">
        <w:rPr>
          <w:lang w:eastAsia="hr-HR"/>
        </w:rPr>
        <w:t>- početna cijena zakupa</w:t>
      </w:r>
      <w:r>
        <w:rPr>
          <w:lang w:eastAsia="hr-HR"/>
        </w:rPr>
        <w:t xml:space="preserve">: </w:t>
      </w:r>
      <w:r w:rsidRPr="00523B72">
        <w:rPr>
          <w:lang w:eastAsia="hr-HR"/>
        </w:rPr>
        <w:t>50,00 kn/mjesečno</w:t>
      </w:r>
    </w:p>
    <w:p w14:paraId="6E423B2C" w14:textId="77777777" w:rsidR="006A421F" w:rsidRDefault="006A421F" w:rsidP="006A421F">
      <w:pPr>
        <w:ind w:firstLine="380"/>
        <w:jc w:val="both"/>
        <w:rPr>
          <w:lang w:eastAsia="hr-HR"/>
        </w:rPr>
      </w:pPr>
    </w:p>
    <w:p w14:paraId="7DE4F8F2" w14:textId="77777777" w:rsidR="006A421F" w:rsidRDefault="006A421F" w:rsidP="006A421F">
      <w:pPr>
        <w:jc w:val="both"/>
        <w:rPr>
          <w:b/>
          <w:lang w:eastAsia="en-US"/>
        </w:rPr>
      </w:pPr>
      <w:r>
        <w:rPr>
          <w:b/>
        </w:rPr>
        <w:t>6.</w:t>
      </w:r>
      <w:r>
        <w:t xml:space="preserve"> </w:t>
      </w:r>
      <w:r>
        <w:rPr>
          <w:b/>
        </w:rPr>
        <w:t>Lokacija za davanje u zakup javne površine za postavu kioska površine do 12,00 m² u ulici Placa u Njivicama</w:t>
      </w:r>
    </w:p>
    <w:p w14:paraId="542F66C1" w14:textId="77777777" w:rsidR="006A421F" w:rsidRDefault="006A421F" w:rsidP="006A421F">
      <w:pPr>
        <w:ind w:firstLine="380"/>
      </w:pPr>
      <w:r>
        <w:t>- namjena: prodaja novina, cigareta, igara na sreću i sl.</w:t>
      </w:r>
    </w:p>
    <w:p w14:paraId="3985EA48" w14:textId="77777777" w:rsidR="006A421F" w:rsidRDefault="006A421F" w:rsidP="006A421F">
      <w:pPr>
        <w:ind w:firstLine="380"/>
      </w:pPr>
      <w:r>
        <w:t>- razdoblje na koje se daje u zakup: 05.06.2021. godine – 01.10.2021. godine</w:t>
      </w:r>
    </w:p>
    <w:p w14:paraId="6179A2C6" w14:textId="77777777" w:rsidR="006A421F" w:rsidRPr="00523B72" w:rsidRDefault="006A421F" w:rsidP="006A421F">
      <w:pPr>
        <w:ind w:firstLine="380"/>
      </w:pPr>
      <w:r>
        <w:lastRenderedPageBreak/>
        <w:t>- početna cijena zakupa: 16.300,00 kn</w:t>
      </w:r>
    </w:p>
    <w:p w14:paraId="12665EDF" w14:textId="77777777" w:rsidR="006A421F" w:rsidRPr="00523B72" w:rsidRDefault="006A421F" w:rsidP="006A421F">
      <w:pPr>
        <w:jc w:val="both"/>
        <w:rPr>
          <w:lang w:eastAsia="hr-HR"/>
        </w:rPr>
      </w:pPr>
    </w:p>
    <w:p w14:paraId="7C525BC9" w14:textId="77777777" w:rsidR="006A421F" w:rsidRPr="00523B72" w:rsidRDefault="006A421F" w:rsidP="006A421F">
      <w:pPr>
        <w:jc w:val="both"/>
        <w:rPr>
          <w:b/>
          <w:lang w:eastAsia="hr-HR"/>
        </w:rPr>
      </w:pPr>
      <w:r w:rsidRPr="00523B72">
        <w:rPr>
          <w:b/>
          <w:bCs/>
          <w:lang w:eastAsia="hr-HR"/>
        </w:rPr>
        <w:t xml:space="preserve">II. Lokacije </w:t>
      </w:r>
      <w:r w:rsidRPr="00523B72">
        <w:rPr>
          <w:b/>
          <w:lang w:eastAsia="hr-HR"/>
        </w:rPr>
        <w:t xml:space="preserve">za davanje u zakup javne površine u vlasništvu </w:t>
      </w:r>
      <w:r>
        <w:rPr>
          <w:b/>
          <w:lang w:eastAsia="hr-HR"/>
        </w:rPr>
        <w:t>O</w:t>
      </w:r>
      <w:r w:rsidRPr="00523B72">
        <w:rPr>
          <w:b/>
          <w:lang w:eastAsia="hr-HR"/>
        </w:rPr>
        <w:t xml:space="preserve">pćine Omišalj za postavu ugostiteljske i/ili terase uz trgovinu za godišnje razdoblje - </w:t>
      </w:r>
      <w:r>
        <w:rPr>
          <w:b/>
          <w:lang w:eastAsia="hr-HR"/>
        </w:rPr>
        <w:t>2021</w:t>
      </w:r>
      <w:r w:rsidRPr="00523B72">
        <w:rPr>
          <w:b/>
          <w:lang w:eastAsia="hr-HR"/>
        </w:rPr>
        <w:t>. godina, na sljedećim lokacijama: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900"/>
        <w:gridCol w:w="1123"/>
        <w:gridCol w:w="2104"/>
        <w:gridCol w:w="1822"/>
      </w:tblGrid>
      <w:tr w:rsidR="006A421F" w:rsidRPr="006F6A80" w14:paraId="565C7D39" w14:textId="77777777" w:rsidTr="00F96E6D">
        <w:trPr>
          <w:trHeight w:val="769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7E9838DC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Red.</w:t>
            </w:r>
          </w:p>
          <w:p w14:paraId="30CA4017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890C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Lokacija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7145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Površina u m²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2ABA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Namjena</w:t>
            </w:r>
          </w:p>
          <w:p w14:paraId="6894E00F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površine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8C05" w14:textId="77777777" w:rsidR="006A421F" w:rsidRPr="006F6A80" w:rsidRDefault="006A421F" w:rsidP="00CE5EAA">
            <w:pPr>
              <w:jc w:val="center"/>
              <w:rPr>
                <w:b/>
                <w:bCs/>
                <w:lang w:eastAsia="hr-HR"/>
              </w:rPr>
            </w:pPr>
            <w:r w:rsidRPr="006F6A80">
              <w:rPr>
                <w:b/>
                <w:bCs/>
                <w:lang w:eastAsia="hr-HR"/>
              </w:rPr>
              <w:t>Početna cijena zakupnine (kn)</w:t>
            </w:r>
          </w:p>
        </w:tc>
      </w:tr>
      <w:tr w:rsidR="006A421F" w:rsidRPr="006F6A80" w14:paraId="38313F25" w14:textId="77777777" w:rsidTr="00F96E6D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D2A4" w14:textId="77777777" w:rsidR="006A421F" w:rsidRDefault="006A421F" w:rsidP="00CE5EA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1.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BCBC" w14:textId="77777777" w:rsidR="006A421F" w:rsidRPr="006F6A80" w:rsidRDefault="006A421F" w:rsidP="00CE5EAA">
            <w:pPr>
              <w:rPr>
                <w:lang w:eastAsia="hr-HR"/>
              </w:rPr>
            </w:pPr>
            <w:r>
              <w:rPr>
                <w:lang w:eastAsia="hr-HR"/>
              </w:rPr>
              <w:t>Ribarska obala, park iznad objekta „Plava terasa“ (ispred kioska za prodaju brze prehrane)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6C5C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9,00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ED33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86F4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1.980,00</w:t>
            </w:r>
          </w:p>
        </w:tc>
      </w:tr>
      <w:tr w:rsidR="006A421F" w:rsidRPr="006F6A80" w14:paraId="5E3CAC1B" w14:textId="77777777" w:rsidTr="00F96E6D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359F" w14:textId="77777777" w:rsidR="006A421F" w:rsidRDefault="006A421F" w:rsidP="00CE5EA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2.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0408" w14:textId="77777777" w:rsidR="006A421F" w:rsidRPr="006F6A80" w:rsidRDefault="006A421F" w:rsidP="00CE5EAA">
            <w:pPr>
              <w:rPr>
                <w:lang w:eastAsia="hr-HR"/>
              </w:rPr>
            </w:pPr>
            <w:r>
              <w:rPr>
                <w:lang w:eastAsia="hr-HR"/>
              </w:rPr>
              <w:t>Ribarska obala, park iznad objekta „Plava terasa“ (ispred kioska za prodaju sladoleda i pića)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76A1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10,00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E284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CE9A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2.200,00</w:t>
            </w:r>
          </w:p>
        </w:tc>
      </w:tr>
      <w:tr w:rsidR="006A421F" w:rsidRPr="006F6A80" w14:paraId="34A54611" w14:textId="77777777" w:rsidTr="00F96E6D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708F" w14:textId="77777777" w:rsidR="006A421F" w:rsidRPr="006F6A80" w:rsidRDefault="006A421F" w:rsidP="00CE5EA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3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F53E" w14:textId="77777777" w:rsidR="006A421F" w:rsidRPr="006F6A80" w:rsidRDefault="006A421F" w:rsidP="00CE5EAA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14 (ispred ugostiteljskog objekta „Stop“)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1673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20.84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2C32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3BA6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4.584,80</w:t>
            </w:r>
          </w:p>
        </w:tc>
      </w:tr>
      <w:tr w:rsidR="006A421F" w:rsidRPr="006F6A80" w14:paraId="3B50DB21" w14:textId="77777777" w:rsidTr="00F96E6D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D045" w14:textId="77777777" w:rsidR="006A421F" w:rsidRPr="006F6A80" w:rsidRDefault="006A421F" w:rsidP="00CE5EA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4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B597" w14:textId="77777777" w:rsidR="006A421F" w:rsidRPr="006F6A80" w:rsidRDefault="006A421F" w:rsidP="00CE5EAA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>Ribarska obala 20 (ispred trgovine „BN“)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497B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30,23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D58A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Terasa uz trgovinu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1F1A9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8.917,50</w:t>
            </w:r>
          </w:p>
        </w:tc>
      </w:tr>
      <w:tr w:rsidR="006A421F" w:rsidRPr="006F6A80" w14:paraId="409401CD" w14:textId="77777777" w:rsidTr="00F96E6D">
        <w:trPr>
          <w:trHeight w:val="330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48D9" w14:textId="77777777" w:rsidR="006A421F" w:rsidRPr="006F6A80" w:rsidRDefault="006A421F" w:rsidP="00CE5EAA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5</w:t>
            </w:r>
            <w:r w:rsidRPr="006F6A80">
              <w:rPr>
                <w:b/>
                <w:lang w:eastAsia="hr-HR"/>
              </w:rPr>
              <w:t>.</w:t>
            </w:r>
          </w:p>
        </w:tc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67BA" w14:textId="77777777" w:rsidR="006A421F" w:rsidRPr="006F6A80" w:rsidRDefault="006A421F" w:rsidP="00CE5EAA">
            <w:pPr>
              <w:rPr>
                <w:lang w:eastAsia="hr-HR"/>
              </w:rPr>
            </w:pPr>
            <w:r w:rsidRPr="006F6A80">
              <w:rPr>
                <w:lang w:eastAsia="hr-HR"/>
              </w:rPr>
              <w:t xml:space="preserve">Ribarska obala </w:t>
            </w:r>
            <w:r>
              <w:rPr>
                <w:lang w:eastAsia="hr-HR"/>
              </w:rPr>
              <w:t>26</w:t>
            </w:r>
            <w:r w:rsidRPr="006F6A80">
              <w:rPr>
                <w:lang w:eastAsia="hr-HR"/>
              </w:rPr>
              <w:t xml:space="preserve"> (ispred </w:t>
            </w:r>
            <w:r>
              <w:rPr>
                <w:lang w:eastAsia="hr-HR"/>
              </w:rPr>
              <w:t>ugostiteljskog objekta</w:t>
            </w:r>
            <w:r w:rsidRPr="006F6A80">
              <w:rPr>
                <w:lang w:eastAsia="hr-HR"/>
              </w:rPr>
              <w:t xml:space="preserve"> „D</w:t>
            </w:r>
            <w:r>
              <w:rPr>
                <w:lang w:eastAsia="hr-HR"/>
              </w:rPr>
              <w:t>a Vinci</w:t>
            </w:r>
            <w:r w:rsidRPr="006F6A80">
              <w:rPr>
                <w:lang w:eastAsia="hr-HR"/>
              </w:rPr>
              <w:t>“)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1B91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23</w:t>
            </w:r>
            <w:r w:rsidRPr="006F6A80">
              <w:rPr>
                <w:lang w:eastAsia="hr-HR"/>
              </w:rPr>
              <w:t>,</w:t>
            </w:r>
            <w:r>
              <w:rPr>
                <w:lang w:eastAsia="hr-HR"/>
              </w:rPr>
              <w:t>1</w:t>
            </w:r>
            <w:r w:rsidRPr="006F6A80">
              <w:rPr>
                <w:lang w:eastAsia="hr-HR"/>
              </w:rPr>
              <w:t>0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7113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Ugostiteljska terasa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D938" w14:textId="77777777" w:rsidR="006A421F" w:rsidRPr="006F6A80" w:rsidRDefault="006A421F" w:rsidP="00CE5EAA">
            <w:pPr>
              <w:jc w:val="center"/>
              <w:rPr>
                <w:lang w:eastAsia="hr-HR"/>
              </w:rPr>
            </w:pPr>
            <w:r w:rsidRPr="006F6A80">
              <w:rPr>
                <w:lang w:eastAsia="hr-HR"/>
              </w:rPr>
              <w:t>5.</w:t>
            </w:r>
            <w:r>
              <w:rPr>
                <w:lang w:eastAsia="hr-HR"/>
              </w:rPr>
              <w:t>082</w:t>
            </w:r>
            <w:r w:rsidRPr="006F6A80">
              <w:rPr>
                <w:lang w:eastAsia="hr-HR"/>
              </w:rPr>
              <w:t xml:space="preserve">,00 </w:t>
            </w:r>
          </w:p>
        </w:tc>
      </w:tr>
    </w:tbl>
    <w:p w14:paraId="34B45A44" w14:textId="77777777" w:rsidR="006A421F" w:rsidRDefault="006A421F" w:rsidP="008649D9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51A1C08A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="002F530B" w:rsidRPr="00A71110">
        <w:rPr>
          <w:b/>
          <w:bCs/>
        </w:rPr>
        <w:t>sezonskog</w:t>
      </w:r>
      <w:r w:rsidRPr="00A24C49">
        <w:t xml:space="preserve"> zakupa plaća se u dva obroka, prvih 50% iznosa do 30.06.2021. godine, a drugih 50% iznosa do 31.07.2021. godine;</w:t>
      </w:r>
    </w:p>
    <w:p w14:paraId="0CECB07A" w14:textId="77777777" w:rsidR="00A71110" w:rsidRDefault="002F530B" w:rsidP="002F530B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A71110">
        <w:t>na sljedeći način:</w:t>
      </w:r>
    </w:p>
    <w:p w14:paraId="45643D1B" w14:textId="145EB4BB" w:rsidR="002F530B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godišnji zakup za 2021. godinu </w:t>
      </w:r>
      <w:r w:rsidR="002F530B" w:rsidRPr="00A24C49">
        <w:t>plaća se u dva obroka, prvih 50% iznosa do 30.06.2021. godine, a drugih 50% iznosa do 31.07.2021. godine</w:t>
      </w:r>
      <w:r>
        <w:t>,</w:t>
      </w:r>
    </w:p>
    <w:p w14:paraId="104836AA" w14:textId="7176F1F7" w:rsidR="00A71110" w:rsidRPr="00A24C49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>do 30.</w:t>
      </w:r>
      <w:r>
        <w:t>04</w:t>
      </w:r>
      <w:r w:rsidRPr="00A24C49">
        <w:t xml:space="preserve">., a drugih 50% iznosa do </w:t>
      </w:r>
      <w:r>
        <w:t>15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5221FD64" w14:textId="77777777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predmeta.</w:t>
      </w:r>
    </w:p>
    <w:p w14:paraId="15ACD2C0" w14:textId="0EDC89C1" w:rsidR="008649D9" w:rsidRDefault="008649D9" w:rsidP="008649D9">
      <w:pPr>
        <w:jc w:val="both"/>
        <w:rPr>
          <w:lang w:eastAsia="hr-HR"/>
        </w:rPr>
      </w:pPr>
    </w:p>
    <w:p w14:paraId="005930CA" w14:textId="77777777" w:rsidR="00F96E6D" w:rsidRDefault="009626F7" w:rsidP="008649D9">
      <w:pPr>
        <w:jc w:val="both"/>
        <w:rPr>
          <w:lang w:eastAsia="hr-HR"/>
        </w:rPr>
      </w:pPr>
      <w:r>
        <w:rPr>
          <w:lang w:eastAsia="hr-HR"/>
        </w:rPr>
        <w:t xml:space="preserve">Za lokacije pod točkama </w:t>
      </w:r>
      <w:r w:rsidRPr="00AA0934">
        <w:rPr>
          <w:b/>
          <w:bCs/>
          <w:lang w:eastAsia="hr-HR"/>
        </w:rPr>
        <w:t>I.</w:t>
      </w:r>
      <w:r w:rsidR="00F96E6D">
        <w:rPr>
          <w:b/>
          <w:bCs/>
          <w:lang w:eastAsia="hr-HR"/>
        </w:rPr>
        <w:t>3</w:t>
      </w:r>
      <w:r w:rsidRPr="00AA0934">
        <w:rPr>
          <w:b/>
          <w:bCs/>
          <w:lang w:eastAsia="hr-HR"/>
        </w:rPr>
        <w:t>., I.</w:t>
      </w:r>
      <w:r w:rsidR="00F96E6D">
        <w:rPr>
          <w:b/>
          <w:bCs/>
          <w:lang w:eastAsia="hr-HR"/>
        </w:rPr>
        <w:t>4</w:t>
      </w:r>
      <w:r w:rsidRPr="00AA0934">
        <w:rPr>
          <w:b/>
          <w:bCs/>
          <w:lang w:eastAsia="hr-HR"/>
        </w:rPr>
        <w:t>.</w:t>
      </w:r>
      <w:r w:rsidR="00F96E6D">
        <w:rPr>
          <w:lang w:eastAsia="hr-HR"/>
        </w:rPr>
        <w:t>, u</w:t>
      </w:r>
      <w:r>
        <w:rPr>
          <w:lang w:eastAsia="hr-HR"/>
        </w:rPr>
        <w:t>koliko odabrani ponuditelj ostvaruje pravo na umanjenje cijene zakupa od 30% za prodaju autohtonih krčkih suvenira proizvedenih na otoku Krku, dužan je priložiti dokaz kojim potvrđuje izvornost (odgovarajući certifikat).</w:t>
      </w:r>
    </w:p>
    <w:p w14:paraId="7D02C2FC" w14:textId="47D2E2F2" w:rsidR="008649D9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lastRenderedPageBreak/>
        <w:t>Zakupnik snosi troškove opremanja lokacije na lokacijama na kojima nije osigurana komunalna infrastruktura (</w:t>
      </w:r>
      <w:r w:rsidR="009A555E">
        <w:rPr>
          <w:lang w:eastAsia="hr-HR"/>
        </w:rPr>
        <w:t>električna energija</w:t>
      </w:r>
      <w:r w:rsidRPr="00E171AE">
        <w:rPr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E171AE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Obavezna oprema uz postavljene privremene naprave na javnim površinama čini koš za otpatke postavljen neposredno uz privremene naprave.</w:t>
      </w:r>
    </w:p>
    <w:p w14:paraId="743B7D22" w14:textId="001E6847" w:rsidR="008649D9" w:rsidRPr="00E171AE" w:rsidRDefault="008649D9" w:rsidP="008649D9">
      <w:pPr>
        <w:jc w:val="both"/>
        <w:rPr>
          <w:b/>
          <w:bCs/>
          <w:lang w:eastAsia="hr-HR"/>
        </w:rPr>
      </w:pPr>
      <w:r w:rsidRPr="00E171AE">
        <w:rPr>
          <w:b/>
          <w:bCs/>
          <w:lang w:eastAsia="hr-HR"/>
        </w:rPr>
        <w:t>Općina može otkazati ugovor o zakupu u slučaju potrebe uređenja nekretnine koja je u zakupu</w:t>
      </w:r>
      <w:r w:rsidR="008C286B">
        <w:rPr>
          <w:b/>
          <w:bCs/>
          <w:lang w:eastAsia="hr-HR"/>
        </w:rPr>
        <w:t>,</w:t>
      </w:r>
      <w:r w:rsidRPr="00E171AE">
        <w:rPr>
          <w:b/>
          <w:bCs/>
          <w:lang w:eastAsia="hr-HR"/>
        </w:rPr>
        <w:t xml:space="preserve"> odnosno radi privođenja nekretnine namjeni sukladno odgovarajućim dokumentima prostornog uređenja. </w:t>
      </w:r>
      <w:r>
        <w:rPr>
          <w:b/>
          <w:bCs/>
          <w:lang w:eastAsia="hr-HR"/>
        </w:rPr>
        <w:t>U navedenom slučaju z</w:t>
      </w:r>
      <w:r w:rsidRPr="00E171AE">
        <w:rPr>
          <w:b/>
          <w:bCs/>
          <w:lang w:eastAsia="hr-HR"/>
        </w:rPr>
        <w:t>akupnik nema pravo tražiti od Općine naknadu štete.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42EA185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naznakom rednog broja </w:t>
      </w:r>
      <w:r w:rsidR="008C286B">
        <w:rPr>
          <w:lang w:eastAsia="hr-HR"/>
        </w:rPr>
        <w:t xml:space="preserve">lokacije </w:t>
      </w:r>
      <w:r w:rsidRPr="001B5C2E">
        <w:rPr>
          <w:lang w:eastAsia="hr-HR"/>
        </w:rPr>
        <w:t>za koj</w:t>
      </w:r>
      <w:r w:rsidR="008C286B">
        <w:rPr>
          <w:lang w:eastAsia="hr-HR"/>
        </w:rPr>
        <w:t>u</w:t>
      </w:r>
      <w:r w:rsidRPr="001B5C2E">
        <w:rPr>
          <w:lang w:eastAsia="hr-HR"/>
        </w:rPr>
        <w:t xml:space="preserve"> se ponuda podnosi i s ponuđenom cijenom izraženom slovima i brojkama</w:t>
      </w:r>
      <w:r>
        <w:rPr>
          <w:lang w:eastAsia="hr-HR"/>
        </w:rPr>
        <w:t>;</w:t>
      </w:r>
      <w:r w:rsidRPr="001B5C2E">
        <w:rPr>
          <w:lang w:eastAsia="hr-HR"/>
        </w:rPr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2DA1E896" w14:textId="77777777" w:rsidR="008649D9" w:rsidRPr="001B5C2E" w:rsidRDefault="008649D9" w:rsidP="008649D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3764A0E7" w14:textId="71CE5D8C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>. Potpisanu izjavu o obavljanju djelatnosti u protekloj godini s potrebnim dokazima navedenim</w:t>
      </w:r>
      <w:r>
        <w:rPr>
          <w:lang w:eastAsia="hr-HR"/>
        </w:rPr>
        <w:t>a</w:t>
      </w:r>
      <w:r w:rsidRPr="001B5C2E">
        <w:rPr>
          <w:lang w:eastAsia="hr-HR"/>
        </w:rPr>
        <w:t xml:space="preserve"> u izjavi (obrazac izjave dostupan je na mrežnim stranicama Općine Omišalj, dostavljaju ga samo ponuditelji</w:t>
      </w:r>
      <w:r>
        <w:rPr>
          <w:lang w:eastAsia="hr-HR"/>
        </w:rPr>
        <w:t xml:space="preserve"> za </w:t>
      </w:r>
      <w:r w:rsidR="00AA0934">
        <w:rPr>
          <w:lang w:eastAsia="hr-HR"/>
        </w:rPr>
        <w:t xml:space="preserve">lokacije pod točkom </w:t>
      </w:r>
      <w:r w:rsidR="00AA0934" w:rsidRPr="00AA0934">
        <w:rPr>
          <w:b/>
          <w:bCs/>
          <w:lang w:eastAsia="hr-HR"/>
        </w:rPr>
        <w:t>II.</w:t>
      </w:r>
      <w:r w:rsidRPr="001B5C2E">
        <w:rPr>
          <w:lang w:eastAsia="hr-HR"/>
        </w:rPr>
        <w:t xml:space="preserve"> </w:t>
      </w:r>
      <w:r w:rsidR="00AA0934">
        <w:rPr>
          <w:lang w:eastAsia="hr-HR"/>
        </w:rPr>
        <w:t>ukoliko</w:t>
      </w:r>
      <w:r w:rsidRPr="001B5C2E">
        <w:rPr>
          <w:lang w:eastAsia="hr-HR"/>
        </w:rPr>
        <w:t xml:space="preserve"> su u protekloj godini radili dulje od devet mjeseci)</w:t>
      </w:r>
      <w:r>
        <w:rPr>
          <w:lang w:eastAsia="hr-HR"/>
        </w:rPr>
        <w:t>;</w:t>
      </w:r>
    </w:p>
    <w:p w14:paraId="2A7D92AA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Pr="001B5C2E">
        <w:rPr>
          <w:lang w:eastAsia="hr-HR"/>
        </w:rPr>
        <w:t xml:space="preserve">. Dokaz o izvršenoj uplati jamčevine u iznosu od 10% od početnog iznosa zakupnine koja se uplaćuje </w:t>
      </w:r>
      <w:r w:rsidRPr="001B5C2E">
        <w:t xml:space="preserve">na transakcijski račun Općine Omišalj broj </w:t>
      </w:r>
      <w:r w:rsidRPr="0092782E">
        <w:t>HR91 2402 0061 8301 0000 9</w:t>
      </w:r>
      <w:r w:rsidRPr="001B5C2E">
        <w:t>, model HR68, poziv na broj: 5738</w:t>
      </w:r>
      <w:r>
        <w:t xml:space="preserve"> </w:t>
      </w:r>
      <w:r w:rsidRPr="001B5C2E">
        <w:t>-</w:t>
      </w:r>
      <w:r>
        <w:t xml:space="preserve"> </w:t>
      </w:r>
      <w:r w:rsidRPr="001B5C2E">
        <w:t>OIB ponuditelja</w:t>
      </w:r>
      <w:r w:rsidRPr="001B5C2E">
        <w:rPr>
          <w:lang w:eastAsia="hr-HR"/>
        </w:rPr>
        <w:t>, sa svrhom uplate: jamčevina za zakup javne površine</w:t>
      </w:r>
      <w:r>
        <w:rPr>
          <w:lang w:eastAsia="hr-HR"/>
        </w:rPr>
        <w:t>;</w:t>
      </w:r>
    </w:p>
    <w:p w14:paraId="2E7047F2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 xml:space="preserve">7. </w:t>
      </w:r>
      <w:r w:rsidRPr="001B5C2E">
        <w:rPr>
          <w:lang w:eastAsia="hr-HR"/>
        </w:rPr>
        <w:t>Naznaku broja tekućeg ili žiro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računa ponuditelja te naziv poslovne banke kod koje je račun otvoren, radi povrata jamčevine.</w:t>
      </w:r>
      <w:r>
        <w:rPr>
          <w:lang w:eastAsia="hr-HR"/>
        </w:rPr>
        <w:t xml:space="preserve"> </w:t>
      </w:r>
      <w:r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7CFD00D1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>dluke o odabiru. U protivnom će se smatrati da je od prijave na natječaj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4CB3C75C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F96E6D">
        <w:rPr>
          <w:lang w:eastAsia="hr-HR"/>
        </w:rPr>
        <w:t>04</w:t>
      </w:r>
      <w:r w:rsidR="00AA0934">
        <w:rPr>
          <w:lang w:eastAsia="hr-HR"/>
        </w:rPr>
        <w:t>.0</w:t>
      </w:r>
      <w:r w:rsidR="00F96E6D">
        <w:rPr>
          <w:lang w:eastAsia="hr-HR"/>
        </w:rPr>
        <w:t>6</w:t>
      </w:r>
      <w:r>
        <w:rPr>
          <w:lang w:eastAsia="hr-HR"/>
        </w:rPr>
        <w:t>.2021</w:t>
      </w:r>
      <w:r w:rsidRPr="001B5C2E">
        <w:rPr>
          <w:lang w:eastAsia="hr-HR"/>
        </w:rPr>
        <w:t>. godine do 1</w:t>
      </w:r>
      <w:r w:rsidR="00F96E6D">
        <w:rPr>
          <w:lang w:eastAsia="hr-HR"/>
        </w:rPr>
        <w:t>0</w:t>
      </w:r>
      <w:r w:rsidRPr="001B5C2E">
        <w:rPr>
          <w:lang w:eastAsia="hr-HR"/>
        </w:rPr>
        <w:t>,00 sati.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F96E6D">
        <w:rPr>
          <w:b/>
          <w:lang w:eastAsia="hr-HR"/>
        </w:rPr>
        <w:t>04.06</w:t>
      </w:r>
      <w:r>
        <w:rPr>
          <w:b/>
          <w:lang w:eastAsia="hr-HR"/>
        </w:rPr>
        <w:t>.2021</w:t>
      </w:r>
      <w:r w:rsidRPr="001B5C2E">
        <w:rPr>
          <w:b/>
          <w:bCs/>
          <w:lang w:eastAsia="hr-HR"/>
        </w:rPr>
        <w:t xml:space="preserve">. godine u </w:t>
      </w:r>
      <w:r w:rsidR="00F96E6D">
        <w:rPr>
          <w:b/>
          <w:bCs/>
          <w:lang w:eastAsia="hr-HR"/>
        </w:rPr>
        <w:t>10</w:t>
      </w:r>
      <w:r w:rsidRPr="001B5C2E">
        <w:rPr>
          <w:b/>
          <w:bCs/>
          <w:lang w:eastAsia="hr-HR"/>
        </w:rPr>
        <w:t>,</w:t>
      </w:r>
      <w:r w:rsidR="00F96E6D">
        <w:rPr>
          <w:b/>
          <w:bCs/>
          <w:lang w:eastAsia="hr-HR"/>
        </w:rPr>
        <w:t>3</w:t>
      </w:r>
      <w:r w:rsidRPr="001B5C2E">
        <w:rPr>
          <w:b/>
          <w:bCs/>
          <w:lang w:eastAsia="hr-HR"/>
        </w:rPr>
        <w:t>0 sati</w:t>
      </w:r>
      <w:r w:rsidRPr="001B5C2E">
        <w:rPr>
          <w:lang w:eastAsia="hr-HR"/>
        </w:rPr>
        <w:t xml:space="preserve"> u Općini Omišalj, Prikešte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lastRenderedPageBreak/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4BA77CC8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363-01/21-01/</w:t>
      </w:r>
      <w:r w:rsidR="008C3DB1">
        <w:rPr>
          <w:lang w:eastAsia="hr-HR"/>
        </w:rPr>
        <w:t>22</w:t>
      </w:r>
    </w:p>
    <w:p w14:paraId="7C40556B" w14:textId="1885A7BD" w:rsidR="00EB6914" w:rsidRDefault="00EB6914" w:rsidP="008649D9">
      <w:pPr>
        <w:jc w:val="both"/>
      </w:pPr>
      <w:r>
        <w:rPr>
          <w:lang w:eastAsia="hr-HR"/>
        </w:rPr>
        <w:t>URBROJ: 2142-06-21-01-2</w:t>
      </w:r>
    </w:p>
    <w:p w14:paraId="7B7EDD7D" w14:textId="50B51C0D" w:rsidR="00DC01C8" w:rsidRPr="006F6A80" w:rsidRDefault="00EB6914" w:rsidP="00EB6914">
      <w:pPr>
        <w:jc w:val="both"/>
      </w:pPr>
      <w:r>
        <w:t xml:space="preserve">Omišalj, </w:t>
      </w:r>
      <w:r w:rsidR="00A25673">
        <w:t>26</w:t>
      </w:r>
      <w:r w:rsidR="00AA0934">
        <w:t>.05</w:t>
      </w:r>
      <w:r w:rsidR="0043014D">
        <w:t>.2021. godine</w:t>
      </w: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4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B1D28"/>
    <w:rsid w:val="00105491"/>
    <w:rsid w:val="001276E9"/>
    <w:rsid w:val="00141B10"/>
    <w:rsid w:val="00146094"/>
    <w:rsid w:val="00151863"/>
    <w:rsid w:val="001810C1"/>
    <w:rsid w:val="00183B7F"/>
    <w:rsid w:val="001A57D5"/>
    <w:rsid w:val="001A66B7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4720F"/>
    <w:rsid w:val="00353F9F"/>
    <w:rsid w:val="00363C46"/>
    <w:rsid w:val="003835D8"/>
    <w:rsid w:val="003C3A3D"/>
    <w:rsid w:val="003F0115"/>
    <w:rsid w:val="0040186C"/>
    <w:rsid w:val="0043014D"/>
    <w:rsid w:val="004365B9"/>
    <w:rsid w:val="00476F10"/>
    <w:rsid w:val="004932F0"/>
    <w:rsid w:val="004C25E1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D14EF"/>
    <w:rsid w:val="00644947"/>
    <w:rsid w:val="00687F95"/>
    <w:rsid w:val="006A421F"/>
    <w:rsid w:val="006D1270"/>
    <w:rsid w:val="006D1FE7"/>
    <w:rsid w:val="006D41FD"/>
    <w:rsid w:val="006E13F6"/>
    <w:rsid w:val="006E75B8"/>
    <w:rsid w:val="006F6A80"/>
    <w:rsid w:val="00710A9E"/>
    <w:rsid w:val="007C2270"/>
    <w:rsid w:val="00800E80"/>
    <w:rsid w:val="0082762C"/>
    <w:rsid w:val="0085403C"/>
    <w:rsid w:val="008649D9"/>
    <w:rsid w:val="00871076"/>
    <w:rsid w:val="00883DB9"/>
    <w:rsid w:val="0088471F"/>
    <w:rsid w:val="008C286B"/>
    <w:rsid w:val="008C3DB1"/>
    <w:rsid w:val="008C4A6B"/>
    <w:rsid w:val="008D0E6E"/>
    <w:rsid w:val="008D27C5"/>
    <w:rsid w:val="009626F7"/>
    <w:rsid w:val="009A2C77"/>
    <w:rsid w:val="009A555E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B379FC"/>
    <w:rsid w:val="00B83ED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E21CDF"/>
    <w:rsid w:val="00E55077"/>
    <w:rsid w:val="00E62F56"/>
    <w:rsid w:val="00E87D2D"/>
    <w:rsid w:val="00E9257A"/>
    <w:rsid w:val="00EA782E"/>
    <w:rsid w:val="00EB6914"/>
    <w:rsid w:val="00EF2CF5"/>
    <w:rsid w:val="00F01CA7"/>
    <w:rsid w:val="00F20501"/>
    <w:rsid w:val="00F26280"/>
    <w:rsid w:val="00F942D0"/>
    <w:rsid w:val="00F96E6D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4</cp:revision>
  <cp:lastPrinted>2021-05-24T11:44:00Z</cp:lastPrinted>
  <dcterms:created xsi:type="dcterms:W3CDTF">2021-05-24T11:23:00Z</dcterms:created>
  <dcterms:modified xsi:type="dcterms:W3CDTF">2021-05-25T06:53:00Z</dcterms:modified>
</cp:coreProperties>
</file>