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C171D9" w:rsidRPr="000D7400" w14:paraId="1AA7367D" w14:textId="77777777" w:rsidTr="0065255C">
        <w:tc>
          <w:tcPr>
            <w:tcW w:w="5103" w:type="dxa"/>
          </w:tcPr>
          <w:p w14:paraId="71AB1BEE" w14:textId="77777777" w:rsidR="00C171D9" w:rsidRPr="0065255C" w:rsidRDefault="00C171D9" w:rsidP="00C171D9">
            <w:pPr>
              <w:jc w:val="center"/>
              <w:rPr>
                <w:b/>
                <w:bCs/>
                <w:lang w:val="hr-HR"/>
              </w:rPr>
            </w:pPr>
            <w:r w:rsidRPr="0065255C">
              <w:rPr>
                <w:b/>
                <w:bCs/>
                <w:noProof/>
                <w:lang w:val="hr-HR" w:eastAsia="hr-HR"/>
              </w:rPr>
              <w:drawing>
                <wp:inline distT="0" distB="0" distL="0" distR="0" wp14:anchorId="6C556CCC" wp14:editId="243BCC5E">
                  <wp:extent cx="296037" cy="400050"/>
                  <wp:effectExtent l="19050" t="0" r="8763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037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5B6D99" w14:textId="77777777" w:rsidR="00C171D9" w:rsidRPr="0065255C" w:rsidRDefault="00C171D9" w:rsidP="00C171D9">
            <w:pPr>
              <w:jc w:val="center"/>
              <w:rPr>
                <w:b/>
                <w:bCs/>
                <w:lang w:val="hr-HR"/>
              </w:rPr>
            </w:pPr>
            <w:r w:rsidRPr="0065255C">
              <w:rPr>
                <w:b/>
                <w:bCs/>
                <w:lang w:val="hr-HR"/>
              </w:rPr>
              <w:t>REPUBLIKA HRVATSKA</w:t>
            </w:r>
          </w:p>
          <w:p w14:paraId="6A887566" w14:textId="77777777" w:rsidR="00C171D9" w:rsidRPr="0065255C" w:rsidRDefault="00C171D9" w:rsidP="00C171D9">
            <w:pPr>
              <w:jc w:val="center"/>
              <w:rPr>
                <w:b/>
                <w:bCs/>
                <w:lang w:val="hr-HR"/>
              </w:rPr>
            </w:pPr>
            <w:r w:rsidRPr="0065255C">
              <w:rPr>
                <w:b/>
                <w:bCs/>
                <w:lang w:val="hr-HR"/>
              </w:rPr>
              <w:t>PRIMORSKO-GORANSKA ŽUPANIJA</w:t>
            </w:r>
          </w:p>
          <w:p w14:paraId="100CBCB3" w14:textId="77777777" w:rsidR="00C171D9" w:rsidRPr="0065255C" w:rsidRDefault="00C171D9" w:rsidP="00C171D9">
            <w:pPr>
              <w:jc w:val="center"/>
              <w:rPr>
                <w:b/>
                <w:bCs/>
                <w:lang w:val="hr-HR"/>
              </w:rPr>
            </w:pPr>
            <w:r w:rsidRPr="0065255C">
              <w:rPr>
                <w:b/>
                <w:bCs/>
                <w:lang w:val="hr-HR"/>
              </w:rPr>
              <w:t>OPĆINA OMIŠALJ</w:t>
            </w:r>
          </w:p>
          <w:p w14:paraId="1277DFEB" w14:textId="3C6E8E74" w:rsidR="00C171D9" w:rsidRDefault="003127A0" w:rsidP="00C171D9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 xml:space="preserve">JEDINSTVENI </w:t>
            </w:r>
            <w:r w:rsidR="00C171D9" w:rsidRPr="0065255C">
              <w:rPr>
                <w:b/>
                <w:bCs/>
                <w:lang w:val="hr-HR"/>
              </w:rPr>
              <w:t>UPRAVNI ODJEL</w:t>
            </w:r>
          </w:p>
          <w:p w14:paraId="53AFCF0E" w14:textId="7225D79F" w:rsidR="0065255C" w:rsidRPr="0065255C" w:rsidRDefault="0065255C" w:rsidP="00C171D9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Odsjek za društvene djelatnosti i opće poslove</w:t>
            </w:r>
          </w:p>
        </w:tc>
      </w:tr>
    </w:tbl>
    <w:p w14:paraId="1BE20A31" w14:textId="77777777" w:rsidR="00AF6B49" w:rsidRPr="000D7400" w:rsidRDefault="00AF6B49" w:rsidP="00AF6B49">
      <w:pPr>
        <w:jc w:val="both"/>
        <w:rPr>
          <w:lang w:val="hr-HR"/>
        </w:rPr>
      </w:pPr>
      <w:r w:rsidRPr="000D7400">
        <w:rPr>
          <w:lang w:val="hr-HR"/>
        </w:rPr>
        <w:t xml:space="preserve">      </w:t>
      </w:r>
    </w:p>
    <w:p w14:paraId="49ADB6CB" w14:textId="4C07918A" w:rsidR="00AF6B49" w:rsidRPr="00352E84" w:rsidRDefault="00AF6B49" w:rsidP="00AF6B49">
      <w:pPr>
        <w:jc w:val="both"/>
        <w:rPr>
          <w:lang w:val="hr-HR"/>
        </w:rPr>
      </w:pPr>
      <w:r w:rsidRPr="00352E84">
        <w:rPr>
          <w:lang w:val="hr-HR"/>
        </w:rPr>
        <w:t>KLASA:</w:t>
      </w:r>
      <w:r w:rsidR="00AD0B49" w:rsidRPr="00352E84">
        <w:rPr>
          <w:lang w:val="hr-HR"/>
        </w:rPr>
        <w:t xml:space="preserve"> </w:t>
      </w:r>
      <w:r w:rsidR="0065255C" w:rsidRPr="00352E84">
        <w:rPr>
          <w:lang w:val="hr-HR"/>
        </w:rPr>
        <w:t>604-01/2</w:t>
      </w:r>
      <w:r w:rsidR="00352E84" w:rsidRPr="00352E84">
        <w:rPr>
          <w:lang w:val="hr-HR"/>
        </w:rPr>
        <w:t>5</w:t>
      </w:r>
      <w:r w:rsidR="0065255C" w:rsidRPr="00352E84">
        <w:rPr>
          <w:lang w:val="hr-HR"/>
        </w:rPr>
        <w:t>-01</w:t>
      </w:r>
      <w:r w:rsidR="00352E84" w:rsidRPr="00352E84">
        <w:rPr>
          <w:lang w:val="hr-HR"/>
        </w:rPr>
        <w:t>/4</w:t>
      </w:r>
    </w:p>
    <w:p w14:paraId="284A5E0B" w14:textId="5CC890F8" w:rsidR="00AF6B49" w:rsidRPr="00352E84" w:rsidRDefault="00AF6B49" w:rsidP="00AF6B49">
      <w:pPr>
        <w:jc w:val="both"/>
        <w:rPr>
          <w:lang w:val="hr-HR"/>
        </w:rPr>
      </w:pPr>
      <w:r w:rsidRPr="00352E84">
        <w:rPr>
          <w:lang w:val="hr-HR"/>
        </w:rPr>
        <w:t>URBROJ:</w:t>
      </w:r>
      <w:r w:rsidR="00BE3C96" w:rsidRPr="00352E84">
        <w:rPr>
          <w:lang w:val="hr-HR"/>
        </w:rPr>
        <w:t xml:space="preserve"> </w:t>
      </w:r>
      <w:r w:rsidR="001C2D2B" w:rsidRPr="00352E84">
        <w:rPr>
          <w:lang w:val="hr-HR"/>
        </w:rPr>
        <w:t>2170-30-</w:t>
      </w:r>
      <w:r w:rsidR="003127A0" w:rsidRPr="00352E84">
        <w:rPr>
          <w:lang w:val="hr-HR"/>
        </w:rPr>
        <w:t>25-1</w:t>
      </w:r>
    </w:p>
    <w:p w14:paraId="48068CBC" w14:textId="7E7B9613" w:rsidR="00AF6B49" w:rsidRPr="000D7400" w:rsidRDefault="00AF6B49" w:rsidP="00AF6B49">
      <w:pPr>
        <w:jc w:val="both"/>
        <w:rPr>
          <w:lang w:val="hr-HR"/>
        </w:rPr>
      </w:pPr>
      <w:r w:rsidRPr="00352E84">
        <w:rPr>
          <w:lang w:val="hr-HR"/>
        </w:rPr>
        <w:t xml:space="preserve">Omišalj, </w:t>
      </w:r>
      <w:r w:rsidR="003127A0" w:rsidRPr="00352E84">
        <w:rPr>
          <w:lang w:val="hr-HR"/>
        </w:rPr>
        <w:t>2</w:t>
      </w:r>
      <w:r w:rsidR="00D618C7" w:rsidRPr="00352E84">
        <w:rPr>
          <w:lang w:val="hr-HR"/>
        </w:rPr>
        <w:t>6</w:t>
      </w:r>
      <w:r w:rsidRPr="00352E84">
        <w:rPr>
          <w:lang w:val="hr-HR"/>
        </w:rPr>
        <w:t xml:space="preserve">. </w:t>
      </w:r>
      <w:r w:rsidR="004B1FCF" w:rsidRPr="00352E84">
        <w:rPr>
          <w:lang w:val="hr-HR"/>
        </w:rPr>
        <w:t>studenog</w:t>
      </w:r>
      <w:r w:rsidR="00D618C7" w:rsidRPr="00352E84">
        <w:rPr>
          <w:lang w:val="hr-HR"/>
        </w:rPr>
        <w:t>a</w:t>
      </w:r>
      <w:r w:rsidRPr="00352E84">
        <w:rPr>
          <w:lang w:val="hr-HR"/>
        </w:rPr>
        <w:t xml:space="preserve"> 20</w:t>
      </w:r>
      <w:r w:rsidR="00BE3C96" w:rsidRPr="00352E84">
        <w:rPr>
          <w:lang w:val="hr-HR"/>
        </w:rPr>
        <w:t>2</w:t>
      </w:r>
      <w:r w:rsidR="003127A0" w:rsidRPr="00352E84">
        <w:rPr>
          <w:lang w:val="hr-HR"/>
        </w:rPr>
        <w:t>5</w:t>
      </w:r>
      <w:r w:rsidRPr="00352E84">
        <w:rPr>
          <w:lang w:val="hr-HR"/>
        </w:rPr>
        <w:t>. godine</w:t>
      </w:r>
    </w:p>
    <w:p w14:paraId="3E51DFBD" w14:textId="77777777" w:rsidR="00AF6B49" w:rsidRPr="000D7400" w:rsidRDefault="00AF6B49" w:rsidP="00AF6B49">
      <w:pPr>
        <w:jc w:val="both"/>
        <w:rPr>
          <w:lang w:val="hr-HR"/>
        </w:rPr>
      </w:pPr>
    </w:p>
    <w:p w14:paraId="66012E86" w14:textId="5FF6227C" w:rsidR="00286B68" w:rsidRPr="000D7400" w:rsidRDefault="00286B68" w:rsidP="000D7400">
      <w:pPr>
        <w:jc w:val="both"/>
        <w:rPr>
          <w:lang w:val="hr-HR"/>
        </w:rPr>
      </w:pPr>
      <w:r w:rsidRPr="000D7400">
        <w:rPr>
          <w:lang w:val="hr-HR"/>
        </w:rPr>
        <w:t xml:space="preserve">Na temelju članka </w:t>
      </w:r>
      <w:r w:rsidR="001C2D2B" w:rsidRPr="000D7400">
        <w:rPr>
          <w:lang w:val="hr-HR"/>
        </w:rPr>
        <w:t>11</w:t>
      </w:r>
      <w:r w:rsidRPr="000D7400">
        <w:rPr>
          <w:lang w:val="hr-HR"/>
        </w:rPr>
        <w:t>.</w:t>
      </w:r>
      <w:r w:rsidR="004A17F2" w:rsidRPr="000D7400">
        <w:rPr>
          <w:lang w:val="hr-HR"/>
        </w:rPr>
        <w:t xml:space="preserve"> </w:t>
      </w:r>
      <w:r w:rsidR="001C2D2B" w:rsidRPr="000D7400">
        <w:rPr>
          <w:lang w:val="hr-HR"/>
        </w:rPr>
        <w:t>Odluke o nagrađivanju i stipendiranju sportaša s područja općine Omišalj (“Službene novine Primorsko-goranske županije” broj 12/22</w:t>
      </w:r>
      <w:r w:rsidR="00722FD4">
        <w:rPr>
          <w:lang w:val="hr-HR"/>
        </w:rPr>
        <w:t xml:space="preserve"> i 34/24</w:t>
      </w:r>
      <w:r w:rsidR="001C2D2B" w:rsidRPr="000D7400">
        <w:rPr>
          <w:lang w:val="hr-HR"/>
        </w:rPr>
        <w:t>)</w:t>
      </w:r>
      <w:r w:rsidR="003127A0">
        <w:rPr>
          <w:lang w:val="hr-HR"/>
        </w:rPr>
        <w:t>, Jedinstveni u</w:t>
      </w:r>
      <w:r w:rsidRPr="000D7400">
        <w:rPr>
          <w:lang w:val="hr-HR"/>
        </w:rPr>
        <w:t>pravni</w:t>
      </w:r>
      <w:r w:rsidR="00DF5F49" w:rsidRPr="000D7400">
        <w:rPr>
          <w:lang w:val="hr-HR"/>
        </w:rPr>
        <w:t xml:space="preserve"> odjel Općine Omišalj raspisuje</w:t>
      </w:r>
    </w:p>
    <w:p w14:paraId="5662B4DA" w14:textId="77777777" w:rsidR="00746D4B" w:rsidRPr="000D7400" w:rsidRDefault="00746D4B" w:rsidP="000D7400">
      <w:pPr>
        <w:ind w:right="-288"/>
        <w:jc w:val="both"/>
        <w:rPr>
          <w:color w:val="FF0000"/>
          <w:lang w:val="hr-HR"/>
        </w:rPr>
      </w:pPr>
    </w:p>
    <w:p w14:paraId="23C0F7CC" w14:textId="77777777" w:rsidR="0068676F" w:rsidRPr="000D7400" w:rsidRDefault="0068676F" w:rsidP="000D7400">
      <w:pPr>
        <w:ind w:right="-288"/>
        <w:jc w:val="both"/>
        <w:rPr>
          <w:lang w:val="hr-HR"/>
        </w:rPr>
      </w:pPr>
    </w:p>
    <w:p w14:paraId="3CEF1677" w14:textId="77777777" w:rsidR="00746D4B" w:rsidRPr="000D7400" w:rsidRDefault="00021976" w:rsidP="000D7400">
      <w:pPr>
        <w:ind w:right="-288"/>
        <w:jc w:val="center"/>
        <w:rPr>
          <w:b/>
          <w:lang w:val="hr-HR"/>
        </w:rPr>
      </w:pPr>
      <w:r w:rsidRPr="000D7400">
        <w:rPr>
          <w:b/>
          <w:lang w:val="hr-HR"/>
        </w:rPr>
        <w:t>N A T J E Č A J</w:t>
      </w:r>
    </w:p>
    <w:p w14:paraId="472588B9" w14:textId="10EBD43D" w:rsidR="0068676F" w:rsidRPr="000D7400" w:rsidRDefault="00746D4B" w:rsidP="000D7400">
      <w:pPr>
        <w:ind w:right="-288"/>
        <w:jc w:val="center"/>
        <w:rPr>
          <w:b/>
          <w:lang w:val="hr-HR"/>
        </w:rPr>
      </w:pPr>
      <w:r w:rsidRPr="000D7400">
        <w:rPr>
          <w:b/>
          <w:lang w:val="hr-HR"/>
        </w:rPr>
        <w:t xml:space="preserve">za </w:t>
      </w:r>
      <w:r w:rsidR="001C2D2B" w:rsidRPr="000D7400">
        <w:rPr>
          <w:b/>
          <w:lang w:val="hr-HR"/>
        </w:rPr>
        <w:t>stipendiranj</w:t>
      </w:r>
      <w:r w:rsidR="00665BFE">
        <w:rPr>
          <w:b/>
          <w:lang w:val="hr-HR"/>
        </w:rPr>
        <w:t>e</w:t>
      </w:r>
      <w:r w:rsidR="001C2D2B" w:rsidRPr="000D7400">
        <w:rPr>
          <w:b/>
          <w:lang w:val="hr-HR"/>
        </w:rPr>
        <w:t xml:space="preserve"> sportaša s područja općine Omišalj u 202</w:t>
      </w:r>
      <w:r w:rsidR="003127A0">
        <w:rPr>
          <w:b/>
          <w:lang w:val="hr-HR"/>
        </w:rPr>
        <w:t>6</w:t>
      </w:r>
      <w:r w:rsidR="001C2D2B" w:rsidRPr="000D7400">
        <w:rPr>
          <w:b/>
          <w:lang w:val="hr-HR"/>
        </w:rPr>
        <w:t>. godini</w:t>
      </w:r>
    </w:p>
    <w:p w14:paraId="05FAE9BE" w14:textId="576FB8B1" w:rsidR="00630332" w:rsidRPr="000D7400" w:rsidRDefault="00630332" w:rsidP="000D7400">
      <w:pPr>
        <w:ind w:right="-2"/>
        <w:jc w:val="both"/>
        <w:rPr>
          <w:lang w:val="hr-HR"/>
        </w:rPr>
      </w:pPr>
    </w:p>
    <w:p w14:paraId="740D3C2F" w14:textId="77777777" w:rsidR="001C2D2B" w:rsidRPr="000D7400" w:rsidRDefault="001C2D2B" w:rsidP="000D7400">
      <w:pPr>
        <w:ind w:right="-2"/>
        <w:jc w:val="both"/>
        <w:rPr>
          <w:lang w:val="hr-HR"/>
        </w:rPr>
      </w:pPr>
    </w:p>
    <w:p w14:paraId="05E5CAE9" w14:textId="16105F41" w:rsidR="009656A1" w:rsidRPr="000D7400" w:rsidRDefault="001C2D2B" w:rsidP="000D7400">
      <w:pPr>
        <w:ind w:right="-2"/>
        <w:jc w:val="center"/>
        <w:rPr>
          <w:lang w:val="hr-HR"/>
        </w:rPr>
      </w:pPr>
      <w:r w:rsidRPr="000D7400">
        <w:rPr>
          <w:lang w:val="hr-HR"/>
        </w:rPr>
        <w:t>I.</w:t>
      </w:r>
    </w:p>
    <w:p w14:paraId="5BA5F88D" w14:textId="41BA0D3B" w:rsidR="00384D8A" w:rsidRDefault="00E92A59" w:rsidP="000D7400">
      <w:pPr>
        <w:pStyle w:val="NormalWeb"/>
        <w:spacing w:before="0" w:beforeAutospacing="0" w:after="0" w:afterAutospacing="0"/>
        <w:jc w:val="both"/>
      </w:pPr>
      <w:r w:rsidRPr="000D7400">
        <w:t xml:space="preserve">Općina Omišalj </w:t>
      </w:r>
      <w:r w:rsidR="004B50DB" w:rsidRPr="000D7400">
        <w:t>raspisuje natječaj za stipendiranje</w:t>
      </w:r>
      <w:r w:rsidRPr="000D7400">
        <w:t xml:space="preserve"> </w:t>
      </w:r>
      <w:r w:rsidR="001C2D2B" w:rsidRPr="000D7400">
        <w:t>sportaša s područja općine Omišalj u 202</w:t>
      </w:r>
      <w:r w:rsidR="003127A0">
        <w:t>6</w:t>
      </w:r>
      <w:r w:rsidR="001C2D2B" w:rsidRPr="000D7400">
        <w:t>. godini</w:t>
      </w:r>
      <w:r w:rsidR="004B50DB" w:rsidRPr="000D7400">
        <w:t>.</w:t>
      </w:r>
    </w:p>
    <w:p w14:paraId="667D83FE" w14:textId="04D5CE8B" w:rsidR="00EA4862" w:rsidRPr="000D7400" w:rsidRDefault="00EA4862" w:rsidP="000D7400">
      <w:pPr>
        <w:pStyle w:val="NormalWeb"/>
        <w:spacing w:before="0" w:beforeAutospacing="0" w:after="0" w:afterAutospacing="0"/>
        <w:jc w:val="both"/>
      </w:pPr>
      <w:r w:rsidRPr="00EA4862">
        <w:t>Općina Omišalj dodijelit će stipendije sportašima s područja općine Omišalj koji imaju rješenje o kategorizaciji sportaša Hrvatskog olimpijskog odbora (HOO) u svim sportovima čiji su nacionalni sportski savezi udruženi u HOO kao punopravni ili pridruženi članovi.</w:t>
      </w:r>
    </w:p>
    <w:p w14:paraId="093D2400" w14:textId="77777777" w:rsidR="00657924" w:rsidRPr="000D7400" w:rsidRDefault="00657924" w:rsidP="000D7400">
      <w:pPr>
        <w:pStyle w:val="NormalWeb"/>
        <w:spacing w:before="0" w:beforeAutospacing="0" w:after="0" w:afterAutospacing="0"/>
        <w:jc w:val="both"/>
      </w:pPr>
    </w:p>
    <w:p w14:paraId="099AC143" w14:textId="1EA75E35" w:rsidR="009656A1" w:rsidRPr="000D7400" w:rsidRDefault="001C2D2B" w:rsidP="000D7400">
      <w:pPr>
        <w:pStyle w:val="NormalWeb"/>
        <w:spacing w:before="0" w:beforeAutospacing="0" w:after="0" w:afterAutospacing="0"/>
        <w:jc w:val="center"/>
      </w:pPr>
      <w:r w:rsidRPr="000D7400">
        <w:t>II.</w:t>
      </w:r>
    </w:p>
    <w:p w14:paraId="6F0365EA" w14:textId="77777777" w:rsidR="0065255C" w:rsidRDefault="001C2D2B" w:rsidP="0065255C">
      <w:pPr>
        <w:pStyle w:val="NormalWeb"/>
        <w:spacing w:before="0" w:beforeAutospacing="0" w:after="0" w:afterAutospacing="0"/>
        <w:jc w:val="both"/>
      </w:pPr>
      <w:bookmarkStart w:id="0" w:name="_Hlk117678659"/>
      <w:r w:rsidRPr="000D7400">
        <w:t>Na temelju razvrstavanja sportaša u određenu kategoriju, Općina Omišalj će dodijeliti stipendije sportašima, i to:</w:t>
      </w:r>
      <w:bookmarkEnd w:id="0"/>
    </w:p>
    <w:p w14:paraId="770B1718" w14:textId="7DAF4594" w:rsidR="00722FD4" w:rsidRDefault="00722FD4" w:rsidP="00722FD4">
      <w:pPr>
        <w:pStyle w:val="NormalWeb"/>
        <w:numPr>
          <w:ilvl w:val="0"/>
          <w:numId w:val="25"/>
        </w:numPr>
        <w:jc w:val="both"/>
      </w:pPr>
      <w:r>
        <w:t>I., II. i III. kategorije - Vrhunski sportaš Hrvatske u ukupnom iznosu od 1.440,00 eura, odnosno 120,00 eura mjesečno;</w:t>
      </w:r>
    </w:p>
    <w:p w14:paraId="3203035E" w14:textId="1DC3BA35" w:rsidR="00722FD4" w:rsidRDefault="00722FD4" w:rsidP="00722FD4">
      <w:pPr>
        <w:pStyle w:val="NormalWeb"/>
        <w:numPr>
          <w:ilvl w:val="0"/>
          <w:numId w:val="25"/>
        </w:numPr>
        <w:jc w:val="both"/>
      </w:pPr>
      <w:r>
        <w:t>IV. kategorije - Vrsni sportaš Hrvatske u ukupnom iznosu od 1.116,00 eura, odnosno 93,00 eura mjesečno;</w:t>
      </w:r>
    </w:p>
    <w:p w14:paraId="05A1E558" w14:textId="25AC1CFA" w:rsidR="001C2D2B" w:rsidRDefault="00722FD4" w:rsidP="00B208FD">
      <w:pPr>
        <w:pStyle w:val="NormalWeb"/>
        <w:numPr>
          <w:ilvl w:val="0"/>
          <w:numId w:val="25"/>
        </w:numPr>
        <w:spacing w:before="0" w:beforeAutospacing="0" w:after="0" w:afterAutospacing="0"/>
        <w:jc w:val="both"/>
      </w:pPr>
      <w:r>
        <w:t>V. i VI. kategorije - Daroviti sportaš Hrvatske u ukupnom iznosu od 804,00 eura, odnosno 67,00 eura mjesečno.</w:t>
      </w:r>
    </w:p>
    <w:p w14:paraId="7A4111E9" w14:textId="77777777" w:rsidR="00722FD4" w:rsidRDefault="00722FD4" w:rsidP="00722FD4">
      <w:pPr>
        <w:pStyle w:val="NormalWeb"/>
        <w:spacing w:before="0" w:beforeAutospacing="0" w:after="0" w:afterAutospacing="0"/>
        <w:ind w:left="720"/>
        <w:jc w:val="both"/>
      </w:pPr>
    </w:p>
    <w:p w14:paraId="4D186712" w14:textId="79561BB5" w:rsidR="000D7400" w:rsidRDefault="000D7400" w:rsidP="000D7400">
      <w:pPr>
        <w:pStyle w:val="NormalWeb"/>
        <w:spacing w:before="0" w:beforeAutospacing="0" w:after="0" w:afterAutospacing="0"/>
        <w:jc w:val="both"/>
      </w:pPr>
      <w:r w:rsidRPr="000D7400">
        <w:t>Stipendije se dodjeljuju za razdoblje od 12 mjeseci.</w:t>
      </w:r>
    </w:p>
    <w:p w14:paraId="1F59ED76" w14:textId="77777777" w:rsidR="000D7400" w:rsidRPr="000D7400" w:rsidRDefault="000D7400" w:rsidP="000D7400">
      <w:pPr>
        <w:pStyle w:val="NormalWeb"/>
        <w:spacing w:before="0" w:beforeAutospacing="0" w:after="0" w:afterAutospacing="0"/>
        <w:jc w:val="both"/>
      </w:pPr>
    </w:p>
    <w:p w14:paraId="086DBA5F" w14:textId="418744F0" w:rsidR="009656A1" w:rsidRPr="000D7400" w:rsidRDefault="001C2D2B" w:rsidP="000D7400">
      <w:pPr>
        <w:ind w:right="-2"/>
        <w:jc w:val="center"/>
        <w:rPr>
          <w:lang w:val="hr-HR"/>
        </w:rPr>
      </w:pPr>
      <w:r w:rsidRPr="000D7400">
        <w:rPr>
          <w:lang w:val="hr-HR"/>
        </w:rPr>
        <w:t>III.</w:t>
      </w:r>
    </w:p>
    <w:p w14:paraId="3F531F7F" w14:textId="77777777" w:rsidR="0065255C" w:rsidRDefault="001C2D2B" w:rsidP="000D7400">
      <w:pPr>
        <w:jc w:val="both"/>
        <w:rPr>
          <w:lang w:val="hr-HR"/>
        </w:rPr>
      </w:pPr>
      <w:bookmarkStart w:id="1" w:name="_Hlk116893982"/>
      <w:r w:rsidRPr="000D7400">
        <w:rPr>
          <w:lang w:val="hr-HR"/>
        </w:rPr>
        <w:t>Pravo na stipendiju imaju sportaši koji ispunjavaju sljedeće uvjete:</w:t>
      </w:r>
    </w:p>
    <w:p w14:paraId="2C140CE4" w14:textId="77777777" w:rsidR="0065255C" w:rsidRDefault="001C2D2B" w:rsidP="000D7400">
      <w:pPr>
        <w:pStyle w:val="ListParagraph"/>
        <w:numPr>
          <w:ilvl w:val="0"/>
          <w:numId w:val="21"/>
        </w:numPr>
        <w:jc w:val="both"/>
        <w:rPr>
          <w:lang w:val="hr-HR"/>
        </w:rPr>
      </w:pPr>
      <w:r w:rsidRPr="0065255C">
        <w:rPr>
          <w:lang w:val="hr-HR"/>
        </w:rPr>
        <w:t>da su državljani Republike Hrvatske;</w:t>
      </w:r>
    </w:p>
    <w:p w14:paraId="69A4F9DC" w14:textId="77777777" w:rsidR="0065255C" w:rsidRDefault="001C2D2B" w:rsidP="000D7400">
      <w:pPr>
        <w:pStyle w:val="ListParagraph"/>
        <w:numPr>
          <w:ilvl w:val="0"/>
          <w:numId w:val="21"/>
        </w:numPr>
        <w:jc w:val="both"/>
        <w:rPr>
          <w:lang w:val="hr-HR"/>
        </w:rPr>
      </w:pPr>
      <w:r w:rsidRPr="0065255C">
        <w:rPr>
          <w:lang w:val="hr-HR"/>
        </w:rPr>
        <w:t>da imaju prebivalište na području općine Omišalj najmanje dvije godine;</w:t>
      </w:r>
    </w:p>
    <w:p w14:paraId="741A0581" w14:textId="77777777" w:rsidR="0065255C" w:rsidRDefault="001C2D2B" w:rsidP="000D7400">
      <w:pPr>
        <w:pStyle w:val="ListParagraph"/>
        <w:numPr>
          <w:ilvl w:val="0"/>
          <w:numId w:val="21"/>
        </w:numPr>
        <w:jc w:val="both"/>
        <w:rPr>
          <w:lang w:val="hr-HR"/>
        </w:rPr>
      </w:pPr>
      <w:r w:rsidRPr="0065255C">
        <w:rPr>
          <w:lang w:val="hr-HR"/>
        </w:rPr>
        <w:t>da imaju važeće Rješenje Hrvatskog olimpijskog odbora o razvrstavanju sportaša u određenu kategoriju;</w:t>
      </w:r>
    </w:p>
    <w:p w14:paraId="55D25DE6" w14:textId="52E2BF09" w:rsidR="001C2D2B" w:rsidRPr="0065255C" w:rsidRDefault="001C2D2B" w:rsidP="0065255C">
      <w:pPr>
        <w:pStyle w:val="ListParagraph"/>
        <w:numPr>
          <w:ilvl w:val="0"/>
          <w:numId w:val="21"/>
        </w:numPr>
        <w:jc w:val="both"/>
        <w:rPr>
          <w:lang w:val="hr-HR"/>
        </w:rPr>
      </w:pPr>
      <w:r w:rsidRPr="0065255C">
        <w:rPr>
          <w:lang w:val="hr-HR"/>
        </w:rPr>
        <w:t>da su između 15 i 25 godina starosti.</w:t>
      </w:r>
    </w:p>
    <w:bookmarkEnd w:id="1"/>
    <w:p w14:paraId="44AB72C0" w14:textId="77777777" w:rsidR="00526116" w:rsidRDefault="00526116" w:rsidP="000D7400">
      <w:pPr>
        <w:jc w:val="both"/>
        <w:rPr>
          <w:lang w:val="hr-HR"/>
        </w:rPr>
      </w:pPr>
    </w:p>
    <w:p w14:paraId="09A241A5" w14:textId="77777777" w:rsidR="0065255C" w:rsidRDefault="0065255C" w:rsidP="000D7400">
      <w:pPr>
        <w:jc w:val="both"/>
        <w:rPr>
          <w:lang w:val="hr-HR"/>
        </w:rPr>
      </w:pPr>
    </w:p>
    <w:p w14:paraId="2B83751C" w14:textId="1E6B45BC" w:rsidR="00B37F2C" w:rsidRPr="000D7400" w:rsidRDefault="001C2D2B" w:rsidP="000D7400">
      <w:pPr>
        <w:ind w:right="-288"/>
        <w:jc w:val="center"/>
        <w:rPr>
          <w:lang w:val="hr-HR"/>
        </w:rPr>
      </w:pPr>
      <w:r w:rsidRPr="000D7400">
        <w:rPr>
          <w:lang w:val="hr-HR"/>
        </w:rPr>
        <w:lastRenderedPageBreak/>
        <w:t>IV.</w:t>
      </w:r>
    </w:p>
    <w:p w14:paraId="0A92FDCE" w14:textId="005E004D" w:rsidR="009656A1" w:rsidRDefault="001C2D2B" w:rsidP="000D7400">
      <w:pPr>
        <w:ind w:right="-288"/>
        <w:jc w:val="both"/>
        <w:rPr>
          <w:lang w:val="hr-HR"/>
        </w:rPr>
      </w:pPr>
      <w:r w:rsidRPr="000D7400">
        <w:rPr>
          <w:lang w:val="hr-HR"/>
        </w:rPr>
        <w:t>Pravo na stipendiju nemaju sportaši koji ostvaruju pravo na neku drugu stipendiju Općine Omišalj ili druge institucije bez obzira po kojoj osnovi.</w:t>
      </w:r>
    </w:p>
    <w:p w14:paraId="58E1538E" w14:textId="77777777" w:rsidR="0065255C" w:rsidRDefault="0065255C" w:rsidP="000D7400">
      <w:pPr>
        <w:ind w:right="-288"/>
        <w:jc w:val="both"/>
        <w:rPr>
          <w:lang w:val="hr-HR"/>
        </w:rPr>
      </w:pPr>
    </w:p>
    <w:p w14:paraId="441F85CD" w14:textId="6A2BD40A" w:rsidR="00746D4B" w:rsidRPr="000D7400" w:rsidRDefault="001C2D2B" w:rsidP="000D7400">
      <w:pPr>
        <w:ind w:right="-288"/>
        <w:jc w:val="center"/>
        <w:rPr>
          <w:lang w:val="hr-HR"/>
        </w:rPr>
      </w:pPr>
      <w:r w:rsidRPr="000D7400">
        <w:rPr>
          <w:lang w:val="hr-HR"/>
        </w:rPr>
        <w:t>V.</w:t>
      </w:r>
    </w:p>
    <w:p w14:paraId="3C188365" w14:textId="77777777" w:rsidR="000D7400" w:rsidRPr="000D7400" w:rsidRDefault="000D7400" w:rsidP="000D7400">
      <w:pPr>
        <w:ind w:right="-288"/>
        <w:jc w:val="both"/>
        <w:rPr>
          <w:lang w:val="hr-HR"/>
        </w:rPr>
      </w:pPr>
      <w:r w:rsidRPr="000D7400">
        <w:rPr>
          <w:lang w:val="hr-HR"/>
        </w:rPr>
        <w:t>Sportaš gubi pravo na stipendiju ukoliko:</w:t>
      </w:r>
    </w:p>
    <w:p w14:paraId="39222D33" w14:textId="77777777" w:rsidR="0065255C" w:rsidRDefault="000D7400" w:rsidP="000D7400">
      <w:pPr>
        <w:pStyle w:val="ListParagraph"/>
        <w:numPr>
          <w:ilvl w:val="0"/>
          <w:numId w:val="22"/>
        </w:numPr>
        <w:ind w:right="-288"/>
        <w:jc w:val="both"/>
        <w:rPr>
          <w:lang w:val="hr-HR"/>
        </w:rPr>
      </w:pPr>
      <w:r w:rsidRPr="0065255C">
        <w:rPr>
          <w:lang w:val="hr-HR"/>
        </w:rPr>
        <w:t>tijekom godine za koju se dodjeljuje stipendija promijeni prebivalište, danom promjene prebivališta,</w:t>
      </w:r>
    </w:p>
    <w:p w14:paraId="79E44048" w14:textId="77777777" w:rsidR="0065255C" w:rsidRDefault="000D7400" w:rsidP="000D7400">
      <w:pPr>
        <w:pStyle w:val="ListParagraph"/>
        <w:numPr>
          <w:ilvl w:val="0"/>
          <w:numId w:val="22"/>
        </w:numPr>
        <w:ind w:right="-288"/>
        <w:jc w:val="both"/>
        <w:rPr>
          <w:lang w:val="hr-HR"/>
        </w:rPr>
      </w:pPr>
      <w:r w:rsidRPr="0065255C">
        <w:rPr>
          <w:lang w:val="hr-HR"/>
        </w:rPr>
        <w:t>u vrijeme dobivanja stipendije bude pravomoćno osuđen na bezuvjetnu kaznu zatvora, danom pravomoćnosti presude,</w:t>
      </w:r>
    </w:p>
    <w:p w14:paraId="15879726" w14:textId="77777777" w:rsidR="0065255C" w:rsidRDefault="000D7400" w:rsidP="000D7400">
      <w:pPr>
        <w:pStyle w:val="ListParagraph"/>
        <w:numPr>
          <w:ilvl w:val="0"/>
          <w:numId w:val="22"/>
        </w:numPr>
        <w:ind w:right="-288"/>
        <w:jc w:val="both"/>
        <w:rPr>
          <w:lang w:val="hr-HR"/>
        </w:rPr>
      </w:pPr>
      <w:r w:rsidRPr="0065255C">
        <w:rPr>
          <w:lang w:val="hr-HR"/>
        </w:rPr>
        <w:t>u vrijeme dobivanja stipendije više ne bude član niti jedne sportske udruge na osnovi koje može ostvariti pravo na sportsku stipendiju, danom prestanka članstva,</w:t>
      </w:r>
    </w:p>
    <w:p w14:paraId="730702C5" w14:textId="77777777" w:rsidR="0065255C" w:rsidRDefault="000D7400" w:rsidP="000D7400">
      <w:pPr>
        <w:pStyle w:val="ListParagraph"/>
        <w:numPr>
          <w:ilvl w:val="0"/>
          <w:numId w:val="22"/>
        </w:numPr>
        <w:ind w:right="-288"/>
        <w:jc w:val="both"/>
        <w:rPr>
          <w:lang w:val="hr-HR"/>
        </w:rPr>
      </w:pPr>
      <w:r w:rsidRPr="0065255C">
        <w:rPr>
          <w:lang w:val="hr-HR"/>
        </w:rPr>
        <w:t>najkasnije u roku od 30 dana od nastalih promjena ne dostavi Općini dokumentaciju o promjeni statusa sportaša,</w:t>
      </w:r>
    </w:p>
    <w:p w14:paraId="09606412" w14:textId="77777777" w:rsidR="0065255C" w:rsidRDefault="000D7400" w:rsidP="000D7400">
      <w:pPr>
        <w:pStyle w:val="ListParagraph"/>
        <w:numPr>
          <w:ilvl w:val="0"/>
          <w:numId w:val="22"/>
        </w:numPr>
        <w:ind w:right="-288"/>
        <w:jc w:val="both"/>
        <w:rPr>
          <w:lang w:val="hr-HR"/>
        </w:rPr>
      </w:pPr>
      <w:r w:rsidRPr="0065255C">
        <w:rPr>
          <w:lang w:val="hr-HR"/>
        </w:rPr>
        <w:t>ako se utvrdi da je u vrijeme dobivanja stipendije uzimao ili uzima nedozvoljena stimulativna sredstva, danom utvrđivanja,</w:t>
      </w:r>
    </w:p>
    <w:p w14:paraId="4DBBE4CC" w14:textId="1B46E232" w:rsidR="000D7400" w:rsidRPr="0065255C" w:rsidRDefault="000D7400" w:rsidP="000D7400">
      <w:pPr>
        <w:pStyle w:val="ListParagraph"/>
        <w:numPr>
          <w:ilvl w:val="0"/>
          <w:numId w:val="22"/>
        </w:numPr>
        <w:ind w:right="-288"/>
        <w:jc w:val="both"/>
        <w:rPr>
          <w:lang w:val="hr-HR"/>
        </w:rPr>
      </w:pPr>
      <w:r w:rsidRPr="0065255C">
        <w:rPr>
          <w:lang w:val="hr-HR"/>
        </w:rPr>
        <w:t>ako u vrijeme dobivanja stipendije bez opravdanih razloga odbije nastupiti za nacionalnu selekciju ili odbije na bilo koji način zastupati interese Općine Omišalj, danom odbijanja.</w:t>
      </w:r>
    </w:p>
    <w:p w14:paraId="151C081A" w14:textId="6F6F7FB8" w:rsidR="000D7400" w:rsidRPr="000D7400" w:rsidRDefault="000D7400" w:rsidP="000D7400">
      <w:pPr>
        <w:ind w:right="-288"/>
        <w:jc w:val="both"/>
        <w:rPr>
          <w:lang w:val="hr-HR"/>
        </w:rPr>
      </w:pPr>
    </w:p>
    <w:p w14:paraId="7D3C7C61" w14:textId="77777777" w:rsidR="000D7400" w:rsidRPr="000D7400" w:rsidRDefault="000D7400" w:rsidP="000D7400">
      <w:pPr>
        <w:tabs>
          <w:tab w:val="num" w:pos="360"/>
        </w:tabs>
        <w:ind w:right="-288"/>
        <w:jc w:val="center"/>
        <w:rPr>
          <w:lang w:val="hr-HR"/>
        </w:rPr>
      </w:pPr>
      <w:r w:rsidRPr="000D7400">
        <w:rPr>
          <w:lang w:val="hr-HR"/>
        </w:rPr>
        <w:t>VI.</w:t>
      </w:r>
    </w:p>
    <w:p w14:paraId="085CEBA2" w14:textId="09E0A4D1" w:rsidR="00746D4B" w:rsidRPr="000D7400" w:rsidRDefault="001C2D2B" w:rsidP="000D7400">
      <w:pPr>
        <w:ind w:right="-289"/>
        <w:jc w:val="both"/>
        <w:rPr>
          <w:lang w:val="hr-HR"/>
        </w:rPr>
      </w:pPr>
      <w:r w:rsidRPr="000D7400">
        <w:rPr>
          <w:lang w:val="hr-HR"/>
        </w:rPr>
        <w:t>Obrascu z</w:t>
      </w:r>
      <w:r w:rsidR="00746D4B" w:rsidRPr="000D7400">
        <w:rPr>
          <w:lang w:val="hr-HR"/>
        </w:rPr>
        <w:t>ahtjev</w:t>
      </w:r>
      <w:r w:rsidRPr="000D7400">
        <w:rPr>
          <w:lang w:val="hr-HR"/>
        </w:rPr>
        <w:t>a</w:t>
      </w:r>
      <w:r w:rsidR="00746D4B" w:rsidRPr="000D7400">
        <w:rPr>
          <w:lang w:val="hr-HR"/>
        </w:rPr>
        <w:t xml:space="preserve"> za dodjelu stipendije potrebno je priložiti sljedeće:</w:t>
      </w:r>
    </w:p>
    <w:p w14:paraId="5B3AC265" w14:textId="77777777" w:rsidR="00D618C7" w:rsidRDefault="006038F0" w:rsidP="00D618C7">
      <w:pPr>
        <w:pStyle w:val="ListParagraph"/>
        <w:numPr>
          <w:ilvl w:val="0"/>
          <w:numId w:val="23"/>
        </w:numPr>
        <w:ind w:right="-288"/>
        <w:jc w:val="both"/>
        <w:rPr>
          <w:lang w:val="hr-HR"/>
        </w:rPr>
      </w:pPr>
      <w:r w:rsidRPr="0065255C">
        <w:rPr>
          <w:lang w:val="hr-HR"/>
        </w:rPr>
        <w:t xml:space="preserve">presliku </w:t>
      </w:r>
      <w:r w:rsidR="0074153C" w:rsidRPr="0065255C">
        <w:rPr>
          <w:lang w:val="hr-HR"/>
        </w:rPr>
        <w:t>osobne iskaznice</w:t>
      </w:r>
      <w:r w:rsidR="00D618C7">
        <w:rPr>
          <w:lang w:val="hr-HR"/>
        </w:rPr>
        <w:t xml:space="preserve"> (obje strane)</w:t>
      </w:r>
      <w:r w:rsidRPr="0065255C">
        <w:rPr>
          <w:lang w:val="hr-HR"/>
        </w:rPr>
        <w:t>;</w:t>
      </w:r>
    </w:p>
    <w:p w14:paraId="64F95567" w14:textId="77777777" w:rsidR="00D618C7" w:rsidRDefault="00D618C7" w:rsidP="00D618C7">
      <w:pPr>
        <w:pStyle w:val="ListParagraph"/>
        <w:numPr>
          <w:ilvl w:val="0"/>
          <w:numId w:val="23"/>
        </w:numPr>
        <w:ind w:right="-288"/>
        <w:jc w:val="both"/>
        <w:rPr>
          <w:lang w:val="hr-HR"/>
        </w:rPr>
      </w:pPr>
      <w:r w:rsidRPr="00D618C7">
        <w:rPr>
          <w:lang w:val="hr-HR"/>
        </w:rPr>
        <w:t>uvjerenje o prebivalištu sportaša ne starije od 30 dana;</w:t>
      </w:r>
    </w:p>
    <w:p w14:paraId="5F1D0398" w14:textId="77777777" w:rsidR="00D618C7" w:rsidRDefault="00D618C7" w:rsidP="00D618C7">
      <w:pPr>
        <w:pStyle w:val="ListParagraph"/>
        <w:numPr>
          <w:ilvl w:val="0"/>
          <w:numId w:val="23"/>
        </w:numPr>
        <w:ind w:right="-288"/>
        <w:jc w:val="both"/>
        <w:rPr>
          <w:lang w:val="hr-HR"/>
        </w:rPr>
      </w:pPr>
      <w:r w:rsidRPr="00D618C7">
        <w:rPr>
          <w:lang w:val="hr-HR"/>
        </w:rPr>
        <w:t>presliku kartice s vidljivim brojem transakcijskog računa sportaša;</w:t>
      </w:r>
    </w:p>
    <w:p w14:paraId="65293AE6" w14:textId="28B5BCE9" w:rsidR="00D618C7" w:rsidRPr="00D618C7" w:rsidRDefault="00D618C7" w:rsidP="00D618C7">
      <w:pPr>
        <w:pStyle w:val="ListParagraph"/>
        <w:numPr>
          <w:ilvl w:val="0"/>
          <w:numId w:val="23"/>
        </w:numPr>
        <w:ind w:right="-288"/>
        <w:jc w:val="both"/>
        <w:rPr>
          <w:lang w:val="hr-HR"/>
        </w:rPr>
      </w:pPr>
      <w:r w:rsidRPr="00D618C7">
        <w:rPr>
          <w:lang w:val="hr-HR"/>
        </w:rPr>
        <w:t>važeće</w:t>
      </w:r>
      <w:r w:rsidRPr="00D618C7">
        <w:rPr>
          <w:lang w:val="hr-HR"/>
        </w:rPr>
        <w:t xml:space="preserve"> Rješenj</w:t>
      </w:r>
      <w:r w:rsidRPr="00D618C7">
        <w:rPr>
          <w:lang w:val="hr-HR"/>
        </w:rPr>
        <w:t>e</w:t>
      </w:r>
      <w:r w:rsidRPr="00D618C7">
        <w:rPr>
          <w:lang w:val="hr-HR"/>
        </w:rPr>
        <w:t xml:space="preserve"> Hrvatskog olimpijskog odbora o razvrstavanju sportaša u određenu kategoriju.</w:t>
      </w:r>
    </w:p>
    <w:p w14:paraId="78E710A9" w14:textId="77777777" w:rsidR="000D7400" w:rsidRPr="000D7400" w:rsidRDefault="000D7400" w:rsidP="000D7400">
      <w:pPr>
        <w:ind w:left="1080" w:right="-288"/>
        <w:jc w:val="both"/>
        <w:rPr>
          <w:lang w:val="hr-HR"/>
        </w:rPr>
      </w:pPr>
    </w:p>
    <w:p w14:paraId="67EC6A71" w14:textId="52DE2E8F" w:rsidR="00D03FC6" w:rsidRPr="000D7400" w:rsidRDefault="000D7400" w:rsidP="000D7400">
      <w:pPr>
        <w:tabs>
          <w:tab w:val="num" w:pos="360"/>
        </w:tabs>
        <w:ind w:right="-288"/>
        <w:jc w:val="center"/>
        <w:rPr>
          <w:lang w:val="hr-HR"/>
        </w:rPr>
      </w:pPr>
      <w:r w:rsidRPr="000D7400">
        <w:rPr>
          <w:lang w:val="hr-HR"/>
        </w:rPr>
        <w:t>VII.</w:t>
      </w:r>
    </w:p>
    <w:p w14:paraId="5F47AF34" w14:textId="19EDC673" w:rsidR="00E52007" w:rsidRPr="000D7400" w:rsidRDefault="004D0927" w:rsidP="000D7400">
      <w:pPr>
        <w:jc w:val="both"/>
        <w:rPr>
          <w:lang w:val="hr-HR"/>
        </w:rPr>
      </w:pPr>
      <w:bookmarkStart w:id="2" w:name="_Hlk116894079"/>
      <w:r w:rsidRPr="000D7400">
        <w:rPr>
          <w:lang w:val="hr-HR"/>
        </w:rPr>
        <w:t>Z</w:t>
      </w:r>
      <w:r w:rsidR="00E81837" w:rsidRPr="000D7400">
        <w:rPr>
          <w:lang w:val="hr-HR"/>
        </w:rPr>
        <w:t xml:space="preserve">ahtjev za dodjelu stipendije </w:t>
      </w:r>
      <w:r w:rsidR="00C23EC5" w:rsidRPr="000D7400">
        <w:rPr>
          <w:lang w:val="hr-HR"/>
        </w:rPr>
        <w:t>podnos</w:t>
      </w:r>
      <w:r w:rsidR="00F41D22" w:rsidRPr="000D7400">
        <w:rPr>
          <w:lang w:val="hr-HR"/>
        </w:rPr>
        <w:t>i se</w:t>
      </w:r>
      <w:r w:rsidR="00C23EC5" w:rsidRPr="000D7400">
        <w:rPr>
          <w:lang w:val="hr-HR"/>
        </w:rPr>
        <w:t xml:space="preserve"> </w:t>
      </w:r>
      <w:r w:rsidR="00E81837" w:rsidRPr="000D7400">
        <w:rPr>
          <w:lang w:val="hr-HR"/>
        </w:rPr>
        <w:t>na</w:t>
      </w:r>
      <w:r w:rsidR="00E81837" w:rsidRPr="000D7400">
        <w:rPr>
          <w:b/>
          <w:lang w:val="hr-HR"/>
        </w:rPr>
        <w:t xml:space="preserve"> </w:t>
      </w:r>
      <w:r w:rsidRPr="000D7400">
        <w:rPr>
          <w:lang w:val="hr-HR"/>
        </w:rPr>
        <w:t>odgovarajućem obrascu</w:t>
      </w:r>
      <w:r w:rsidR="00E76416" w:rsidRPr="000D7400">
        <w:rPr>
          <w:lang w:val="hr-HR"/>
        </w:rPr>
        <w:t xml:space="preserve"> </w:t>
      </w:r>
      <w:r w:rsidRPr="000D7400">
        <w:rPr>
          <w:lang w:val="hr-HR"/>
        </w:rPr>
        <w:t>(preuz</w:t>
      </w:r>
      <w:r w:rsidR="00E76416" w:rsidRPr="000D7400">
        <w:rPr>
          <w:lang w:val="hr-HR"/>
        </w:rPr>
        <w:t>ima se</w:t>
      </w:r>
      <w:r w:rsidR="00D618C7">
        <w:rPr>
          <w:lang w:val="hr-HR"/>
        </w:rPr>
        <w:t xml:space="preserve"> na </w:t>
      </w:r>
      <w:r w:rsidRPr="000D7400">
        <w:rPr>
          <w:lang w:val="hr-HR"/>
        </w:rPr>
        <w:t>web stranicama Općine Omišalj</w:t>
      </w:r>
      <w:r w:rsidR="0068676F" w:rsidRPr="000D7400">
        <w:rPr>
          <w:lang w:val="hr-HR"/>
        </w:rPr>
        <w:t>:</w:t>
      </w:r>
      <w:r w:rsidR="00E76416" w:rsidRPr="000D7400">
        <w:rPr>
          <w:lang w:val="hr-HR"/>
        </w:rPr>
        <w:t xml:space="preserve"> </w:t>
      </w:r>
      <w:hyperlink r:id="rId6" w:history="1">
        <w:r w:rsidRPr="000D7400">
          <w:rPr>
            <w:rStyle w:val="Hyperlink"/>
            <w:color w:val="auto"/>
            <w:u w:val="none"/>
            <w:lang w:val="hr-HR"/>
          </w:rPr>
          <w:t>www.omisalj.hr</w:t>
        </w:r>
      </w:hyperlink>
      <w:r w:rsidR="00E76416" w:rsidRPr="000D7400">
        <w:rPr>
          <w:lang w:val="hr-HR"/>
        </w:rPr>
        <w:t xml:space="preserve">) </w:t>
      </w:r>
      <w:r w:rsidR="00C23EC5" w:rsidRPr="000D7400">
        <w:rPr>
          <w:lang w:val="hr-HR"/>
        </w:rPr>
        <w:t>sa svim potrebnim dokumentima</w:t>
      </w:r>
      <w:r w:rsidRPr="000D7400">
        <w:rPr>
          <w:lang w:val="hr-HR"/>
        </w:rPr>
        <w:t xml:space="preserve"> </w:t>
      </w:r>
      <w:r w:rsidR="00B7554A" w:rsidRPr="000D7400">
        <w:rPr>
          <w:lang w:val="hr-HR"/>
        </w:rPr>
        <w:t xml:space="preserve">do </w:t>
      </w:r>
      <w:r w:rsidR="003127A0">
        <w:rPr>
          <w:lang w:val="hr-HR"/>
        </w:rPr>
        <w:t>5</w:t>
      </w:r>
      <w:r w:rsidR="00722FD4">
        <w:rPr>
          <w:lang w:val="hr-HR"/>
        </w:rPr>
        <w:t>. prosinca 202</w:t>
      </w:r>
      <w:r w:rsidR="003127A0">
        <w:rPr>
          <w:lang w:val="hr-HR"/>
        </w:rPr>
        <w:t>5</w:t>
      </w:r>
      <w:r w:rsidR="00722FD4">
        <w:rPr>
          <w:lang w:val="hr-HR"/>
        </w:rPr>
        <w:t>.</w:t>
      </w:r>
      <w:r w:rsidRPr="000D7400">
        <w:rPr>
          <w:lang w:val="hr-HR"/>
        </w:rPr>
        <w:t xml:space="preserve"> </w:t>
      </w:r>
      <w:r w:rsidR="00E81837" w:rsidRPr="000D7400">
        <w:rPr>
          <w:lang w:val="hr-HR"/>
        </w:rPr>
        <w:t>g</w:t>
      </w:r>
      <w:r w:rsidRPr="000D7400">
        <w:rPr>
          <w:lang w:val="hr-HR"/>
        </w:rPr>
        <w:t xml:space="preserve">odine </w:t>
      </w:r>
      <w:r w:rsidR="00722FD4">
        <w:rPr>
          <w:lang w:val="hr-HR"/>
        </w:rPr>
        <w:t>putem e-maila</w:t>
      </w:r>
      <w:r w:rsidR="00D618C7">
        <w:rPr>
          <w:lang w:val="hr-HR"/>
        </w:rPr>
        <w:t xml:space="preserve"> isključivo</w:t>
      </w:r>
      <w:r w:rsidR="00722FD4">
        <w:rPr>
          <w:lang w:val="hr-HR"/>
        </w:rPr>
        <w:t xml:space="preserve"> u pdf formatu na adresu</w:t>
      </w:r>
      <w:r w:rsidR="00722FD4" w:rsidRPr="00722FD4">
        <w:rPr>
          <w:lang w:val="hr-HR"/>
        </w:rPr>
        <w:t xml:space="preserve">: </w:t>
      </w:r>
      <w:hyperlink r:id="rId7" w:history="1">
        <w:r w:rsidR="00722FD4" w:rsidRPr="00722FD4">
          <w:rPr>
            <w:rStyle w:val="Hyperlink"/>
            <w:color w:val="auto"/>
            <w:u w:val="none"/>
            <w:lang w:val="hr-HR"/>
          </w:rPr>
          <w:t>jelena.bigovic@omisalj.hr</w:t>
        </w:r>
      </w:hyperlink>
      <w:r w:rsidRPr="00722FD4">
        <w:rPr>
          <w:lang w:val="hr-HR"/>
        </w:rPr>
        <w:t>.</w:t>
      </w:r>
      <w:r w:rsidR="0068676F" w:rsidRPr="00722FD4">
        <w:rPr>
          <w:lang w:val="hr-HR"/>
        </w:rPr>
        <w:t xml:space="preserve"> </w:t>
      </w:r>
    </w:p>
    <w:p w14:paraId="5C195480" w14:textId="599417AA" w:rsidR="004D0927" w:rsidRPr="000D7400" w:rsidRDefault="004D0927" w:rsidP="000D7400">
      <w:pPr>
        <w:jc w:val="both"/>
        <w:rPr>
          <w:lang w:val="hr-HR"/>
        </w:rPr>
      </w:pPr>
      <w:r w:rsidRPr="000D7400">
        <w:rPr>
          <w:lang w:val="hr-HR"/>
        </w:rPr>
        <w:t>Za sve informacije obratiti se Up</w:t>
      </w:r>
      <w:r w:rsidR="00CB6E00" w:rsidRPr="000D7400">
        <w:rPr>
          <w:lang w:val="hr-HR"/>
        </w:rPr>
        <w:t xml:space="preserve">ravnom odjelu na telefon </w:t>
      </w:r>
      <w:r w:rsidR="0057205E" w:rsidRPr="000D7400">
        <w:rPr>
          <w:lang w:val="hr-HR"/>
        </w:rPr>
        <w:t>051/</w:t>
      </w:r>
      <w:r w:rsidR="00CB6E00" w:rsidRPr="000D7400">
        <w:rPr>
          <w:lang w:val="hr-HR"/>
        </w:rPr>
        <w:t>661-</w:t>
      </w:r>
      <w:r w:rsidR="00AD0B49" w:rsidRPr="000D7400">
        <w:rPr>
          <w:lang w:val="hr-HR"/>
        </w:rPr>
        <w:t>9</w:t>
      </w:r>
      <w:r w:rsidR="004B1FCF">
        <w:rPr>
          <w:lang w:val="hr-HR"/>
        </w:rPr>
        <w:t>70</w:t>
      </w:r>
      <w:r w:rsidRPr="000D7400">
        <w:rPr>
          <w:lang w:val="hr-HR"/>
        </w:rPr>
        <w:t>.</w:t>
      </w:r>
    </w:p>
    <w:bookmarkEnd w:id="2"/>
    <w:p w14:paraId="52CBA0F2" w14:textId="77777777" w:rsidR="00E12B50" w:rsidRPr="000D7400" w:rsidRDefault="00E12B50" w:rsidP="000D7400">
      <w:pPr>
        <w:ind w:right="-288"/>
        <w:jc w:val="both"/>
        <w:rPr>
          <w:lang w:val="hr-HR"/>
        </w:rPr>
      </w:pPr>
    </w:p>
    <w:p w14:paraId="68EA33B6" w14:textId="0EF260B1" w:rsidR="00B55A50" w:rsidRPr="000D7400" w:rsidRDefault="001C2D2B" w:rsidP="000D7400">
      <w:pPr>
        <w:pStyle w:val="NormalWeb"/>
        <w:spacing w:before="0" w:beforeAutospacing="0" w:after="0" w:afterAutospacing="0"/>
        <w:jc w:val="center"/>
      </w:pPr>
      <w:r w:rsidRPr="000D7400">
        <w:t>VII</w:t>
      </w:r>
      <w:r w:rsidR="000D7400" w:rsidRPr="000D7400">
        <w:t>I</w:t>
      </w:r>
      <w:r w:rsidRPr="000D7400">
        <w:t>.</w:t>
      </w:r>
    </w:p>
    <w:p w14:paraId="7BCEB81D" w14:textId="77777777" w:rsidR="00B55A50" w:rsidRPr="000D7400" w:rsidRDefault="00B55A50" w:rsidP="000D7400">
      <w:pPr>
        <w:pStyle w:val="NormalWeb"/>
        <w:spacing w:before="0" w:beforeAutospacing="0" w:after="0" w:afterAutospacing="0"/>
        <w:jc w:val="both"/>
      </w:pPr>
      <w:r w:rsidRPr="000D7400">
        <w:t xml:space="preserve">Nepotpune prijave i prijave koje </w:t>
      </w:r>
      <w:r w:rsidR="0057205E" w:rsidRPr="000D7400">
        <w:t>pri</w:t>
      </w:r>
      <w:r w:rsidRPr="000D7400">
        <w:t>stignu izvan propisanog roka neće se razmatrati.</w:t>
      </w:r>
    </w:p>
    <w:p w14:paraId="447A190F" w14:textId="6334653D" w:rsidR="003E3BB9" w:rsidRDefault="003E3BB9" w:rsidP="00E52007">
      <w:pPr>
        <w:pStyle w:val="NormalWeb"/>
        <w:spacing w:before="0" w:beforeAutospacing="0" w:after="0" w:afterAutospacing="0"/>
        <w:jc w:val="both"/>
      </w:pPr>
    </w:p>
    <w:p w14:paraId="6C1CCF24" w14:textId="77777777" w:rsidR="000D7400" w:rsidRPr="000D7400" w:rsidRDefault="000D7400" w:rsidP="00E52007">
      <w:pPr>
        <w:pStyle w:val="NormalWeb"/>
        <w:spacing w:before="0" w:beforeAutospacing="0" w:after="0" w:afterAutospacing="0"/>
        <w:jc w:val="both"/>
      </w:pPr>
    </w:p>
    <w:tbl>
      <w:tblPr>
        <w:tblStyle w:val="TableGrid"/>
        <w:tblW w:w="0" w:type="auto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</w:tblGrid>
      <w:tr w:rsidR="0065255C" w14:paraId="5A929115" w14:textId="77777777" w:rsidTr="0065255C">
        <w:tc>
          <w:tcPr>
            <w:tcW w:w="4956" w:type="dxa"/>
            <w:vAlign w:val="center"/>
          </w:tcPr>
          <w:p w14:paraId="3B522CEF" w14:textId="386A7B38" w:rsidR="0065255C" w:rsidRDefault="0065255C" w:rsidP="0065255C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b/>
                <w:bCs/>
              </w:rPr>
              <w:t>Odsjek za društvene djelatnosti i opće poslove</w:t>
            </w:r>
          </w:p>
        </w:tc>
      </w:tr>
    </w:tbl>
    <w:p w14:paraId="27E8E380" w14:textId="77777777" w:rsidR="00D03FC6" w:rsidRDefault="00D03FC6" w:rsidP="00E52007">
      <w:pPr>
        <w:pStyle w:val="NormalWeb"/>
        <w:spacing w:before="0" w:beforeAutospacing="0" w:after="0" w:afterAutospacing="0"/>
        <w:jc w:val="both"/>
      </w:pPr>
    </w:p>
    <w:p w14:paraId="5E8E02D9" w14:textId="77777777" w:rsidR="0065255C" w:rsidRDefault="0065255C" w:rsidP="00E52007">
      <w:pPr>
        <w:pStyle w:val="NormalWeb"/>
        <w:spacing w:before="0" w:beforeAutospacing="0" w:after="0" w:afterAutospacing="0"/>
        <w:jc w:val="both"/>
      </w:pPr>
    </w:p>
    <w:p w14:paraId="4D43E57A" w14:textId="77777777" w:rsidR="0065255C" w:rsidRDefault="0065255C" w:rsidP="00E52007">
      <w:pPr>
        <w:pStyle w:val="NormalWeb"/>
        <w:spacing w:before="0" w:beforeAutospacing="0" w:after="0" w:afterAutospacing="0"/>
        <w:jc w:val="both"/>
      </w:pPr>
    </w:p>
    <w:p w14:paraId="3CE779DF" w14:textId="77777777" w:rsidR="0065255C" w:rsidRDefault="0065255C" w:rsidP="00E52007">
      <w:pPr>
        <w:pStyle w:val="NormalWeb"/>
        <w:spacing w:before="0" w:beforeAutospacing="0" w:after="0" w:afterAutospacing="0"/>
        <w:jc w:val="both"/>
      </w:pPr>
    </w:p>
    <w:p w14:paraId="581B5B5D" w14:textId="77777777" w:rsidR="0065255C" w:rsidRDefault="0065255C" w:rsidP="00E52007">
      <w:pPr>
        <w:pStyle w:val="NormalWeb"/>
        <w:spacing w:before="0" w:beforeAutospacing="0" w:after="0" w:afterAutospacing="0"/>
        <w:jc w:val="both"/>
      </w:pPr>
    </w:p>
    <w:p w14:paraId="34143024" w14:textId="77777777" w:rsidR="0065255C" w:rsidRDefault="0065255C" w:rsidP="00E52007">
      <w:pPr>
        <w:pStyle w:val="NormalWeb"/>
        <w:spacing w:before="0" w:beforeAutospacing="0" w:after="0" w:afterAutospacing="0"/>
        <w:jc w:val="both"/>
      </w:pPr>
    </w:p>
    <w:p w14:paraId="3F5A158C" w14:textId="77777777" w:rsidR="0065255C" w:rsidRDefault="0065255C" w:rsidP="00E52007">
      <w:pPr>
        <w:pStyle w:val="NormalWeb"/>
        <w:spacing w:before="0" w:beforeAutospacing="0" w:after="0" w:afterAutospacing="0"/>
        <w:jc w:val="both"/>
      </w:pPr>
    </w:p>
    <w:p w14:paraId="644DBAE8" w14:textId="77777777" w:rsidR="0065255C" w:rsidRDefault="0065255C" w:rsidP="00E52007">
      <w:pPr>
        <w:pStyle w:val="NormalWeb"/>
        <w:spacing w:before="0" w:beforeAutospacing="0" w:after="0" w:afterAutospacing="0"/>
        <w:jc w:val="both"/>
      </w:pPr>
    </w:p>
    <w:p w14:paraId="79ABBE95" w14:textId="77777777" w:rsidR="0065255C" w:rsidRDefault="0065255C" w:rsidP="00E52007">
      <w:pPr>
        <w:pStyle w:val="NormalWeb"/>
        <w:spacing w:before="0" w:beforeAutospacing="0" w:after="0" w:afterAutospacing="0"/>
        <w:jc w:val="both"/>
      </w:pPr>
    </w:p>
    <w:p w14:paraId="34949B9A" w14:textId="25124B04" w:rsidR="006C6DBB" w:rsidRPr="004A4FF0" w:rsidRDefault="006C6DBB" w:rsidP="0065255C">
      <w:pPr>
        <w:tabs>
          <w:tab w:val="left" w:pos="1035"/>
        </w:tabs>
        <w:rPr>
          <w:rFonts w:ascii="Arial" w:hAnsi="Arial" w:cs="Arial"/>
          <w:b/>
        </w:rPr>
      </w:pPr>
    </w:p>
    <w:sectPr w:rsidR="006C6DBB" w:rsidRPr="004A4FF0" w:rsidSect="00AF6B4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09E0"/>
    <w:multiLevelType w:val="hybridMultilevel"/>
    <w:tmpl w:val="0330B44A"/>
    <w:lvl w:ilvl="0" w:tplc="A56C897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947E6"/>
    <w:multiLevelType w:val="hybridMultilevel"/>
    <w:tmpl w:val="27F444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75222"/>
    <w:multiLevelType w:val="hybridMultilevel"/>
    <w:tmpl w:val="3D068F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C55DC"/>
    <w:multiLevelType w:val="hybridMultilevel"/>
    <w:tmpl w:val="32A0AD94"/>
    <w:lvl w:ilvl="0" w:tplc="A56C897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21CA4"/>
    <w:multiLevelType w:val="hybridMultilevel"/>
    <w:tmpl w:val="DB60A96C"/>
    <w:lvl w:ilvl="0" w:tplc="A56C897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A60D4"/>
    <w:multiLevelType w:val="hybridMultilevel"/>
    <w:tmpl w:val="025E3E4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C400F1"/>
    <w:multiLevelType w:val="multilevel"/>
    <w:tmpl w:val="041A001D"/>
    <w:numStyleLink w:val="Style1"/>
  </w:abstractNum>
  <w:abstractNum w:abstractNumId="7" w15:restartNumberingAfterBreak="0">
    <w:nsid w:val="1AC95094"/>
    <w:multiLevelType w:val="hybridMultilevel"/>
    <w:tmpl w:val="E6C0FE1E"/>
    <w:lvl w:ilvl="0" w:tplc="A56C897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F757C"/>
    <w:multiLevelType w:val="multilevel"/>
    <w:tmpl w:val="041A001D"/>
    <w:numStyleLink w:val="Style1"/>
  </w:abstractNum>
  <w:abstractNum w:abstractNumId="9" w15:restartNumberingAfterBreak="0">
    <w:nsid w:val="1F331B34"/>
    <w:multiLevelType w:val="hybridMultilevel"/>
    <w:tmpl w:val="BD1439C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31779"/>
    <w:multiLevelType w:val="hybridMultilevel"/>
    <w:tmpl w:val="4E768E52"/>
    <w:lvl w:ilvl="0" w:tplc="5F6E7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B30DF"/>
    <w:multiLevelType w:val="hybridMultilevel"/>
    <w:tmpl w:val="4B3EDFB8"/>
    <w:lvl w:ilvl="0" w:tplc="DF90457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DE90327"/>
    <w:multiLevelType w:val="hybridMultilevel"/>
    <w:tmpl w:val="2F88CA44"/>
    <w:lvl w:ilvl="0" w:tplc="DF9045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800961"/>
    <w:multiLevelType w:val="hybridMultilevel"/>
    <w:tmpl w:val="EB408E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D840AD"/>
    <w:multiLevelType w:val="hybridMultilevel"/>
    <w:tmpl w:val="D77EB1E4"/>
    <w:lvl w:ilvl="0" w:tplc="DF9045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D71C51"/>
    <w:multiLevelType w:val="hybridMultilevel"/>
    <w:tmpl w:val="50704B8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A00EF6">
      <w:start w:val="2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CA071C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A55738"/>
    <w:multiLevelType w:val="hybridMultilevel"/>
    <w:tmpl w:val="4BD0EA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C326D7"/>
    <w:multiLevelType w:val="multilevel"/>
    <w:tmpl w:val="041A001D"/>
    <w:numStyleLink w:val="Style1"/>
  </w:abstractNum>
  <w:abstractNum w:abstractNumId="18" w15:restartNumberingAfterBreak="0">
    <w:nsid w:val="504F1D39"/>
    <w:multiLevelType w:val="hybridMultilevel"/>
    <w:tmpl w:val="5AB8BF1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8A9A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8E1D2D"/>
    <w:multiLevelType w:val="multilevel"/>
    <w:tmpl w:val="041A001D"/>
    <w:styleLink w:val="Style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8200F63"/>
    <w:multiLevelType w:val="hybridMultilevel"/>
    <w:tmpl w:val="D974E4DC"/>
    <w:lvl w:ilvl="0" w:tplc="C78A9A5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F4478E8"/>
    <w:multiLevelType w:val="hybridMultilevel"/>
    <w:tmpl w:val="5D146430"/>
    <w:lvl w:ilvl="0" w:tplc="DF90457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3B71EB8"/>
    <w:multiLevelType w:val="hybridMultilevel"/>
    <w:tmpl w:val="504AA9B8"/>
    <w:lvl w:ilvl="0" w:tplc="DF9045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8BD730C"/>
    <w:multiLevelType w:val="hybridMultilevel"/>
    <w:tmpl w:val="A9861432"/>
    <w:lvl w:ilvl="0" w:tplc="DF90457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E946B1A"/>
    <w:multiLevelType w:val="hybridMultilevel"/>
    <w:tmpl w:val="43626EAA"/>
    <w:lvl w:ilvl="0" w:tplc="A56C897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143947">
    <w:abstractNumId w:val="18"/>
  </w:num>
  <w:num w:numId="2" w16cid:durableId="1330982654">
    <w:abstractNumId w:val="15"/>
  </w:num>
  <w:num w:numId="3" w16cid:durableId="821233854">
    <w:abstractNumId w:val="19"/>
  </w:num>
  <w:num w:numId="4" w16cid:durableId="2109814789">
    <w:abstractNumId w:val="8"/>
  </w:num>
  <w:num w:numId="5" w16cid:durableId="1693022265">
    <w:abstractNumId w:val="13"/>
  </w:num>
  <w:num w:numId="6" w16cid:durableId="1457599340">
    <w:abstractNumId w:val="6"/>
  </w:num>
  <w:num w:numId="7" w16cid:durableId="900671746">
    <w:abstractNumId w:val="16"/>
  </w:num>
  <w:num w:numId="8" w16cid:durableId="1399668713">
    <w:abstractNumId w:val="17"/>
  </w:num>
  <w:num w:numId="9" w16cid:durableId="710421471">
    <w:abstractNumId w:val="20"/>
  </w:num>
  <w:num w:numId="10" w16cid:durableId="1863460">
    <w:abstractNumId w:val="9"/>
  </w:num>
  <w:num w:numId="11" w16cid:durableId="1833982385">
    <w:abstractNumId w:val="21"/>
  </w:num>
  <w:num w:numId="12" w16cid:durableId="1000547548">
    <w:abstractNumId w:val="11"/>
  </w:num>
  <w:num w:numId="13" w16cid:durableId="1132333677">
    <w:abstractNumId w:val="14"/>
  </w:num>
  <w:num w:numId="14" w16cid:durableId="1354110377">
    <w:abstractNumId w:val="2"/>
  </w:num>
  <w:num w:numId="15" w16cid:durableId="536704854">
    <w:abstractNumId w:val="5"/>
  </w:num>
  <w:num w:numId="16" w16cid:durableId="734428322">
    <w:abstractNumId w:val="1"/>
  </w:num>
  <w:num w:numId="17" w16cid:durableId="534658319">
    <w:abstractNumId w:val="12"/>
  </w:num>
  <w:num w:numId="18" w16cid:durableId="1003513101">
    <w:abstractNumId w:val="23"/>
  </w:num>
  <w:num w:numId="19" w16cid:durableId="368604904">
    <w:abstractNumId w:val="22"/>
  </w:num>
  <w:num w:numId="20" w16cid:durableId="60565466">
    <w:abstractNumId w:val="0"/>
  </w:num>
  <w:num w:numId="21" w16cid:durableId="2096242755">
    <w:abstractNumId w:val="24"/>
  </w:num>
  <w:num w:numId="22" w16cid:durableId="657999356">
    <w:abstractNumId w:val="3"/>
  </w:num>
  <w:num w:numId="23" w16cid:durableId="327250548">
    <w:abstractNumId w:val="4"/>
  </w:num>
  <w:num w:numId="24" w16cid:durableId="1653757798">
    <w:abstractNumId w:val="7"/>
  </w:num>
  <w:num w:numId="25" w16cid:durableId="15738550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D4B"/>
    <w:rsid w:val="00021976"/>
    <w:rsid w:val="00023E9C"/>
    <w:rsid w:val="000635C8"/>
    <w:rsid w:val="00076CC5"/>
    <w:rsid w:val="000A52AD"/>
    <w:rsid w:val="000D7400"/>
    <w:rsid w:val="000F578A"/>
    <w:rsid w:val="00137759"/>
    <w:rsid w:val="00175BBB"/>
    <w:rsid w:val="00181070"/>
    <w:rsid w:val="001B0C1E"/>
    <w:rsid w:val="001C2D2B"/>
    <w:rsid w:val="001D731E"/>
    <w:rsid w:val="001E1289"/>
    <w:rsid w:val="00204FA9"/>
    <w:rsid w:val="00207E92"/>
    <w:rsid w:val="002134E0"/>
    <w:rsid w:val="00251689"/>
    <w:rsid w:val="00286B68"/>
    <w:rsid w:val="00291B3D"/>
    <w:rsid w:val="0029642D"/>
    <w:rsid w:val="002B0E71"/>
    <w:rsid w:val="002B1AA3"/>
    <w:rsid w:val="002E6715"/>
    <w:rsid w:val="003127A0"/>
    <w:rsid w:val="00324039"/>
    <w:rsid w:val="0033581C"/>
    <w:rsid w:val="00336AC7"/>
    <w:rsid w:val="00352E84"/>
    <w:rsid w:val="0035559B"/>
    <w:rsid w:val="00384D8A"/>
    <w:rsid w:val="003E3BB9"/>
    <w:rsid w:val="003E659F"/>
    <w:rsid w:val="004040C3"/>
    <w:rsid w:val="00407CF3"/>
    <w:rsid w:val="00416BC4"/>
    <w:rsid w:val="004302A0"/>
    <w:rsid w:val="00440EE2"/>
    <w:rsid w:val="00455F92"/>
    <w:rsid w:val="004A17F2"/>
    <w:rsid w:val="004A3B24"/>
    <w:rsid w:val="004A4FF0"/>
    <w:rsid w:val="004B1FCF"/>
    <w:rsid w:val="004B50DB"/>
    <w:rsid w:val="004D0628"/>
    <w:rsid w:val="004D0927"/>
    <w:rsid w:val="00526116"/>
    <w:rsid w:val="00535F2C"/>
    <w:rsid w:val="0057205E"/>
    <w:rsid w:val="0058102B"/>
    <w:rsid w:val="00590300"/>
    <w:rsid w:val="005A6475"/>
    <w:rsid w:val="005E315E"/>
    <w:rsid w:val="006038F0"/>
    <w:rsid w:val="00630332"/>
    <w:rsid w:val="00643C23"/>
    <w:rsid w:val="00647B0A"/>
    <w:rsid w:val="0065255C"/>
    <w:rsid w:val="00657924"/>
    <w:rsid w:val="00661234"/>
    <w:rsid w:val="00665BFE"/>
    <w:rsid w:val="00677F6D"/>
    <w:rsid w:val="006842A6"/>
    <w:rsid w:val="0068676F"/>
    <w:rsid w:val="00691156"/>
    <w:rsid w:val="006A710B"/>
    <w:rsid w:val="006C24ED"/>
    <w:rsid w:val="006C6DBB"/>
    <w:rsid w:val="006E0F38"/>
    <w:rsid w:val="006E268F"/>
    <w:rsid w:val="00713BCD"/>
    <w:rsid w:val="00722758"/>
    <w:rsid w:val="00722FD4"/>
    <w:rsid w:val="007373BE"/>
    <w:rsid w:val="0074153C"/>
    <w:rsid w:val="00746D4B"/>
    <w:rsid w:val="00793BFB"/>
    <w:rsid w:val="007D29DE"/>
    <w:rsid w:val="007D4385"/>
    <w:rsid w:val="007F760C"/>
    <w:rsid w:val="0081681A"/>
    <w:rsid w:val="00842D6E"/>
    <w:rsid w:val="0084712C"/>
    <w:rsid w:val="00904978"/>
    <w:rsid w:val="009142DC"/>
    <w:rsid w:val="00926326"/>
    <w:rsid w:val="00935ADB"/>
    <w:rsid w:val="009656A1"/>
    <w:rsid w:val="009771F2"/>
    <w:rsid w:val="009B3E83"/>
    <w:rsid w:val="009E1663"/>
    <w:rsid w:val="009E7FF9"/>
    <w:rsid w:val="00A47E82"/>
    <w:rsid w:val="00A57B30"/>
    <w:rsid w:val="00A67D49"/>
    <w:rsid w:val="00A80EAD"/>
    <w:rsid w:val="00A90C9C"/>
    <w:rsid w:val="00AB0CEA"/>
    <w:rsid w:val="00AB44EF"/>
    <w:rsid w:val="00AB67B6"/>
    <w:rsid w:val="00AD0B49"/>
    <w:rsid w:val="00AF5EE1"/>
    <w:rsid w:val="00AF6B49"/>
    <w:rsid w:val="00B21950"/>
    <w:rsid w:val="00B22DE0"/>
    <w:rsid w:val="00B37503"/>
    <w:rsid w:val="00B37F2C"/>
    <w:rsid w:val="00B54501"/>
    <w:rsid w:val="00B55A50"/>
    <w:rsid w:val="00B7554A"/>
    <w:rsid w:val="00B76E0B"/>
    <w:rsid w:val="00B93487"/>
    <w:rsid w:val="00B94B05"/>
    <w:rsid w:val="00BE3C96"/>
    <w:rsid w:val="00C171D9"/>
    <w:rsid w:val="00C23EC5"/>
    <w:rsid w:val="00C41B4E"/>
    <w:rsid w:val="00C45BDE"/>
    <w:rsid w:val="00C92B7F"/>
    <w:rsid w:val="00CA6A05"/>
    <w:rsid w:val="00CB68AC"/>
    <w:rsid w:val="00CB6E00"/>
    <w:rsid w:val="00CC17D1"/>
    <w:rsid w:val="00CC7D9B"/>
    <w:rsid w:val="00CE1717"/>
    <w:rsid w:val="00D03FC6"/>
    <w:rsid w:val="00D17F83"/>
    <w:rsid w:val="00D555C8"/>
    <w:rsid w:val="00D618C7"/>
    <w:rsid w:val="00D763D5"/>
    <w:rsid w:val="00D8224A"/>
    <w:rsid w:val="00D93FC2"/>
    <w:rsid w:val="00DA0A27"/>
    <w:rsid w:val="00DA4B44"/>
    <w:rsid w:val="00DA685E"/>
    <w:rsid w:val="00DB3AF3"/>
    <w:rsid w:val="00DF5F49"/>
    <w:rsid w:val="00E12B50"/>
    <w:rsid w:val="00E24733"/>
    <w:rsid w:val="00E4076E"/>
    <w:rsid w:val="00E41684"/>
    <w:rsid w:val="00E52007"/>
    <w:rsid w:val="00E60C91"/>
    <w:rsid w:val="00E76416"/>
    <w:rsid w:val="00E81837"/>
    <w:rsid w:val="00E92A59"/>
    <w:rsid w:val="00EA4862"/>
    <w:rsid w:val="00F24B8B"/>
    <w:rsid w:val="00F2518B"/>
    <w:rsid w:val="00F4165A"/>
    <w:rsid w:val="00F41D22"/>
    <w:rsid w:val="00FC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A6B867"/>
  <w15:docId w15:val="{BD9B0866-7DAA-43D9-B98F-CE8D9E53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559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4165A"/>
    <w:rPr>
      <w:color w:val="0000FF"/>
      <w:u w:val="single"/>
    </w:rPr>
  </w:style>
  <w:style w:type="character" w:styleId="FollowedHyperlink">
    <w:name w:val="FollowedHyperlink"/>
    <w:basedOn w:val="DefaultParagraphFont"/>
    <w:rsid w:val="00023E9C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B55A50"/>
    <w:pPr>
      <w:spacing w:before="100" w:beforeAutospacing="1" w:after="100" w:afterAutospacing="1"/>
    </w:pPr>
    <w:rPr>
      <w:lang w:val="hr-HR" w:eastAsia="hr-HR"/>
    </w:rPr>
  </w:style>
  <w:style w:type="numbering" w:customStyle="1" w:styleId="Style1">
    <w:name w:val="Style1"/>
    <w:rsid w:val="00E92A59"/>
    <w:pPr>
      <w:numPr>
        <w:numId w:val="3"/>
      </w:numPr>
    </w:pPr>
  </w:style>
  <w:style w:type="paragraph" w:styleId="BalloonText">
    <w:name w:val="Balloon Text"/>
    <w:basedOn w:val="Normal"/>
    <w:rsid w:val="005903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3C1D"/>
    <w:pPr>
      <w:ind w:left="720"/>
      <w:contextualSpacing/>
    </w:pPr>
  </w:style>
  <w:style w:type="paragraph" w:styleId="NoSpacing">
    <w:name w:val="No Spacing"/>
    <w:qFormat/>
    <w:rsid w:val="00B37F2C"/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C17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22F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0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lena.bigovic@omisalj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misalj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temelju članka 6</vt:lpstr>
    </vt:vector>
  </TitlesOfParts>
  <Company>Opcina Omisalj</Company>
  <LinksUpToDate>false</LinksUpToDate>
  <CharactersWithSpaces>3622</CharactersWithSpaces>
  <SharedDoc>false</SharedDoc>
  <HLinks>
    <vt:vector size="6" baseType="variant">
      <vt:variant>
        <vt:i4>6357118</vt:i4>
      </vt:variant>
      <vt:variant>
        <vt:i4>0</vt:i4>
      </vt:variant>
      <vt:variant>
        <vt:i4>0</vt:i4>
      </vt:variant>
      <vt:variant>
        <vt:i4>5</vt:i4>
      </vt:variant>
      <vt:variant>
        <vt:lpwstr>http://www.omisalj.hr/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6</dc:title>
  <dc:creator>djakovcic</dc:creator>
  <cp:lastModifiedBy>Jelena Bigović</cp:lastModifiedBy>
  <cp:revision>4</cp:revision>
  <cp:lastPrinted>2022-10-26T11:44:00Z</cp:lastPrinted>
  <dcterms:created xsi:type="dcterms:W3CDTF">2025-11-25T14:16:00Z</dcterms:created>
  <dcterms:modified xsi:type="dcterms:W3CDTF">2025-11-26T09:22:00Z</dcterms:modified>
</cp:coreProperties>
</file>