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42E76" w:rsidRPr="0001080D" w14:paraId="01E44E17" w14:textId="77777777" w:rsidTr="00C42E76">
        <w:tc>
          <w:tcPr>
            <w:tcW w:w="4361" w:type="dxa"/>
          </w:tcPr>
          <w:p w14:paraId="2618C061" w14:textId="77777777"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noProof/>
                <w:lang w:val="hr-HR" w:eastAsia="hr-HR"/>
              </w:rPr>
              <w:drawing>
                <wp:inline distT="0" distB="0" distL="0" distR="0" wp14:anchorId="56DBAC9B" wp14:editId="447992C5">
                  <wp:extent cx="296037" cy="400050"/>
                  <wp:effectExtent l="19050" t="0" r="876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904A9" w14:textId="77777777"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REPUBLIKA HRVATSKA</w:t>
            </w:r>
          </w:p>
          <w:p w14:paraId="6F547C71" w14:textId="77777777"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PRIMORSKO-GORANSKA ŽUPANIJA</w:t>
            </w:r>
          </w:p>
          <w:p w14:paraId="1736EBF8" w14:textId="77777777"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OPĆINA OMIŠALJ</w:t>
            </w:r>
          </w:p>
          <w:p w14:paraId="310758BE" w14:textId="77777777"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UPRAVNI ODJEL</w:t>
            </w:r>
          </w:p>
        </w:tc>
      </w:tr>
    </w:tbl>
    <w:p w14:paraId="2E946C66" w14:textId="77777777" w:rsidR="00C42E76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             </w:t>
      </w:r>
    </w:p>
    <w:p w14:paraId="0F0F46B3" w14:textId="24234CC5"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>KLASA:</w:t>
      </w:r>
      <w:r w:rsidR="00261EE6" w:rsidRPr="0001080D">
        <w:rPr>
          <w:lang w:val="hr-HR"/>
        </w:rPr>
        <w:t xml:space="preserve"> </w:t>
      </w:r>
      <w:r w:rsidRPr="0001080D">
        <w:rPr>
          <w:lang w:val="hr-HR"/>
        </w:rPr>
        <w:t>604-0</w:t>
      </w:r>
      <w:r w:rsidR="00C660FE">
        <w:rPr>
          <w:lang w:val="hr-HR"/>
        </w:rPr>
        <w:t>1</w:t>
      </w:r>
      <w:r w:rsidRPr="0001080D">
        <w:rPr>
          <w:lang w:val="hr-HR"/>
        </w:rPr>
        <w:t>/</w:t>
      </w:r>
      <w:r w:rsidR="00261EE6" w:rsidRPr="0001080D">
        <w:rPr>
          <w:lang w:val="hr-HR"/>
        </w:rPr>
        <w:t>2</w:t>
      </w:r>
      <w:r w:rsidR="00E345D7">
        <w:rPr>
          <w:lang w:val="hr-HR"/>
        </w:rPr>
        <w:t>3</w:t>
      </w:r>
      <w:r w:rsidRPr="0001080D">
        <w:rPr>
          <w:lang w:val="hr-HR"/>
        </w:rPr>
        <w:t>-01/</w:t>
      </w:r>
      <w:r w:rsidR="00C660FE">
        <w:rPr>
          <w:lang w:val="hr-HR"/>
        </w:rPr>
        <w:t>3</w:t>
      </w:r>
    </w:p>
    <w:p w14:paraId="5817E9A3" w14:textId="41648339"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>URBROJ:</w:t>
      </w:r>
      <w:r w:rsidR="00261EE6" w:rsidRPr="0001080D">
        <w:rPr>
          <w:lang w:val="hr-HR"/>
        </w:rPr>
        <w:t xml:space="preserve"> </w:t>
      </w:r>
      <w:r w:rsidR="00C660FE">
        <w:rPr>
          <w:lang w:val="hr-HR"/>
        </w:rPr>
        <w:t>2170-30</w:t>
      </w:r>
      <w:r w:rsidRPr="0001080D">
        <w:rPr>
          <w:lang w:val="hr-HR"/>
        </w:rPr>
        <w:t>-</w:t>
      </w:r>
      <w:r w:rsidR="00261EE6" w:rsidRPr="0001080D">
        <w:rPr>
          <w:lang w:val="hr-HR"/>
        </w:rPr>
        <w:t>2</w:t>
      </w:r>
      <w:r w:rsidR="00E345D7">
        <w:rPr>
          <w:lang w:val="hr-HR"/>
        </w:rPr>
        <w:t>3</w:t>
      </w:r>
      <w:r w:rsidRPr="0001080D">
        <w:rPr>
          <w:lang w:val="hr-HR"/>
        </w:rPr>
        <w:t>-1</w:t>
      </w:r>
    </w:p>
    <w:p w14:paraId="286AFD4A" w14:textId="608A4387"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Omišalj, </w:t>
      </w:r>
      <w:r w:rsidR="00C660FE">
        <w:rPr>
          <w:lang w:val="hr-HR"/>
        </w:rPr>
        <w:t>2</w:t>
      </w:r>
      <w:r w:rsidR="00521AC7">
        <w:rPr>
          <w:lang w:val="hr-HR"/>
        </w:rPr>
        <w:t>1</w:t>
      </w:r>
      <w:r w:rsidRPr="0001080D">
        <w:rPr>
          <w:lang w:val="hr-HR"/>
        </w:rPr>
        <w:t xml:space="preserve">. </w:t>
      </w:r>
      <w:r w:rsidR="0001080D">
        <w:rPr>
          <w:lang w:val="hr-HR"/>
        </w:rPr>
        <w:t>rujna</w:t>
      </w:r>
      <w:r w:rsidRPr="0001080D">
        <w:rPr>
          <w:lang w:val="hr-HR"/>
        </w:rPr>
        <w:t xml:space="preserve"> 20</w:t>
      </w:r>
      <w:r w:rsidR="00261EE6" w:rsidRPr="0001080D">
        <w:rPr>
          <w:lang w:val="hr-HR"/>
        </w:rPr>
        <w:t>2</w:t>
      </w:r>
      <w:r w:rsidR="00E345D7">
        <w:rPr>
          <w:lang w:val="hr-HR"/>
        </w:rPr>
        <w:t>3</w:t>
      </w:r>
      <w:r w:rsidRPr="0001080D">
        <w:rPr>
          <w:lang w:val="hr-HR"/>
        </w:rPr>
        <w:t>. godine</w:t>
      </w:r>
    </w:p>
    <w:p w14:paraId="2B83C904" w14:textId="77777777" w:rsidR="00AF6B49" w:rsidRPr="0001080D" w:rsidRDefault="00AF6B49" w:rsidP="00AF6B49">
      <w:pPr>
        <w:jc w:val="both"/>
        <w:rPr>
          <w:lang w:val="hr-HR"/>
        </w:rPr>
      </w:pPr>
    </w:p>
    <w:p w14:paraId="79C35CB7" w14:textId="7EEB5123" w:rsidR="00286B68" w:rsidRPr="0001080D" w:rsidRDefault="00286B68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Na temelju članka </w:t>
      </w:r>
      <w:r w:rsidR="00AF6B49" w:rsidRPr="0001080D">
        <w:rPr>
          <w:lang w:val="hr-HR"/>
        </w:rPr>
        <w:t>6</w:t>
      </w:r>
      <w:r w:rsidRPr="0001080D">
        <w:rPr>
          <w:lang w:val="hr-HR"/>
        </w:rPr>
        <w:t>.</w:t>
      </w:r>
      <w:r w:rsidR="004A17F2" w:rsidRPr="0001080D">
        <w:rPr>
          <w:lang w:val="hr-HR"/>
        </w:rPr>
        <w:t xml:space="preserve"> </w:t>
      </w:r>
      <w:r w:rsidRPr="0001080D">
        <w:rPr>
          <w:lang w:val="hr-HR"/>
        </w:rPr>
        <w:t>Odluke o stipendiranju učenika srednjih ško</w:t>
      </w:r>
      <w:r w:rsidR="004A4FF0" w:rsidRPr="0001080D">
        <w:rPr>
          <w:lang w:val="hr-HR"/>
        </w:rPr>
        <w:t xml:space="preserve">la te studenata preddiplomskih i </w:t>
      </w:r>
      <w:r w:rsidRPr="0001080D">
        <w:rPr>
          <w:lang w:val="hr-HR"/>
        </w:rPr>
        <w:t>diplomskih studija</w:t>
      </w:r>
      <w:r w:rsidR="00137759" w:rsidRPr="0001080D">
        <w:rPr>
          <w:lang w:val="hr-HR"/>
        </w:rPr>
        <w:t xml:space="preserve"> za deficitarna zanimanja</w:t>
      </w:r>
      <w:r w:rsidRPr="0001080D">
        <w:rPr>
          <w:lang w:val="hr-HR"/>
        </w:rPr>
        <w:t xml:space="preserve"> (“Službene novine Primorsko-goranske županije" broj </w:t>
      </w:r>
      <w:r w:rsidR="00AF6B49" w:rsidRPr="0001080D">
        <w:rPr>
          <w:lang w:val="hr-HR"/>
        </w:rPr>
        <w:t>32/18</w:t>
      </w:r>
      <w:r w:rsidR="00B76E0B" w:rsidRPr="0001080D">
        <w:rPr>
          <w:lang w:val="hr-HR"/>
        </w:rPr>
        <w:t>) i Odluke O</w:t>
      </w:r>
      <w:r w:rsidRPr="0001080D">
        <w:rPr>
          <w:lang w:val="hr-HR"/>
        </w:rPr>
        <w:t xml:space="preserve">pćinske načelnice od </w:t>
      </w:r>
      <w:r w:rsidR="00C660FE">
        <w:rPr>
          <w:lang w:val="hr-HR"/>
        </w:rPr>
        <w:t>1</w:t>
      </w:r>
      <w:r w:rsidR="00EF019B">
        <w:rPr>
          <w:lang w:val="hr-HR"/>
        </w:rPr>
        <w:t>8</w:t>
      </w:r>
      <w:r w:rsidR="005A6475" w:rsidRPr="0001080D">
        <w:rPr>
          <w:lang w:val="hr-HR"/>
        </w:rPr>
        <w:t xml:space="preserve">. </w:t>
      </w:r>
      <w:r w:rsidR="00A52C16" w:rsidRPr="0001080D">
        <w:rPr>
          <w:lang w:val="hr-HR"/>
        </w:rPr>
        <w:t>rujna</w:t>
      </w:r>
      <w:r w:rsidR="00713BCD" w:rsidRPr="0001080D">
        <w:rPr>
          <w:lang w:val="hr-HR"/>
        </w:rPr>
        <w:t xml:space="preserve"> </w:t>
      </w:r>
      <w:r w:rsidRPr="0001080D">
        <w:rPr>
          <w:lang w:val="hr-HR"/>
        </w:rPr>
        <w:t>20</w:t>
      </w:r>
      <w:r w:rsidR="00261EE6" w:rsidRPr="0001080D">
        <w:rPr>
          <w:lang w:val="hr-HR"/>
        </w:rPr>
        <w:t>2</w:t>
      </w:r>
      <w:r w:rsidR="00EF019B">
        <w:rPr>
          <w:lang w:val="hr-HR"/>
        </w:rPr>
        <w:t>3</w:t>
      </w:r>
      <w:r w:rsidRPr="0001080D">
        <w:rPr>
          <w:lang w:val="hr-HR"/>
        </w:rPr>
        <w:t>. godine, Upravni</w:t>
      </w:r>
      <w:r w:rsidR="00DF5F49" w:rsidRPr="0001080D">
        <w:rPr>
          <w:lang w:val="hr-HR"/>
        </w:rPr>
        <w:t xml:space="preserve"> odjel Općine Omišalj raspisuje</w:t>
      </w:r>
    </w:p>
    <w:p w14:paraId="56C8D682" w14:textId="77777777" w:rsidR="00746D4B" w:rsidRPr="0001080D" w:rsidRDefault="00746D4B" w:rsidP="00AF6B49">
      <w:pPr>
        <w:ind w:right="-288"/>
        <w:rPr>
          <w:color w:val="FF0000"/>
          <w:lang w:val="hr-HR"/>
        </w:rPr>
      </w:pPr>
    </w:p>
    <w:p w14:paraId="71DA2725" w14:textId="77777777" w:rsidR="0068676F" w:rsidRPr="0001080D" w:rsidRDefault="0068676F" w:rsidP="00AF6B49">
      <w:pPr>
        <w:ind w:right="-288"/>
        <w:rPr>
          <w:lang w:val="hr-HR"/>
        </w:rPr>
      </w:pPr>
    </w:p>
    <w:p w14:paraId="591CA230" w14:textId="77777777" w:rsidR="00746D4B" w:rsidRPr="0001080D" w:rsidRDefault="00021976" w:rsidP="00AF6B49">
      <w:pPr>
        <w:ind w:right="-288"/>
        <w:jc w:val="center"/>
        <w:rPr>
          <w:b/>
          <w:lang w:val="hr-HR"/>
        </w:rPr>
      </w:pPr>
      <w:r w:rsidRPr="0001080D">
        <w:rPr>
          <w:b/>
          <w:lang w:val="hr-HR"/>
        </w:rPr>
        <w:t>N A T J E Č A J</w:t>
      </w:r>
    </w:p>
    <w:p w14:paraId="3A86ED12" w14:textId="2D068734" w:rsidR="00746D4B" w:rsidRPr="0001080D" w:rsidRDefault="00746D4B" w:rsidP="00AF6B49">
      <w:pPr>
        <w:ind w:right="-288"/>
        <w:jc w:val="center"/>
        <w:rPr>
          <w:b/>
          <w:lang w:val="hr-HR"/>
        </w:rPr>
      </w:pPr>
      <w:r w:rsidRPr="0001080D">
        <w:rPr>
          <w:b/>
          <w:lang w:val="hr-HR"/>
        </w:rPr>
        <w:t xml:space="preserve">za </w:t>
      </w:r>
      <w:r w:rsidR="0084712C" w:rsidRPr="0001080D">
        <w:rPr>
          <w:b/>
          <w:lang w:val="hr-HR"/>
        </w:rPr>
        <w:t xml:space="preserve">dodjelu </w:t>
      </w:r>
      <w:r w:rsidR="00B55A50" w:rsidRPr="0001080D">
        <w:rPr>
          <w:b/>
          <w:lang w:val="hr-HR"/>
        </w:rPr>
        <w:t>stipend</w:t>
      </w:r>
      <w:r w:rsidR="0084712C" w:rsidRPr="0001080D">
        <w:rPr>
          <w:b/>
          <w:lang w:val="hr-HR"/>
        </w:rPr>
        <w:t>ija učenicima</w:t>
      </w:r>
      <w:r w:rsidR="00B55A50" w:rsidRPr="0001080D">
        <w:rPr>
          <w:b/>
          <w:lang w:val="hr-HR"/>
        </w:rPr>
        <w:t xml:space="preserve"> </w:t>
      </w:r>
      <w:r w:rsidRPr="0001080D">
        <w:rPr>
          <w:b/>
          <w:lang w:val="hr-HR"/>
        </w:rPr>
        <w:t>srednjih škola</w:t>
      </w:r>
      <w:r w:rsidR="00B55A50" w:rsidRPr="0001080D">
        <w:rPr>
          <w:b/>
          <w:lang w:val="hr-HR"/>
        </w:rPr>
        <w:t xml:space="preserve"> i </w:t>
      </w:r>
      <w:r w:rsidRPr="0001080D">
        <w:rPr>
          <w:b/>
          <w:lang w:val="hr-HR"/>
        </w:rPr>
        <w:t>studen</w:t>
      </w:r>
      <w:r w:rsidR="0084712C" w:rsidRPr="0001080D">
        <w:rPr>
          <w:b/>
          <w:lang w:val="hr-HR"/>
        </w:rPr>
        <w:t>tima</w:t>
      </w:r>
      <w:r w:rsidR="00E92A59" w:rsidRPr="0001080D">
        <w:rPr>
          <w:b/>
          <w:lang w:val="hr-HR"/>
        </w:rPr>
        <w:t xml:space="preserve"> preddiplomskih i diplomskih studija</w:t>
      </w:r>
      <w:r w:rsidR="00FC3C1D" w:rsidRPr="0001080D">
        <w:rPr>
          <w:b/>
          <w:lang w:val="hr-HR"/>
        </w:rPr>
        <w:t xml:space="preserve"> </w:t>
      </w:r>
      <w:r w:rsidR="004A4FF0" w:rsidRPr="0001080D">
        <w:rPr>
          <w:b/>
          <w:lang w:val="hr-HR"/>
        </w:rPr>
        <w:t xml:space="preserve">za deficitarna zanimanja </w:t>
      </w:r>
      <w:r w:rsidR="00FC3C1D" w:rsidRPr="0001080D">
        <w:rPr>
          <w:b/>
          <w:lang w:val="hr-HR"/>
        </w:rPr>
        <w:t xml:space="preserve">za </w:t>
      </w:r>
      <w:r w:rsidR="00E24733" w:rsidRPr="0001080D">
        <w:rPr>
          <w:b/>
          <w:lang w:val="hr-HR"/>
        </w:rPr>
        <w:t>školsku</w:t>
      </w:r>
      <w:r w:rsidR="00E92A59" w:rsidRPr="0001080D">
        <w:rPr>
          <w:b/>
          <w:lang w:val="hr-HR"/>
        </w:rPr>
        <w:t>/</w:t>
      </w:r>
      <w:r w:rsidR="00E24733" w:rsidRPr="0001080D">
        <w:rPr>
          <w:b/>
          <w:lang w:val="hr-HR"/>
        </w:rPr>
        <w:t xml:space="preserve">akademsku </w:t>
      </w:r>
      <w:r w:rsidR="0057205E" w:rsidRPr="0001080D">
        <w:rPr>
          <w:b/>
          <w:lang w:val="hr-HR"/>
        </w:rPr>
        <w:t>godinu</w:t>
      </w:r>
      <w:r w:rsidR="00CC17D1" w:rsidRPr="0001080D">
        <w:rPr>
          <w:b/>
          <w:lang w:val="hr-HR"/>
        </w:rPr>
        <w:t xml:space="preserve"> 20</w:t>
      </w:r>
      <w:r w:rsidR="00261EE6" w:rsidRPr="0001080D">
        <w:rPr>
          <w:b/>
          <w:lang w:val="hr-HR"/>
        </w:rPr>
        <w:t>2</w:t>
      </w:r>
      <w:r w:rsidR="00EF019B">
        <w:rPr>
          <w:b/>
          <w:lang w:val="hr-HR"/>
        </w:rPr>
        <w:t>3</w:t>
      </w:r>
      <w:r w:rsidR="0057205E" w:rsidRPr="0001080D">
        <w:rPr>
          <w:b/>
          <w:lang w:val="hr-HR"/>
        </w:rPr>
        <w:t>.</w:t>
      </w:r>
      <w:r w:rsidR="00CC17D1" w:rsidRPr="0001080D">
        <w:rPr>
          <w:b/>
          <w:lang w:val="hr-HR"/>
        </w:rPr>
        <w:t>/20</w:t>
      </w:r>
      <w:r w:rsidR="00261EE6" w:rsidRPr="0001080D">
        <w:rPr>
          <w:b/>
          <w:lang w:val="hr-HR"/>
        </w:rPr>
        <w:t>2</w:t>
      </w:r>
      <w:r w:rsidR="00EF019B">
        <w:rPr>
          <w:b/>
          <w:lang w:val="hr-HR"/>
        </w:rPr>
        <w:t>4</w:t>
      </w:r>
      <w:r w:rsidRPr="0001080D">
        <w:rPr>
          <w:b/>
          <w:lang w:val="hr-HR"/>
        </w:rPr>
        <w:t>.</w:t>
      </w:r>
    </w:p>
    <w:p w14:paraId="65419903" w14:textId="77777777" w:rsidR="0068676F" w:rsidRPr="0001080D" w:rsidRDefault="0068676F" w:rsidP="00AF6B49">
      <w:pPr>
        <w:ind w:right="-2"/>
        <w:rPr>
          <w:b/>
          <w:lang w:val="hr-HR"/>
        </w:rPr>
      </w:pPr>
    </w:p>
    <w:p w14:paraId="20980140" w14:textId="77777777" w:rsidR="003E3BB9" w:rsidRPr="0001080D" w:rsidRDefault="003E3BB9" w:rsidP="00AF6B49">
      <w:pPr>
        <w:ind w:right="-2"/>
        <w:rPr>
          <w:b/>
          <w:lang w:val="hr-HR"/>
        </w:rPr>
      </w:pPr>
    </w:p>
    <w:p w14:paraId="0274C314" w14:textId="77777777" w:rsidR="009656A1" w:rsidRPr="0001080D" w:rsidRDefault="00FA789F" w:rsidP="00AF6B49">
      <w:pPr>
        <w:ind w:right="-2"/>
        <w:jc w:val="center"/>
        <w:rPr>
          <w:lang w:val="hr-HR"/>
        </w:rPr>
      </w:pPr>
      <w:r>
        <w:rPr>
          <w:lang w:val="hr-HR"/>
        </w:rPr>
        <w:t>Članak 1.</w:t>
      </w:r>
    </w:p>
    <w:p w14:paraId="546C8D0A" w14:textId="2DB741A0" w:rsidR="00384D8A" w:rsidRPr="0001080D" w:rsidRDefault="00E92A59" w:rsidP="00AF6B49">
      <w:pPr>
        <w:pStyle w:val="NormalWeb"/>
        <w:spacing w:before="0" w:beforeAutospacing="0" w:after="0" w:afterAutospacing="0"/>
        <w:jc w:val="both"/>
      </w:pPr>
      <w:r w:rsidRPr="0001080D">
        <w:t xml:space="preserve">Općina Omišalj </w:t>
      </w:r>
      <w:r w:rsidR="004B50DB" w:rsidRPr="0001080D">
        <w:t>raspisuje natječaj za stipendiranje</w:t>
      </w:r>
      <w:r w:rsidRPr="0001080D">
        <w:t xml:space="preserve"> </w:t>
      </w:r>
      <w:r w:rsidR="004B50DB" w:rsidRPr="0001080D">
        <w:t>učenika</w:t>
      </w:r>
      <w:r w:rsidRPr="0001080D">
        <w:t xml:space="preserve"> srednjih škola i studen</w:t>
      </w:r>
      <w:r w:rsidR="004B50DB" w:rsidRPr="0001080D">
        <w:t>ata</w:t>
      </w:r>
      <w:r w:rsidRPr="0001080D">
        <w:t xml:space="preserve"> pred</w:t>
      </w:r>
      <w:r w:rsidR="004B50DB" w:rsidRPr="0001080D">
        <w:t>diplomskih i diplomskih studija</w:t>
      </w:r>
      <w:r w:rsidRPr="0001080D">
        <w:t xml:space="preserve"> </w:t>
      </w:r>
      <w:r w:rsidR="004A4FF0" w:rsidRPr="0001080D">
        <w:t xml:space="preserve">za deficitarna zanimanja </w:t>
      </w:r>
      <w:r w:rsidR="004B50DB" w:rsidRPr="0001080D">
        <w:t>z</w:t>
      </w:r>
      <w:r w:rsidR="00CC17D1" w:rsidRPr="0001080D">
        <w:t>a školsku/akademsku godinu 20</w:t>
      </w:r>
      <w:r w:rsidR="00261EE6" w:rsidRPr="0001080D">
        <w:t>2</w:t>
      </w:r>
      <w:r w:rsidR="00EF019B">
        <w:t>3</w:t>
      </w:r>
      <w:r w:rsidR="00FC3C1D" w:rsidRPr="0001080D">
        <w:t>./20</w:t>
      </w:r>
      <w:r w:rsidR="00261EE6" w:rsidRPr="0001080D">
        <w:t>2</w:t>
      </w:r>
      <w:r w:rsidR="00EF019B">
        <w:t>4</w:t>
      </w:r>
      <w:r w:rsidR="004B50DB" w:rsidRPr="0001080D">
        <w:t>.</w:t>
      </w:r>
    </w:p>
    <w:p w14:paraId="636B8A01" w14:textId="77777777" w:rsidR="004A4FF0" w:rsidRPr="0001080D" w:rsidRDefault="004A4FF0" w:rsidP="00AF6B49">
      <w:pPr>
        <w:pStyle w:val="NormalWeb"/>
        <w:spacing w:before="0" w:beforeAutospacing="0" w:after="0" w:afterAutospacing="0"/>
        <w:jc w:val="both"/>
      </w:pPr>
    </w:p>
    <w:p w14:paraId="2F9A433F" w14:textId="77777777" w:rsidR="00FA789F" w:rsidRPr="0001080D" w:rsidRDefault="00FA789F" w:rsidP="00FA789F">
      <w:pPr>
        <w:ind w:right="-2"/>
        <w:jc w:val="center"/>
        <w:rPr>
          <w:lang w:val="hr-HR"/>
        </w:rPr>
      </w:pPr>
      <w:r>
        <w:rPr>
          <w:lang w:val="hr-HR"/>
        </w:rPr>
        <w:t>Članak 2.</w:t>
      </w:r>
    </w:p>
    <w:p w14:paraId="4C129D88" w14:textId="77777777" w:rsidR="004A4FF0" w:rsidRPr="0001080D" w:rsidRDefault="004A4FF0" w:rsidP="00AF6B49">
      <w:pPr>
        <w:pStyle w:val="NormalWeb"/>
        <w:spacing w:before="0" w:beforeAutospacing="0" w:after="0" w:afterAutospacing="0"/>
        <w:jc w:val="both"/>
      </w:pPr>
      <w:r w:rsidRPr="0001080D">
        <w:t xml:space="preserve">Deficitarna zanimanja temeljem </w:t>
      </w:r>
      <w:r w:rsidRPr="0001080D">
        <w:rPr>
          <w:i/>
        </w:rPr>
        <w:t>Preporuke za obrazovnu upisnu politiku i politiku stipendiranja</w:t>
      </w:r>
      <w:r w:rsidRPr="0001080D">
        <w:t xml:space="preserve"> Hrvatskog zavoda za zapošljavanje na području Primorsko-goranske županije su:</w:t>
      </w:r>
    </w:p>
    <w:p w14:paraId="0132357D" w14:textId="77777777" w:rsidR="004A4FF0" w:rsidRPr="0001080D" w:rsidRDefault="0001080D" w:rsidP="004A4FF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DVOGODIŠNJI ILI TROGODIŠNJI </w:t>
      </w:r>
      <w:r w:rsidR="004A4FF0" w:rsidRPr="0001080D">
        <w:t xml:space="preserve">SREDNJOŠKOLSKI PROGRAMI: </w:t>
      </w:r>
      <w:r w:rsidR="004A4FF0" w:rsidRPr="0001080D">
        <w:rPr>
          <w:lang w:val="en-US"/>
        </w:rPr>
        <w:t xml:space="preserve"> </w:t>
      </w:r>
    </w:p>
    <w:p w14:paraId="68737612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Bravar/bravarica </w:t>
      </w:r>
    </w:p>
    <w:p w14:paraId="0D9BCB62" w14:textId="64A886ED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Tesar/tesarica </w:t>
      </w:r>
    </w:p>
    <w:p w14:paraId="2D031528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Vozač motornog vozila / vozačica motornog vozila </w:t>
      </w:r>
    </w:p>
    <w:p w14:paraId="02EAC5FA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Zidar/zidarica </w:t>
      </w:r>
    </w:p>
    <w:p w14:paraId="06A98BEB" w14:textId="304D2D81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Armirač/armiračica </w:t>
      </w:r>
    </w:p>
    <w:p w14:paraId="33A0E46F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Monter suhe gradnje / monterka suhe gradnje </w:t>
      </w:r>
    </w:p>
    <w:p w14:paraId="440BBF18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Kuhar/kuharica </w:t>
      </w:r>
    </w:p>
    <w:p w14:paraId="785B221D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Konobar/konobarica </w:t>
      </w:r>
    </w:p>
    <w:p w14:paraId="2816FB07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CNC operater / CNC operaterka </w:t>
      </w:r>
    </w:p>
    <w:p w14:paraId="3455D168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Instalater grijanja i klimatizacije / instalaterka grijanja i klimatizacije </w:t>
      </w:r>
    </w:p>
    <w:p w14:paraId="0C148ECB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Mesar/mesarica </w:t>
      </w:r>
    </w:p>
    <w:p w14:paraId="7D7824AD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Zavarivač/zavarivačica </w:t>
      </w:r>
    </w:p>
    <w:p w14:paraId="4E3E2471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Soboslikar-ličilac/soboslikarica-ličiteljica </w:t>
      </w:r>
    </w:p>
    <w:p w14:paraId="700BA664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Keramičar-oblagač/keramičarka-oblagačica  </w:t>
      </w:r>
    </w:p>
    <w:p w14:paraId="081F3877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Automehatroničar/automehatroničarka </w:t>
      </w:r>
    </w:p>
    <w:p w14:paraId="3280EEF8" w14:textId="376C6B54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Pekar/pekarica</w:t>
      </w:r>
    </w:p>
    <w:p w14:paraId="5170FAFD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Stolar/stolarica </w:t>
      </w:r>
    </w:p>
    <w:p w14:paraId="6602FB59" w14:textId="1E8182F3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Fasader/fasaderka</w:t>
      </w:r>
    </w:p>
    <w:p w14:paraId="6BB27ABC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lastRenderedPageBreak/>
        <w:t xml:space="preserve">Automehaničar/automehaničarka </w:t>
      </w:r>
    </w:p>
    <w:p w14:paraId="6C1365CD" w14:textId="77777777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Vodoinstalater/vodoinstalaterka </w:t>
      </w:r>
    </w:p>
    <w:p w14:paraId="7B94ACAA" w14:textId="0D79DC2D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Elektroinstalater/elektroinstalaterka</w:t>
      </w:r>
    </w:p>
    <w:p w14:paraId="496BF7A2" w14:textId="17005D74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Autoelektričar/autoelektričarka </w:t>
      </w:r>
    </w:p>
    <w:p w14:paraId="1F2D7F58" w14:textId="040DF0FA" w:rsidR="00D6065B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Slastičar/slastičarka Limar/limarica </w:t>
      </w:r>
    </w:p>
    <w:p w14:paraId="39371327" w14:textId="25E26563" w:rsidR="0001080D" w:rsidRDefault="00D6065B" w:rsidP="00D6065B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Krovopokrivač/krovopokrivačica</w:t>
      </w:r>
    </w:p>
    <w:p w14:paraId="08B02AB6" w14:textId="77777777" w:rsidR="00D6065B" w:rsidRPr="0001080D" w:rsidRDefault="00D6065B" w:rsidP="0001080D">
      <w:pPr>
        <w:pStyle w:val="NormalWeb"/>
        <w:spacing w:before="0" w:beforeAutospacing="0" w:after="0" w:afterAutospacing="0"/>
        <w:jc w:val="both"/>
      </w:pPr>
    </w:p>
    <w:p w14:paraId="10E68C92" w14:textId="77777777" w:rsidR="0001080D" w:rsidRPr="0001080D" w:rsidRDefault="0001080D" w:rsidP="004A4FF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lang w:val="en-US"/>
        </w:rPr>
        <w:t>ČETVEROGODIŠNJI ILI PETOGODIŠNJI PROGRAMI</w:t>
      </w:r>
      <w:r w:rsidR="002B1F51">
        <w:rPr>
          <w:lang w:val="en-US"/>
        </w:rPr>
        <w:t xml:space="preserve"> SREDNJOŠKOLSKI PROGRAMI</w:t>
      </w:r>
      <w:r>
        <w:rPr>
          <w:lang w:val="en-US"/>
        </w:rPr>
        <w:t>:</w:t>
      </w:r>
    </w:p>
    <w:p w14:paraId="11D2C17E" w14:textId="77777777" w:rsidR="00D352D7" w:rsidRDefault="00D352D7" w:rsidP="00D352D7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Medicinska sestra opće njege / medicinski tehničar opće njege </w:t>
      </w:r>
    </w:p>
    <w:p w14:paraId="3CEEA40D" w14:textId="77777777" w:rsidR="00D352D7" w:rsidRDefault="00D352D7" w:rsidP="00D352D7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Tehničar geodezije i geoinformatike / tehničarka geodezije i geoinformatike </w:t>
      </w:r>
    </w:p>
    <w:p w14:paraId="0223BE2C" w14:textId="77777777" w:rsidR="00D352D7" w:rsidRDefault="00D352D7" w:rsidP="00D352D7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Zdravstveno-laboratorijski tehničar / zdravstveno-laboratorijska tehničarka </w:t>
      </w:r>
    </w:p>
    <w:p w14:paraId="391E3FF3" w14:textId="2A18528D" w:rsidR="00893136" w:rsidRDefault="00D352D7" w:rsidP="00D352D7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Farmaceutski tehničar / farmaceutska tehničarka</w:t>
      </w:r>
    </w:p>
    <w:p w14:paraId="22090880" w14:textId="77777777" w:rsidR="00D352D7" w:rsidRDefault="00D352D7" w:rsidP="00D352D7">
      <w:pPr>
        <w:pStyle w:val="NormalWeb"/>
        <w:spacing w:before="0" w:beforeAutospacing="0" w:after="0" w:afterAutospacing="0"/>
        <w:ind w:left="1276"/>
        <w:jc w:val="both"/>
      </w:pPr>
    </w:p>
    <w:p w14:paraId="58881B47" w14:textId="77777777" w:rsidR="00893136" w:rsidRDefault="00893136" w:rsidP="0089313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lang w:val="en-US"/>
        </w:rPr>
        <w:t xml:space="preserve">STRUČNI </w:t>
      </w:r>
      <w:r w:rsidRPr="0001080D">
        <w:rPr>
          <w:lang w:val="en-US"/>
        </w:rPr>
        <w:t>STUDIJSKI PROGRAMI:</w:t>
      </w:r>
    </w:p>
    <w:p w14:paraId="788B5000" w14:textId="14DF980E" w:rsidR="00893136" w:rsidRDefault="00893136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Sestrinstvo </w:t>
      </w:r>
    </w:p>
    <w:p w14:paraId="13890EB5" w14:textId="35C70E7D" w:rsidR="0001080D" w:rsidRPr="0001080D" w:rsidRDefault="00893136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Primaljstvo</w:t>
      </w:r>
    </w:p>
    <w:p w14:paraId="0C05EF3A" w14:textId="77777777" w:rsidR="00A52C16" w:rsidRPr="0001080D" w:rsidRDefault="00A52C16" w:rsidP="00A52C16">
      <w:pPr>
        <w:pStyle w:val="NormalWeb"/>
        <w:spacing w:before="0" w:beforeAutospacing="0" w:after="0" w:afterAutospacing="0"/>
        <w:jc w:val="both"/>
      </w:pPr>
    </w:p>
    <w:p w14:paraId="5AB743C2" w14:textId="77777777" w:rsidR="00893136" w:rsidRDefault="00B96F03" w:rsidP="0089313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B96F03">
        <w:rPr>
          <w:lang w:val="en-US"/>
        </w:rPr>
        <w:t xml:space="preserve">SVEUČILIŠNI </w:t>
      </w:r>
      <w:r w:rsidR="00893136" w:rsidRPr="00B96F03">
        <w:rPr>
          <w:lang w:val="en-US"/>
        </w:rPr>
        <w:t>STUDIJSKI PROGRAMI:</w:t>
      </w:r>
    </w:p>
    <w:p w14:paraId="12A95727" w14:textId="6886ABE8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Medicina </w:t>
      </w:r>
    </w:p>
    <w:p w14:paraId="2141FD0B" w14:textId="77777777" w:rsidR="00156E88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Strojarstvo ili Proizvodno strojarstvo; smjerovi: Konstruiranje i razvoj </w:t>
      </w:r>
    </w:p>
    <w:p w14:paraId="517F1CBB" w14:textId="418CD3ED" w:rsidR="00716B9A" w:rsidRDefault="00156E88" w:rsidP="00156E88">
      <w:pPr>
        <w:pStyle w:val="NormalWeb"/>
        <w:spacing w:before="0" w:beforeAutospacing="0" w:after="0" w:afterAutospacing="0"/>
        <w:ind w:left="1276"/>
        <w:jc w:val="both"/>
      </w:pPr>
      <w:r>
        <w:t xml:space="preserve">   </w:t>
      </w:r>
      <w:r w:rsidR="00716B9A">
        <w:t xml:space="preserve">proizvoda, Logistika proizvoda, Inženjerstvo materijala, Strojarske tehnologije </w:t>
      </w:r>
    </w:p>
    <w:p w14:paraId="40DBD085" w14:textId="3462E601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Računarstvo ili Primijenjeno/poslovno računarstvo </w:t>
      </w:r>
    </w:p>
    <w:p w14:paraId="361FE73E" w14:textId="18EF6E30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Elektrotehnika ili Elektrotehnika i informacijska tehnologija </w:t>
      </w:r>
    </w:p>
    <w:p w14:paraId="1FC203B8" w14:textId="4A5AD021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Rehabilitacija </w:t>
      </w:r>
    </w:p>
    <w:p w14:paraId="5F7B43FD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Farmacija </w:t>
      </w:r>
    </w:p>
    <w:p w14:paraId="7FAA914A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Logopedija </w:t>
      </w:r>
    </w:p>
    <w:p w14:paraId="614FB96D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Fizika i matematika; smjer: nastavnički </w:t>
      </w:r>
    </w:p>
    <w:p w14:paraId="13B9900B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Matematika; smjer: nastavnički </w:t>
      </w:r>
    </w:p>
    <w:p w14:paraId="7EC39F26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Matematika i informatika; smjer: nastavnički </w:t>
      </w:r>
    </w:p>
    <w:p w14:paraId="4B3ECB0F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Građevinarstvo </w:t>
      </w:r>
    </w:p>
    <w:p w14:paraId="11F50661" w14:textId="2843C149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Socijalni rad </w:t>
      </w:r>
    </w:p>
    <w:p w14:paraId="76BF2BEB" w14:textId="509CBE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Socijalna pedagogija </w:t>
      </w:r>
    </w:p>
    <w:p w14:paraId="164CD4AA" w14:textId="3B191563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Biologija i kemija; smjer: nastavnički </w:t>
      </w:r>
    </w:p>
    <w:p w14:paraId="33B81341" w14:textId="4C565D3E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Geografija; smjer: nastavnički ili Geografija (dvopredmetni); smjer:   </w:t>
      </w:r>
    </w:p>
    <w:p w14:paraId="08284B9B" w14:textId="2843EB0B" w:rsidR="00716B9A" w:rsidRDefault="00716B9A" w:rsidP="00716B9A">
      <w:pPr>
        <w:pStyle w:val="NormalWeb"/>
        <w:spacing w:before="0" w:beforeAutospacing="0" w:after="0" w:afterAutospacing="0"/>
        <w:ind w:left="1276"/>
        <w:jc w:val="both"/>
      </w:pPr>
      <w:r>
        <w:t xml:space="preserve">   nastavnički ili Geografija i povijest; smjer: nastavnički </w:t>
      </w:r>
    </w:p>
    <w:p w14:paraId="1F7C7876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Rani i predškolski odgoj i obrazovanje </w:t>
      </w:r>
    </w:p>
    <w:p w14:paraId="2134E346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Brodogradnja </w:t>
      </w:r>
    </w:p>
    <w:p w14:paraId="63850B27" w14:textId="525FAB2C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Glazbena pedagogija ili Glazbena pedagogija (dvopredmetni) </w:t>
      </w:r>
    </w:p>
    <w:p w14:paraId="4A93177B" w14:textId="2993EBCA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Kineziologija, nastavnički smjer </w:t>
      </w:r>
    </w:p>
    <w:p w14:paraId="01E9A675" w14:textId="0EEDC30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Informacijske znanosti; smjer: Bibliotekarstvo ili Informacijske znanosti-</w:t>
      </w:r>
    </w:p>
    <w:p w14:paraId="155BC99C" w14:textId="5A5FD5A4" w:rsidR="00716B9A" w:rsidRDefault="00716B9A" w:rsidP="00716B9A">
      <w:pPr>
        <w:pStyle w:val="NormalWeb"/>
        <w:spacing w:before="0" w:beforeAutospacing="0" w:after="0" w:afterAutospacing="0"/>
        <w:ind w:left="1276"/>
        <w:jc w:val="both"/>
      </w:pPr>
      <w:r>
        <w:t xml:space="preserve">   knjižničarstvo </w:t>
      </w:r>
    </w:p>
    <w:p w14:paraId="558C8B15" w14:textId="550C77E1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Geodezija i geoinformatika </w:t>
      </w:r>
    </w:p>
    <w:p w14:paraId="69B57F38" w14:textId="69895846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Arhitektura ili Arhitektura i urbanizam </w:t>
      </w:r>
    </w:p>
    <w:p w14:paraId="5D6A7E62" w14:textId="77777777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 xml:space="preserve">Medicinsko laboratorijska dijagnostika </w:t>
      </w:r>
    </w:p>
    <w:p w14:paraId="67386ADC" w14:textId="72DE8392" w:rsidR="00716B9A" w:rsidRDefault="00716B9A" w:rsidP="00716B9A">
      <w:pPr>
        <w:pStyle w:val="NormalWeb"/>
        <w:numPr>
          <w:ilvl w:val="0"/>
          <w:numId w:val="19"/>
        </w:numPr>
        <w:spacing w:before="0" w:beforeAutospacing="0" w:after="0" w:afterAutospacing="0"/>
        <w:ind w:firstLine="556"/>
        <w:jc w:val="both"/>
      </w:pPr>
      <w:r>
        <w:t>Psihologija</w:t>
      </w:r>
    </w:p>
    <w:p w14:paraId="1871177B" w14:textId="77777777" w:rsidR="00716B9A" w:rsidRDefault="00716B9A" w:rsidP="00716B9A">
      <w:pPr>
        <w:pStyle w:val="NormalWeb"/>
        <w:spacing w:before="0" w:beforeAutospacing="0" w:after="0" w:afterAutospacing="0"/>
        <w:ind w:left="1637"/>
        <w:jc w:val="both"/>
      </w:pPr>
    </w:p>
    <w:p w14:paraId="6C8A9BAF" w14:textId="77777777" w:rsidR="00716B9A" w:rsidRDefault="00716B9A" w:rsidP="00716B9A">
      <w:pPr>
        <w:pStyle w:val="NormalWeb"/>
        <w:spacing w:before="0" w:beforeAutospacing="0" w:after="0" w:afterAutospacing="0"/>
        <w:ind w:left="1637"/>
        <w:jc w:val="both"/>
      </w:pPr>
    </w:p>
    <w:p w14:paraId="7BCA1B8E" w14:textId="77777777" w:rsidR="00716B9A" w:rsidRDefault="00716B9A" w:rsidP="00716B9A">
      <w:pPr>
        <w:pStyle w:val="NormalWeb"/>
        <w:spacing w:before="0" w:beforeAutospacing="0" w:after="0" w:afterAutospacing="0"/>
        <w:ind w:left="1637"/>
        <w:jc w:val="both"/>
      </w:pPr>
    </w:p>
    <w:p w14:paraId="357DB793" w14:textId="77777777" w:rsidR="00F8608F" w:rsidRDefault="00F8608F" w:rsidP="00E604F3">
      <w:pPr>
        <w:ind w:right="-2"/>
        <w:rPr>
          <w:lang w:val="hr-HR"/>
        </w:rPr>
      </w:pPr>
    </w:p>
    <w:p w14:paraId="32F85640" w14:textId="77777777"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lastRenderedPageBreak/>
        <w:t>Članak 3.</w:t>
      </w:r>
    </w:p>
    <w:p w14:paraId="7C11928A" w14:textId="6FC3755F" w:rsidR="00657924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 xml:space="preserve">Mjesečni iznos stipendije za učenike srednjih škola je </w:t>
      </w:r>
      <w:r w:rsidR="0013067E">
        <w:t>93</w:t>
      </w:r>
      <w:r w:rsidR="002B1F51">
        <w:t xml:space="preserve">,00 </w:t>
      </w:r>
      <w:r w:rsidR="0013067E">
        <w:t xml:space="preserve">eura, odnosno 700,71 </w:t>
      </w:r>
      <w:r w:rsidR="002B1F51">
        <w:t>k</w:t>
      </w:r>
      <w:r w:rsidR="000C62CC">
        <w:t>una</w:t>
      </w:r>
      <w:r w:rsidR="00DD10C4" w:rsidRPr="001F793B">
        <w:t>¹</w:t>
      </w:r>
      <w:r w:rsidRPr="0001080D">
        <w:t>.</w:t>
      </w:r>
    </w:p>
    <w:p w14:paraId="492FA84D" w14:textId="1117CFEA" w:rsidR="00713BCD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 xml:space="preserve">Mjesečni iznos stipendije za studente preddiplomskih studija koji upisuju prvu godinu studija iznosi </w:t>
      </w:r>
      <w:r w:rsidR="0013067E">
        <w:t>120</w:t>
      </w:r>
      <w:r w:rsidR="002B1F51">
        <w:t>,00</w:t>
      </w:r>
      <w:r w:rsidR="0013067E">
        <w:t xml:space="preserve"> eura, odnosno 904,14 </w:t>
      </w:r>
      <w:r w:rsidR="002B1F51">
        <w:t>k</w:t>
      </w:r>
      <w:r w:rsidR="000C62CC">
        <w:t>u</w:t>
      </w:r>
      <w:r w:rsidR="002B1F51">
        <w:t>n</w:t>
      </w:r>
      <w:r w:rsidR="000C62CC">
        <w:t>a</w:t>
      </w:r>
      <w:r w:rsidR="00DD10C4" w:rsidRPr="001F793B">
        <w:t>¹</w:t>
      </w:r>
      <w:r w:rsidRPr="0001080D">
        <w:t xml:space="preserve">. </w:t>
      </w:r>
    </w:p>
    <w:p w14:paraId="796B99E3" w14:textId="296EA30F" w:rsidR="0013067E" w:rsidRDefault="0013067E" w:rsidP="0013067E">
      <w:pPr>
        <w:pStyle w:val="NormalWeb"/>
        <w:spacing w:before="0" w:beforeAutospacing="0" w:after="0" w:afterAutospacing="0"/>
        <w:jc w:val="both"/>
      </w:pPr>
      <w:r w:rsidRPr="00E52007">
        <w:t xml:space="preserve">Za studente preddiplomskih i diplomskih studija koji upisuju višu godinu studija i u prethodnoj akademskoj godini su ostvarili prosjek ocjena </w:t>
      </w:r>
      <w:r w:rsidRPr="006C17EA">
        <w:t>između 3,</w:t>
      </w:r>
      <w:r w:rsidR="001C212A" w:rsidRPr="006C17EA">
        <w:t>0</w:t>
      </w:r>
      <w:r w:rsidRPr="006C17EA">
        <w:t>0 i</w:t>
      </w:r>
      <w:r w:rsidRPr="00E52007">
        <w:t xml:space="preserve"> 3,99 mjesečni iznos stipendije je </w:t>
      </w:r>
      <w:r>
        <w:t>93,</w:t>
      </w:r>
      <w:r w:rsidRPr="00E52007">
        <w:t>00</w:t>
      </w:r>
      <w:r>
        <w:t xml:space="preserve"> eura, odnosno 700,71</w:t>
      </w:r>
      <w:r w:rsidRPr="00E52007">
        <w:t xml:space="preserve"> k</w:t>
      </w:r>
      <w:r>
        <w:t>u</w:t>
      </w:r>
      <w:r w:rsidRPr="00E52007">
        <w:t>n</w:t>
      </w:r>
      <w:r>
        <w:t>a</w:t>
      </w:r>
      <w:r w:rsidR="00DD10C4" w:rsidRPr="001F793B">
        <w:t>¹</w:t>
      </w:r>
      <w:r w:rsidRPr="00E52007">
        <w:t>.</w:t>
      </w:r>
    </w:p>
    <w:p w14:paraId="2FFB97B8" w14:textId="791B3140" w:rsidR="0013067E" w:rsidRDefault="0013067E" w:rsidP="0013067E">
      <w:pPr>
        <w:pStyle w:val="NormalWeb"/>
        <w:spacing w:before="0" w:beforeAutospacing="0" w:after="0" w:afterAutospacing="0"/>
        <w:jc w:val="both"/>
      </w:pPr>
      <w:r w:rsidRPr="00E52007">
        <w:t xml:space="preserve">Za studente preddiplomskih i diplomskih studija koji upisuju višu godinu studija i u prethodnoj akademskoj godini su ostvarili prosjek ocjena između </w:t>
      </w:r>
      <w:r>
        <w:t>4,0</w:t>
      </w:r>
      <w:r w:rsidRPr="00E52007">
        <w:t xml:space="preserve">0 i </w:t>
      </w:r>
      <w:r>
        <w:t>4</w:t>
      </w:r>
      <w:r w:rsidRPr="00E52007">
        <w:t>,</w:t>
      </w:r>
      <w:r>
        <w:t>4</w:t>
      </w:r>
      <w:r w:rsidRPr="00E52007">
        <w:t xml:space="preserve">9 mjesečni iznos stipendije je </w:t>
      </w:r>
      <w:r>
        <w:t>120,</w:t>
      </w:r>
      <w:r w:rsidRPr="00E52007">
        <w:t>00</w:t>
      </w:r>
      <w:r>
        <w:t xml:space="preserve"> eura, odnosno 904,14</w:t>
      </w:r>
      <w:r w:rsidRPr="00E52007">
        <w:t xml:space="preserve"> k</w:t>
      </w:r>
      <w:r>
        <w:t>u</w:t>
      </w:r>
      <w:r w:rsidRPr="00E52007">
        <w:t>n</w:t>
      </w:r>
      <w:r>
        <w:t>a</w:t>
      </w:r>
      <w:r w:rsidR="00DD10C4" w:rsidRPr="001F793B">
        <w:t>¹</w:t>
      </w:r>
      <w:r w:rsidRPr="00E52007">
        <w:t>.</w:t>
      </w:r>
    </w:p>
    <w:p w14:paraId="61F84A3B" w14:textId="532D1413" w:rsidR="0013067E" w:rsidRPr="00E52007" w:rsidRDefault="0013067E" w:rsidP="0013067E">
      <w:pPr>
        <w:pStyle w:val="NormalWeb"/>
        <w:spacing w:before="0" w:beforeAutospacing="0" w:after="0" w:afterAutospacing="0"/>
        <w:jc w:val="both"/>
      </w:pPr>
      <w:r w:rsidRPr="00E52007">
        <w:t>Za studente preddiplomskih i diplomskih studija koji upisuju višu godinu studija i u prethodnoj akademskoj godini su ostvarili prosjek ocjena najmanje 4,</w:t>
      </w:r>
      <w:r>
        <w:t>5</w:t>
      </w:r>
      <w:r w:rsidRPr="00E52007">
        <w:t xml:space="preserve">0 mjesečni iznos stipendije je </w:t>
      </w:r>
      <w:r>
        <w:t>133</w:t>
      </w:r>
      <w:r w:rsidRPr="00E52007">
        <w:t xml:space="preserve">,00 </w:t>
      </w:r>
      <w:r>
        <w:t xml:space="preserve">eura, odnosno 1.002,09 </w:t>
      </w:r>
      <w:r w:rsidRPr="00E52007">
        <w:t>k</w:t>
      </w:r>
      <w:r>
        <w:t>u</w:t>
      </w:r>
      <w:r w:rsidRPr="00E52007">
        <w:t>n</w:t>
      </w:r>
      <w:r>
        <w:t>a</w:t>
      </w:r>
      <w:r w:rsidR="00DD10C4" w:rsidRPr="001F793B">
        <w:t>¹</w:t>
      </w:r>
      <w:r w:rsidRPr="00E52007">
        <w:t>.</w:t>
      </w:r>
    </w:p>
    <w:p w14:paraId="2F7C63C8" w14:textId="77777777" w:rsidR="00137759" w:rsidRPr="0001080D" w:rsidRDefault="00713BCD" w:rsidP="00137759">
      <w:pPr>
        <w:pStyle w:val="NormalWeb"/>
        <w:spacing w:before="0" w:beforeAutospacing="0" w:after="0" w:afterAutospacing="0"/>
        <w:jc w:val="both"/>
      </w:pPr>
      <w:r w:rsidRPr="0001080D">
        <w:t>Stipendije će se isplaćivati u deset mjesečnih obroka tijekom natječajne školske/akademske godine.</w:t>
      </w:r>
    </w:p>
    <w:p w14:paraId="520CAE25" w14:textId="77777777" w:rsidR="00137759" w:rsidRPr="0001080D" w:rsidRDefault="00137759" w:rsidP="00137759">
      <w:pPr>
        <w:pStyle w:val="NormalWeb"/>
        <w:spacing w:before="0" w:beforeAutospacing="0" w:after="0" w:afterAutospacing="0"/>
        <w:jc w:val="both"/>
      </w:pPr>
      <w:r w:rsidRPr="0001080D">
        <w:t>Međusobna prava i obveze svakog pojedinog stipendista i Općine Omišalj utvrdit će se ugovorom o stipendiranju.</w:t>
      </w:r>
    </w:p>
    <w:p w14:paraId="4B81AE03" w14:textId="77777777" w:rsidR="00657924" w:rsidRPr="0001080D" w:rsidRDefault="00657924" w:rsidP="00AF6B49">
      <w:pPr>
        <w:pStyle w:val="NormalWeb"/>
        <w:spacing w:before="0" w:beforeAutospacing="0" w:after="0" w:afterAutospacing="0"/>
        <w:jc w:val="center"/>
      </w:pPr>
    </w:p>
    <w:p w14:paraId="48FD8A7F" w14:textId="77777777"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4.</w:t>
      </w:r>
    </w:p>
    <w:p w14:paraId="41B70912" w14:textId="77777777"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Pravo na stipendiju imaju redoviti učenici srednjih škola i studenti </w:t>
      </w:r>
      <w:r w:rsidR="00E92A59" w:rsidRPr="0001080D">
        <w:rPr>
          <w:lang w:val="hr-HR"/>
        </w:rPr>
        <w:t xml:space="preserve">preddiplomskih i diplomskih studija </w:t>
      </w:r>
      <w:r w:rsidRPr="0001080D">
        <w:rPr>
          <w:lang w:val="hr-HR"/>
        </w:rPr>
        <w:t>koji udovoljavaju sljedećim uvjetima:</w:t>
      </w:r>
    </w:p>
    <w:p w14:paraId="25E3D6B3" w14:textId="77777777" w:rsidR="00204FA9" w:rsidRPr="0001080D" w:rsidRDefault="00204FA9" w:rsidP="00AF6B49">
      <w:pPr>
        <w:ind w:firstLine="708"/>
        <w:jc w:val="both"/>
        <w:rPr>
          <w:lang w:val="hr-HR"/>
        </w:rPr>
      </w:pPr>
    </w:p>
    <w:p w14:paraId="30B05EBB" w14:textId="77777777"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>A)  UČENICI</w:t>
      </w:r>
      <w:r w:rsidR="00E92A59" w:rsidRPr="0001080D">
        <w:rPr>
          <w:lang w:val="hr-HR"/>
        </w:rPr>
        <w:t xml:space="preserve"> SREDNJIH ŠKOLA</w:t>
      </w:r>
    </w:p>
    <w:p w14:paraId="792EED45" w14:textId="77777777" w:rsidR="00E92A59" w:rsidRPr="0001080D" w:rsidRDefault="00E92A59" w:rsidP="00AF6B49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>da s</w:t>
      </w:r>
      <w:r w:rsidR="00AF6B49" w:rsidRPr="0001080D">
        <w:rPr>
          <w:lang w:val="hr-HR"/>
        </w:rPr>
        <w:t>u državljani Republike Hrvatske</w:t>
      </w:r>
    </w:p>
    <w:p w14:paraId="185158E5" w14:textId="77777777" w:rsidR="00D763D5" w:rsidRPr="0001080D" w:rsidRDefault="00FC3C1D" w:rsidP="00AF6B49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 xml:space="preserve">da imaju prebivalište na području </w:t>
      </w:r>
      <w:r w:rsidR="00E92A59" w:rsidRPr="0001080D">
        <w:rPr>
          <w:lang w:val="hr-HR"/>
        </w:rPr>
        <w:t>općine Omišalj</w:t>
      </w:r>
      <w:r w:rsidR="00D763D5" w:rsidRPr="0001080D">
        <w:rPr>
          <w:lang w:val="hr-HR"/>
        </w:rPr>
        <w:t xml:space="preserve"> najmanje dvije godine</w:t>
      </w:r>
    </w:p>
    <w:p w14:paraId="03CC012B" w14:textId="45A5A167" w:rsidR="00D763D5" w:rsidRPr="0001080D" w:rsidRDefault="00FC3C1D" w:rsidP="006A710B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 xml:space="preserve">da su redoviti učenici srednje škole </w:t>
      </w:r>
      <w:r w:rsidR="006A710B" w:rsidRPr="0001080D">
        <w:rPr>
          <w:color w:val="000000"/>
          <w:lang w:val="hr-HR"/>
        </w:rPr>
        <w:t>i da u prethodne dvije godine školovanja imaju opći uspjeh najmanje 3,</w:t>
      </w:r>
      <w:r w:rsidR="0013067E">
        <w:rPr>
          <w:color w:val="000000"/>
          <w:lang w:val="hr-HR"/>
        </w:rPr>
        <w:t>0</w:t>
      </w:r>
      <w:r w:rsidR="006A710B" w:rsidRPr="0001080D">
        <w:rPr>
          <w:color w:val="000000"/>
          <w:lang w:val="hr-HR"/>
        </w:rPr>
        <w:t>0 za svaku godinu.</w:t>
      </w:r>
    </w:p>
    <w:p w14:paraId="44557609" w14:textId="77777777" w:rsidR="00204FA9" w:rsidRPr="0001080D" w:rsidRDefault="00204FA9" w:rsidP="00AF6B49">
      <w:pPr>
        <w:jc w:val="both"/>
        <w:rPr>
          <w:lang w:val="hr-HR"/>
        </w:rPr>
      </w:pPr>
    </w:p>
    <w:p w14:paraId="1D9DFF94" w14:textId="77777777"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>B)  STUDENTI</w:t>
      </w:r>
      <w:r w:rsidR="00E92A59" w:rsidRPr="0001080D">
        <w:rPr>
          <w:lang w:val="hr-HR"/>
        </w:rPr>
        <w:t xml:space="preserve"> PREDDIPLOMSKIH I DIPLOMSKIH STUDIJA</w:t>
      </w:r>
    </w:p>
    <w:p w14:paraId="51628F1B" w14:textId="77777777" w:rsidR="00E92A59" w:rsidRPr="0001080D" w:rsidRDefault="00E92A59" w:rsidP="00AF6B49">
      <w:pPr>
        <w:numPr>
          <w:ilvl w:val="0"/>
          <w:numId w:val="5"/>
        </w:numPr>
        <w:rPr>
          <w:lang w:val="hr-HR"/>
        </w:rPr>
      </w:pPr>
      <w:r w:rsidRPr="0001080D">
        <w:rPr>
          <w:lang w:val="hr-HR"/>
        </w:rPr>
        <w:t>da s</w:t>
      </w:r>
      <w:r w:rsidR="00AF6B49" w:rsidRPr="0001080D">
        <w:rPr>
          <w:lang w:val="hr-HR"/>
        </w:rPr>
        <w:t>u državljani Republike Hrvatske</w:t>
      </w:r>
    </w:p>
    <w:p w14:paraId="4D18DD71" w14:textId="77777777" w:rsidR="00E92A59" w:rsidRPr="0001080D" w:rsidRDefault="00E92A59" w:rsidP="00AF6B49">
      <w:pPr>
        <w:numPr>
          <w:ilvl w:val="0"/>
          <w:numId w:val="5"/>
        </w:numPr>
        <w:rPr>
          <w:lang w:val="hr-HR"/>
        </w:rPr>
      </w:pPr>
      <w:r w:rsidRPr="0001080D">
        <w:rPr>
          <w:lang w:val="hr-HR"/>
        </w:rPr>
        <w:t>da imaju prebivalište na području općine Omišalj</w:t>
      </w:r>
      <w:r w:rsidR="00076CC5" w:rsidRPr="0001080D">
        <w:rPr>
          <w:lang w:val="hr-HR"/>
        </w:rPr>
        <w:t xml:space="preserve"> najmanje dvije godine</w:t>
      </w:r>
    </w:p>
    <w:p w14:paraId="4DF421B3" w14:textId="77777777" w:rsidR="00E92A59" w:rsidRPr="0001080D" w:rsidRDefault="00E92A59" w:rsidP="00AF6B49">
      <w:pPr>
        <w:numPr>
          <w:ilvl w:val="0"/>
          <w:numId w:val="5"/>
        </w:numPr>
        <w:tabs>
          <w:tab w:val="num" w:pos="1080"/>
        </w:tabs>
        <w:rPr>
          <w:lang w:val="hr-HR"/>
        </w:rPr>
      </w:pPr>
      <w:r w:rsidRPr="0001080D">
        <w:rPr>
          <w:lang w:val="hr-HR"/>
        </w:rPr>
        <w:t>da su studenti preddiplomskog ili diplomskog studija i to:</w:t>
      </w:r>
    </w:p>
    <w:p w14:paraId="29BDAE37" w14:textId="77777777" w:rsidR="00E92A59" w:rsidRPr="0001080D" w:rsidRDefault="00E92A59" w:rsidP="00AF6B4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lang w:val="hr-HR"/>
        </w:rPr>
      </w:pPr>
      <w:r w:rsidRPr="0001080D">
        <w:rPr>
          <w:lang w:val="hr-HR"/>
        </w:rPr>
        <w:t xml:space="preserve">redoviti ili izvanredni studenti prve godine studija s postignutim općim uspjehom u posljednja dva razreda srednje škole najmanje </w:t>
      </w:r>
      <w:r w:rsidR="006A710B" w:rsidRPr="0001080D">
        <w:rPr>
          <w:lang w:val="hr-HR"/>
        </w:rPr>
        <w:t>3,00</w:t>
      </w:r>
      <w:r w:rsidRPr="0001080D">
        <w:rPr>
          <w:lang w:val="hr-HR"/>
        </w:rPr>
        <w:t xml:space="preserve"> za svaku godinu obrazovanja, ili</w:t>
      </w:r>
    </w:p>
    <w:p w14:paraId="6CD133D1" w14:textId="494FF31C" w:rsidR="009656A1" w:rsidRPr="0001080D" w:rsidRDefault="00E92A59" w:rsidP="00AF6B4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lang w:val="hr-HR"/>
        </w:rPr>
      </w:pPr>
      <w:r w:rsidRPr="0001080D">
        <w:rPr>
          <w:lang w:val="hr-HR"/>
        </w:rPr>
        <w:t>redoviti ili izvanredn</w:t>
      </w:r>
      <w:r w:rsidR="00AF6B49" w:rsidRPr="0001080D">
        <w:rPr>
          <w:lang w:val="hr-HR"/>
        </w:rPr>
        <w:t>i studenti viših godina studija</w:t>
      </w:r>
      <w:r w:rsidRPr="0001080D">
        <w:rPr>
          <w:lang w:val="hr-HR"/>
        </w:rPr>
        <w:t xml:space="preserve"> s prosjekom ocjena preth</w:t>
      </w:r>
      <w:r w:rsidR="00384D8A" w:rsidRPr="0001080D">
        <w:rPr>
          <w:lang w:val="hr-HR"/>
        </w:rPr>
        <w:t xml:space="preserve">odne akademske godine </w:t>
      </w:r>
      <w:r w:rsidR="00384D8A" w:rsidRPr="006C17EA">
        <w:rPr>
          <w:lang w:val="hr-HR"/>
        </w:rPr>
        <w:t>najmanje 3,</w:t>
      </w:r>
      <w:r w:rsidR="001C212A" w:rsidRPr="006C17EA">
        <w:rPr>
          <w:lang w:val="hr-HR"/>
        </w:rPr>
        <w:t>0</w:t>
      </w:r>
      <w:r w:rsidR="00AF6B49" w:rsidRPr="006C17EA">
        <w:rPr>
          <w:lang w:val="hr-HR"/>
        </w:rPr>
        <w:t>0</w:t>
      </w:r>
      <w:r w:rsidRPr="006C17EA">
        <w:rPr>
          <w:lang w:val="hr-HR"/>
        </w:rPr>
        <w:t>.</w:t>
      </w:r>
    </w:p>
    <w:p w14:paraId="30BDCFD7" w14:textId="77777777" w:rsidR="003E3BB9" w:rsidRPr="0001080D" w:rsidRDefault="003E3BB9" w:rsidP="00AF6B49">
      <w:pPr>
        <w:ind w:left="1080"/>
        <w:rPr>
          <w:lang w:val="hr-HR"/>
        </w:rPr>
      </w:pPr>
    </w:p>
    <w:p w14:paraId="7CDB28C5" w14:textId="77777777"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5.</w:t>
      </w:r>
    </w:p>
    <w:p w14:paraId="7EB7FA35" w14:textId="77777777" w:rsidR="00713BCD" w:rsidRPr="0001080D" w:rsidRDefault="00713BCD" w:rsidP="00AF6B49">
      <w:pPr>
        <w:ind w:right="-288"/>
        <w:jc w:val="both"/>
        <w:rPr>
          <w:lang w:val="hr-HR"/>
        </w:rPr>
      </w:pPr>
      <w:r w:rsidRPr="0001080D">
        <w:rPr>
          <w:lang w:val="hr-HR"/>
        </w:rPr>
        <w:t>Pravo na stipendiju nemaju učenici srednjih šk</w:t>
      </w:r>
      <w:r w:rsidR="00E4076E" w:rsidRPr="0001080D">
        <w:rPr>
          <w:lang w:val="hr-HR"/>
        </w:rPr>
        <w:t xml:space="preserve">ola te studenti preddiplomskih i </w:t>
      </w:r>
      <w:r w:rsidRPr="0001080D">
        <w:rPr>
          <w:lang w:val="hr-HR"/>
        </w:rPr>
        <w:t>diplomskih studija ako u okviru istog stupnja obrazovanja primaju stipendiju, potporu ili sličan oblik pomoći od istog ili drugog isplatitelja.</w:t>
      </w:r>
    </w:p>
    <w:p w14:paraId="7306D224" w14:textId="77777777" w:rsidR="00713BCD" w:rsidRPr="0001080D" w:rsidRDefault="00713BCD" w:rsidP="00AF6B49">
      <w:pPr>
        <w:ind w:right="-288"/>
        <w:jc w:val="both"/>
        <w:rPr>
          <w:lang w:val="hr-HR"/>
        </w:rPr>
      </w:pPr>
      <w:r w:rsidRPr="0001080D">
        <w:rPr>
          <w:lang w:val="hr-HR"/>
        </w:rPr>
        <w:t xml:space="preserve">Pravo na stipendiju </w:t>
      </w:r>
      <w:r w:rsidR="00E4076E" w:rsidRPr="0001080D">
        <w:rPr>
          <w:lang w:val="hr-HR"/>
        </w:rPr>
        <w:t xml:space="preserve">nemaju studenti preddiplomskih i </w:t>
      </w:r>
      <w:r w:rsidRPr="0001080D">
        <w:rPr>
          <w:lang w:val="hr-HR"/>
        </w:rPr>
        <w:t>diplomskih studija koji su studenti razlikovne godine studija ili apsolventi.</w:t>
      </w:r>
    </w:p>
    <w:p w14:paraId="67B897E7" w14:textId="77777777" w:rsidR="009656A1" w:rsidRPr="0001080D" w:rsidRDefault="009656A1" w:rsidP="00AF6B49">
      <w:pPr>
        <w:ind w:right="-288"/>
        <w:rPr>
          <w:b/>
          <w:lang w:val="hr-HR"/>
        </w:rPr>
      </w:pPr>
    </w:p>
    <w:p w14:paraId="2FA85741" w14:textId="77777777"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6.</w:t>
      </w:r>
    </w:p>
    <w:p w14:paraId="675592A2" w14:textId="4C89E403" w:rsidR="0074153C" w:rsidRPr="0001080D" w:rsidRDefault="00746D4B" w:rsidP="00AF6B49">
      <w:pPr>
        <w:ind w:right="-289"/>
        <w:jc w:val="both"/>
        <w:rPr>
          <w:lang w:val="hr-HR"/>
        </w:rPr>
      </w:pPr>
      <w:r w:rsidRPr="0001080D">
        <w:rPr>
          <w:lang w:val="hr-HR"/>
        </w:rPr>
        <w:t>Zahtjevu za dodjelu stipendije potrebno je priložiti sljedeće:</w:t>
      </w:r>
    </w:p>
    <w:p w14:paraId="58E7358E" w14:textId="77777777" w:rsidR="00746D4B" w:rsidRPr="0001080D" w:rsidRDefault="00746D4B" w:rsidP="00AF6B49">
      <w:pPr>
        <w:numPr>
          <w:ilvl w:val="0"/>
          <w:numId w:val="7"/>
        </w:numPr>
        <w:ind w:right="-289"/>
        <w:jc w:val="both"/>
        <w:rPr>
          <w:lang w:val="hr-HR"/>
        </w:rPr>
      </w:pPr>
      <w:r w:rsidRPr="0001080D">
        <w:rPr>
          <w:lang w:val="hr-HR"/>
        </w:rPr>
        <w:t>UČENICI</w:t>
      </w:r>
    </w:p>
    <w:p w14:paraId="38FE6739" w14:textId="77777777" w:rsidR="006038F0" w:rsidRPr="0001080D" w:rsidRDefault="006038F0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153C" w:rsidRPr="0001080D">
        <w:rPr>
          <w:lang w:val="hr-HR"/>
        </w:rPr>
        <w:t>osobne iskaznice</w:t>
      </w:r>
      <w:r w:rsidRPr="0001080D">
        <w:rPr>
          <w:lang w:val="hr-HR"/>
        </w:rPr>
        <w:t>;</w:t>
      </w:r>
    </w:p>
    <w:p w14:paraId="0627C676" w14:textId="77777777" w:rsidR="006038F0" w:rsidRPr="0001080D" w:rsidRDefault="00746D4B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uvjerenje o upisu u </w:t>
      </w:r>
      <w:r w:rsidR="00A57B30" w:rsidRPr="0001080D">
        <w:rPr>
          <w:lang w:val="hr-HR"/>
        </w:rPr>
        <w:t xml:space="preserve">srednju </w:t>
      </w:r>
      <w:r w:rsidRPr="0001080D">
        <w:rPr>
          <w:lang w:val="hr-HR"/>
        </w:rPr>
        <w:t>školu;</w:t>
      </w:r>
    </w:p>
    <w:p w14:paraId="3EF55CB5" w14:textId="77777777" w:rsidR="000A52AD" w:rsidRPr="0001080D" w:rsidRDefault="0074153C" w:rsidP="006A710B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lastRenderedPageBreak/>
        <w:t>presliku svjedodžb</w:t>
      </w:r>
      <w:r w:rsidR="006A710B" w:rsidRPr="0001080D">
        <w:rPr>
          <w:lang w:val="hr-HR"/>
        </w:rPr>
        <w:t>i</w:t>
      </w:r>
      <w:r w:rsidR="00CE1717" w:rsidRPr="0001080D">
        <w:rPr>
          <w:lang w:val="hr-HR"/>
        </w:rPr>
        <w:t xml:space="preserve"> </w:t>
      </w:r>
      <w:r w:rsidR="006A710B" w:rsidRPr="0001080D">
        <w:rPr>
          <w:lang w:val="hr-HR"/>
        </w:rPr>
        <w:t>prethodne dvije godine obrazovanja;</w:t>
      </w:r>
    </w:p>
    <w:p w14:paraId="65F25C4D" w14:textId="77777777" w:rsidR="006038F0" w:rsidRPr="0001080D" w:rsidRDefault="000A52AD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potpisanu izjavu da u okviru istog stupnja obrazovanja ne primaju stipendiju, potporu ili sličan oblik pomoći od istog ili drugog isplatitelja</w:t>
      </w:r>
      <w:r w:rsidR="006038F0" w:rsidRPr="0001080D">
        <w:rPr>
          <w:lang w:val="hr-HR"/>
        </w:rPr>
        <w:t>.</w:t>
      </w:r>
    </w:p>
    <w:p w14:paraId="1DCBD9EE" w14:textId="77777777" w:rsidR="000A52AD" w:rsidRPr="0001080D" w:rsidRDefault="000A52AD" w:rsidP="00AF6B49">
      <w:pPr>
        <w:ind w:right="-288"/>
        <w:jc w:val="both"/>
        <w:rPr>
          <w:lang w:val="hr-HR"/>
        </w:rPr>
      </w:pPr>
    </w:p>
    <w:p w14:paraId="30743EC7" w14:textId="77777777" w:rsidR="00746D4B" w:rsidRPr="0001080D" w:rsidRDefault="00746D4B" w:rsidP="00AF6B49">
      <w:pPr>
        <w:numPr>
          <w:ilvl w:val="0"/>
          <w:numId w:val="7"/>
        </w:numPr>
        <w:ind w:right="-288"/>
        <w:jc w:val="both"/>
        <w:rPr>
          <w:lang w:val="hr-HR"/>
        </w:rPr>
      </w:pPr>
      <w:r w:rsidRPr="0001080D">
        <w:rPr>
          <w:lang w:val="hr-HR"/>
        </w:rPr>
        <w:t>STUDENTI</w:t>
      </w:r>
    </w:p>
    <w:p w14:paraId="76991E6C" w14:textId="77777777" w:rsidR="006038F0" w:rsidRPr="0001080D" w:rsidRDefault="006038F0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153C" w:rsidRPr="0001080D">
        <w:rPr>
          <w:lang w:val="hr-HR"/>
        </w:rPr>
        <w:t>osobne iskaznice</w:t>
      </w:r>
      <w:r w:rsidR="00F41D22" w:rsidRPr="0001080D">
        <w:rPr>
          <w:lang w:val="hr-HR"/>
        </w:rPr>
        <w:t>;</w:t>
      </w:r>
    </w:p>
    <w:p w14:paraId="55273A66" w14:textId="77777777" w:rsidR="006038F0" w:rsidRPr="0001080D" w:rsidRDefault="00746D4B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uvjerenje o upisu </w:t>
      </w:r>
      <w:r w:rsidR="006038F0" w:rsidRPr="0001080D">
        <w:rPr>
          <w:lang w:val="hr-HR"/>
        </w:rPr>
        <w:t>n</w:t>
      </w:r>
      <w:r w:rsidRPr="0001080D">
        <w:rPr>
          <w:lang w:val="hr-HR"/>
        </w:rPr>
        <w:t>a određenu godinu studija</w:t>
      </w:r>
      <w:r w:rsidR="006038F0" w:rsidRPr="0001080D">
        <w:rPr>
          <w:lang w:val="hr-HR"/>
        </w:rPr>
        <w:t>;</w:t>
      </w:r>
      <w:r w:rsidRPr="0001080D">
        <w:rPr>
          <w:lang w:val="hr-HR"/>
        </w:rPr>
        <w:t xml:space="preserve"> </w:t>
      </w:r>
    </w:p>
    <w:p w14:paraId="5CF840E1" w14:textId="77777777" w:rsidR="006038F0" w:rsidRPr="0001080D" w:rsidRDefault="0074153C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6D4B" w:rsidRPr="0001080D">
        <w:rPr>
          <w:lang w:val="hr-HR"/>
        </w:rPr>
        <w:t>svjedodžb</w:t>
      </w:r>
      <w:r w:rsidR="00E76416" w:rsidRPr="0001080D">
        <w:rPr>
          <w:lang w:val="hr-HR"/>
        </w:rPr>
        <w:t>e 3. i 4. razreda srednje škole</w:t>
      </w:r>
      <w:r w:rsidR="00746D4B" w:rsidRPr="0001080D">
        <w:rPr>
          <w:lang w:val="hr-HR"/>
        </w:rPr>
        <w:t xml:space="preserve"> ako upisuju 1. godinu</w:t>
      </w:r>
      <w:r w:rsidR="006038F0" w:rsidRPr="0001080D">
        <w:rPr>
          <w:lang w:val="hr-HR"/>
        </w:rPr>
        <w:t xml:space="preserve"> studija</w:t>
      </w:r>
      <w:r w:rsidR="00746D4B" w:rsidRPr="0001080D">
        <w:rPr>
          <w:lang w:val="hr-HR"/>
        </w:rPr>
        <w:t>;</w:t>
      </w:r>
    </w:p>
    <w:p w14:paraId="3ADDF22C" w14:textId="77777777" w:rsidR="000A52AD" w:rsidRPr="0001080D" w:rsidRDefault="00746D4B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ovjereni prijepis ocjena</w:t>
      </w:r>
      <w:r w:rsidR="006038F0" w:rsidRPr="0001080D">
        <w:rPr>
          <w:lang w:val="hr-HR"/>
        </w:rPr>
        <w:t xml:space="preserve"> prethodne godine studija</w:t>
      </w:r>
      <w:r w:rsidRPr="0001080D">
        <w:rPr>
          <w:lang w:val="hr-HR"/>
        </w:rPr>
        <w:t xml:space="preserve"> ako upi</w:t>
      </w:r>
      <w:r w:rsidR="006038F0" w:rsidRPr="0001080D">
        <w:rPr>
          <w:lang w:val="hr-HR"/>
        </w:rPr>
        <w:t>suju 2. ili višu godinu studija</w:t>
      </w:r>
      <w:r w:rsidR="000A52AD" w:rsidRPr="0001080D">
        <w:rPr>
          <w:lang w:val="hr-HR"/>
        </w:rPr>
        <w:t>;</w:t>
      </w:r>
    </w:p>
    <w:p w14:paraId="6FA0542E" w14:textId="77777777" w:rsidR="006038F0" w:rsidRPr="0001080D" w:rsidRDefault="000A52AD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potpisanu izjavu da u okviru istog stupnja obrazovanja ne primaju stipendiju, potporu ili sličan oblik pomoći od istog ili drugog isplatitelja</w:t>
      </w:r>
      <w:r w:rsidR="0029642D" w:rsidRPr="0001080D">
        <w:rPr>
          <w:lang w:val="hr-HR"/>
        </w:rPr>
        <w:t>.</w:t>
      </w:r>
    </w:p>
    <w:p w14:paraId="74CA4C83" w14:textId="77777777" w:rsidR="009656A1" w:rsidRPr="0001080D" w:rsidRDefault="009656A1" w:rsidP="00AF6B49">
      <w:pPr>
        <w:tabs>
          <w:tab w:val="num" w:pos="360"/>
        </w:tabs>
        <w:ind w:right="-288"/>
        <w:rPr>
          <w:lang w:val="hr-HR"/>
        </w:rPr>
      </w:pPr>
    </w:p>
    <w:p w14:paraId="0FE63BB3" w14:textId="77777777"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7.</w:t>
      </w:r>
    </w:p>
    <w:p w14:paraId="5EDFB728" w14:textId="77777777" w:rsidR="005242B0" w:rsidRDefault="005242B0" w:rsidP="005242B0">
      <w:pPr>
        <w:jc w:val="both"/>
        <w:rPr>
          <w:lang w:val="hr-HR"/>
        </w:rPr>
      </w:pPr>
      <w:r w:rsidRPr="00E52007">
        <w:rPr>
          <w:lang w:val="hr-HR"/>
        </w:rPr>
        <w:t>Zahtjev za dodjelu stipendije podnosi se na</w:t>
      </w:r>
      <w:r w:rsidRPr="00E52007">
        <w:rPr>
          <w:b/>
          <w:lang w:val="hr-HR"/>
        </w:rPr>
        <w:t xml:space="preserve"> </w:t>
      </w:r>
      <w:r w:rsidRPr="00E52007">
        <w:rPr>
          <w:lang w:val="hr-HR"/>
        </w:rPr>
        <w:t xml:space="preserve">odgovarajućem obrascu (preuzima se na porti Općine Omišalj ili na web stranicama Općine Omišalj: </w:t>
      </w:r>
      <w:hyperlink r:id="rId8" w:history="1">
        <w:r w:rsidRPr="00E52007">
          <w:rPr>
            <w:rStyle w:val="Hyperlink"/>
            <w:color w:val="auto"/>
            <w:u w:val="none"/>
            <w:lang w:val="hr-HR"/>
          </w:rPr>
          <w:t>www.omisalj.hr</w:t>
        </w:r>
      </w:hyperlink>
      <w:r w:rsidRPr="00E52007">
        <w:rPr>
          <w:lang w:val="hr-HR"/>
        </w:rPr>
        <w:t xml:space="preserve">) sa svim potrebnim </w:t>
      </w:r>
      <w:r w:rsidRPr="00552D3D">
        <w:rPr>
          <w:lang w:val="hr-HR"/>
        </w:rPr>
        <w:t xml:space="preserve">dokumentima </w:t>
      </w:r>
      <w:r w:rsidRPr="006C2D0B">
        <w:rPr>
          <w:b/>
          <w:lang w:val="hr-HR"/>
        </w:rPr>
        <w:t>do 1</w:t>
      </w:r>
      <w:r>
        <w:rPr>
          <w:b/>
          <w:lang w:val="hr-HR"/>
        </w:rPr>
        <w:t>3</w:t>
      </w:r>
      <w:r w:rsidRPr="006C2D0B">
        <w:rPr>
          <w:b/>
          <w:lang w:val="hr-HR"/>
        </w:rPr>
        <w:t>. listopada 202</w:t>
      </w:r>
      <w:r>
        <w:rPr>
          <w:b/>
          <w:lang w:val="hr-HR"/>
        </w:rPr>
        <w:t>3</w:t>
      </w:r>
      <w:r w:rsidRPr="006C2D0B">
        <w:rPr>
          <w:b/>
          <w:lang w:val="hr-HR"/>
        </w:rPr>
        <w:t>. godine</w:t>
      </w:r>
      <w:r>
        <w:rPr>
          <w:lang w:val="hr-HR"/>
        </w:rPr>
        <w:t xml:space="preserve">. Način dostave zahtjeva: </w:t>
      </w:r>
    </w:p>
    <w:p w14:paraId="478264E7" w14:textId="77777777" w:rsidR="005242B0" w:rsidRDefault="005242B0" w:rsidP="005242B0">
      <w:pPr>
        <w:pStyle w:val="ListParagraph"/>
        <w:numPr>
          <w:ilvl w:val="0"/>
          <w:numId w:val="20"/>
        </w:numPr>
        <w:jc w:val="both"/>
        <w:rPr>
          <w:lang w:val="hr-HR"/>
        </w:rPr>
      </w:pPr>
      <w:r>
        <w:rPr>
          <w:lang w:val="hr-HR"/>
        </w:rPr>
        <w:t xml:space="preserve">mailom na adresu </w:t>
      </w:r>
      <w:hyperlink r:id="rId9" w:history="1">
        <w:r w:rsidRPr="00605C80">
          <w:rPr>
            <w:rStyle w:val="Hyperlink"/>
            <w:color w:val="auto"/>
            <w:u w:val="none"/>
            <w:lang w:val="hr-HR"/>
          </w:rPr>
          <w:t>irena.veljacic@omisalj.hr</w:t>
        </w:r>
      </w:hyperlink>
      <w:r w:rsidRPr="00605C80">
        <w:rPr>
          <w:lang w:val="hr-HR"/>
        </w:rPr>
        <w:t xml:space="preserve"> </w:t>
      </w:r>
      <w:r>
        <w:rPr>
          <w:lang w:val="hr-HR"/>
        </w:rPr>
        <w:t>– dokumentaciju potrebno dostaviti u jednom pdf dokumentu (skenirano)</w:t>
      </w:r>
    </w:p>
    <w:p w14:paraId="7065D6EB" w14:textId="77777777" w:rsidR="005242B0" w:rsidRPr="005E7AE7" w:rsidRDefault="005242B0" w:rsidP="005242B0">
      <w:pPr>
        <w:pStyle w:val="ListParagraph"/>
        <w:numPr>
          <w:ilvl w:val="0"/>
          <w:numId w:val="20"/>
        </w:numPr>
        <w:jc w:val="both"/>
        <w:rPr>
          <w:lang w:val="hr-HR"/>
        </w:rPr>
      </w:pPr>
      <w:r w:rsidRPr="005E7AE7">
        <w:rPr>
          <w:lang w:val="hr-HR"/>
        </w:rPr>
        <w:t xml:space="preserve">osobno – dokumentaciju potrebno dostaviti </w:t>
      </w:r>
      <w:r>
        <w:rPr>
          <w:lang w:val="hr-HR"/>
        </w:rPr>
        <w:t xml:space="preserve">u originalu </w:t>
      </w:r>
      <w:r w:rsidRPr="005E7AE7">
        <w:rPr>
          <w:lang w:val="hr-HR"/>
        </w:rPr>
        <w:t>neposredno u Upravni odjel Općine Omišalj, Prikešte 13</w:t>
      </w:r>
      <w:r>
        <w:rPr>
          <w:lang w:val="hr-HR"/>
        </w:rPr>
        <w:t>,</w:t>
      </w:r>
      <w:r w:rsidRPr="005E7AE7">
        <w:rPr>
          <w:lang w:val="hr-HR"/>
        </w:rPr>
        <w:t xml:space="preserve"> 51513 Omišalj </w:t>
      </w:r>
      <w:r>
        <w:rPr>
          <w:lang w:val="hr-HR"/>
        </w:rPr>
        <w:t>u zatvorenoj omotnici s naznakom Natječaja.</w:t>
      </w:r>
    </w:p>
    <w:p w14:paraId="0DF2EFE2" w14:textId="77777777" w:rsidR="005242B0" w:rsidRDefault="005242B0" w:rsidP="005242B0">
      <w:pPr>
        <w:jc w:val="center"/>
        <w:rPr>
          <w:lang w:val="hr-HR"/>
        </w:rPr>
      </w:pPr>
      <w:r>
        <w:rPr>
          <w:lang w:val="hr-HR"/>
        </w:rPr>
        <w:t xml:space="preserve">  </w:t>
      </w:r>
    </w:p>
    <w:p w14:paraId="3BE963FA" w14:textId="77777777" w:rsidR="005242B0" w:rsidRPr="00DC387E" w:rsidRDefault="005242B0" w:rsidP="005242B0">
      <w:pPr>
        <w:jc w:val="both"/>
        <w:rPr>
          <w:b/>
          <w:lang w:val="hr-HR"/>
        </w:rPr>
      </w:pPr>
      <w:r w:rsidRPr="00DC387E">
        <w:rPr>
          <w:b/>
          <w:lang w:val="hr-HR"/>
        </w:rPr>
        <w:t xml:space="preserve">Neovisno o načinu dostave, prihvatljivim zahtjevima smatraju se zahtjevi </w:t>
      </w:r>
      <w:r>
        <w:rPr>
          <w:b/>
          <w:lang w:val="hr-HR"/>
        </w:rPr>
        <w:t>zaprimljeni</w:t>
      </w:r>
      <w:r w:rsidRPr="00DC387E">
        <w:rPr>
          <w:b/>
          <w:lang w:val="hr-HR"/>
        </w:rPr>
        <w:t xml:space="preserve"> do navedenog roka.</w:t>
      </w:r>
    </w:p>
    <w:p w14:paraId="03AD547A" w14:textId="77777777" w:rsidR="005242B0" w:rsidRDefault="005242B0" w:rsidP="005242B0">
      <w:pPr>
        <w:jc w:val="both"/>
        <w:rPr>
          <w:lang w:val="hr-HR"/>
        </w:rPr>
      </w:pPr>
    </w:p>
    <w:p w14:paraId="2B8E79F4" w14:textId="53CE43FC" w:rsidR="005242B0" w:rsidRDefault="005242B0" w:rsidP="005242B0">
      <w:pPr>
        <w:jc w:val="center"/>
        <w:rPr>
          <w:lang w:val="hr-HR"/>
        </w:rPr>
      </w:pPr>
      <w:r>
        <w:rPr>
          <w:lang w:val="hr-HR"/>
        </w:rPr>
        <w:t xml:space="preserve">      Članak </w:t>
      </w:r>
      <w:r w:rsidR="00BE02F4">
        <w:rPr>
          <w:lang w:val="hr-HR"/>
        </w:rPr>
        <w:t>8</w:t>
      </w:r>
      <w:r>
        <w:rPr>
          <w:lang w:val="hr-HR"/>
        </w:rPr>
        <w:t>.</w:t>
      </w:r>
    </w:p>
    <w:p w14:paraId="13E950DF" w14:textId="77777777" w:rsidR="005242B0" w:rsidRPr="00E52007" w:rsidRDefault="005242B0" w:rsidP="005242B0">
      <w:pPr>
        <w:pStyle w:val="NormalWeb"/>
        <w:spacing w:before="0" w:beforeAutospacing="0" w:after="0" w:afterAutospacing="0"/>
        <w:jc w:val="both"/>
      </w:pPr>
      <w:r w:rsidRPr="00E52007">
        <w:t>Nepotpune prijave i prijave koje pristignu izvan propisanog roka neće se razmatrati.</w:t>
      </w:r>
    </w:p>
    <w:p w14:paraId="78D03C92" w14:textId="77777777" w:rsidR="005242B0" w:rsidRPr="00E52007" w:rsidRDefault="005242B0" w:rsidP="005242B0">
      <w:pPr>
        <w:ind w:right="-288"/>
        <w:jc w:val="both"/>
        <w:rPr>
          <w:lang w:val="hr-HR"/>
        </w:rPr>
      </w:pPr>
    </w:p>
    <w:p w14:paraId="67B0AAC4" w14:textId="110511D4" w:rsidR="005242B0" w:rsidRPr="00E52007" w:rsidRDefault="005242B0" w:rsidP="005242B0">
      <w:pPr>
        <w:pStyle w:val="NormalWeb"/>
        <w:spacing w:before="0" w:beforeAutospacing="0" w:after="0" w:afterAutospacing="0"/>
        <w:jc w:val="center"/>
      </w:pPr>
      <w:r>
        <w:t xml:space="preserve">      Članak </w:t>
      </w:r>
      <w:r w:rsidR="00BE02F4">
        <w:t>9</w:t>
      </w:r>
      <w:r w:rsidRPr="00E52007">
        <w:t>.</w:t>
      </w:r>
    </w:p>
    <w:p w14:paraId="7F94199C" w14:textId="77777777" w:rsidR="005242B0" w:rsidRPr="005242B0" w:rsidRDefault="005242B0" w:rsidP="005242B0">
      <w:pPr>
        <w:jc w:val="both"/>
      </w:pPr>
      <w:r w:rsidRPr="005242B0">
        <w:t xml:space="preserve">Sva pitanja vezana uz ovaj Natječaj mogu se u navedenom roku postavljati elektroničkim putem slanjem upita na sljedeću adresu: </w:t>
      </w:r>
      <w:hyperlink r:id="rId10" w:history="1">
        <w:r w:rsidRPr="005242B0">
          <w:rPr>
            <w:rStyle w:val="Hyperlink"/>
            <w:color w:val="auto"/>
            <w:u w:val="none"/>
          </w:rPr>
          <w:t>irena.veljacic@omisalj.hr</w:t>
        </w:r>
      </w:hyperlink>
      <w:r w:rsidRPr="005242B0">
        <w:t>.</w:t>
      </w:r>
    </w:p>
    <w:p w14:paraId="04C6CE4C" w14:textId="77777777" w:rsidR="00E12B50" w:rsidRDefault="00E12B50" w:rsidP="00AF6B49">
      <w:pPr>
        <w:ind w:right="-288"/>
        <w:jc w:val="both"/>
        <w:rPr>
          <w:lang w:val="hr-HR"/>
        </w:rPr>
      </w:pPr>
    </w:p>
    <w:p w14:paraId="70F2F02D" w14:textId="77777777" w:rsidR="0018130F" w:rsidRPr="0001080D" w:rsidRDefault="0018130F" w:rsidP="00AF6B49">
      <w:pPr>
        <w:ind w:right="-288"/>
        <w:jc w:val="both"/>
        <w:rPr>
          <w:lang w:val="hr-HR"/>
        </w:rPr>
      </w:pPr>
    </w:p>
    <w:p w14:paraId="59E4E704" w14:textId="77777777" w:rsidR="003E3BB9" w:rsidRPr="0001080D" w:rsidRDefault="003E3BB9" w:rsidP="00AF6B49">
      <w:pPr>
        <w:pStyle w:val="NormalWeb"/>
        <w:spacing w:before="0" w:beforeAutospacing="0" w:after="0" w:afterAutospacing="0"/>
      </w:pPr>
    </w:p>
    <w:p w14:paraId="3D7F6124" w14:textId="77777777" w:rsidR="00261EE6" w:rsidRPr="0001080D" w:rsidRDefault="00261EE6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  <w:r w:rsidRPr="0001080D">
        <w:rPr>
          <w:b/>
          <w:color w:val="333333"/>
        </w:rPr>
        <w:t xml:space="preserve">UPRAVNI ODJEL </w:t>
      </w:r>
    </w:p>
    <w:p w14:paraId="5ABE7001" w14:textId="77777777" w:rsidR="00AF5EE1" w:rsidRDefault="00F41D22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  <w:r w:rsidRPr="0001080D">
        <w:rPr>
          <w:b/>
          <w:color w:val="333333"/>
        </w:rPr>
        <w:t>OPĆIN</w:t>
      </w:r>
      <w:r w:rsidR="00261EE6" w:rsidRPr="0001080D">
        <w:rPr>
          <w:b/>
          <w:color w:val="333333"/>
        </w:rPr>
        <w:t>E</w:t>
      </w:r>
      <w:r w:rsidRPr="0001080D">
        <w:rPr>
          <w:b/>
          <w:color w:val="333333"/>
        </w:rPr>
        <w:t xml:space="preserve"> OMIŠALJ</w:t>
      </w:r>
    </w:p>
    <w:p w14:paraId="09B6D054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7F375593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52ACC1F3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3FF024E8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581FCD7E" w14:textId="77777777" w:rsidR="00CF0BCC" w:rsidRDefault="00CF0BCC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30CC6C5D" w14:textId="77777777" w:rsidR="00CF0BCC" w:rsidRDefault="00CF0BCC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491B875C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5D600DEE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3C948C94" w14:textId="77777777" w:rsidR="003468A4" w:rsidRDefault="003468A4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0D7F42AB" w14:textId="77777777" w:rsidR="0018130F" w:rsidRDefault="0018130F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0B4767EF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5DB1EBDD" w14:textId="77777777" w:rsidR="00890E59" w:rsidRDefault="00890E59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</w:p>
    <w:p w14:paraId="6945191C" w14:textId="3AD6F0C8" w:rsidR="00890E59" w:rsidRPr="00890E59" w:rsidRDefault="00890E59" w:rsidP="00890E5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b/>
          <w:sz w:val="18"/>
          <w:szCs w:val="18"/>
        </w:rPr>
      </w:pPr>
      <w:r w:rsidRPr="00890E59">
        <w:rPr>
          <w:sz w:val="18"/>
          <w:szCs w:val="18"/>
        </w:rPr>
        <w:t>¹ Iznosi u eurima su izraženi u kunama primjenom fiksnog tečaja konverzije 1 EUR = 7,53450 HRK</w:t>
      </w:r>
    </w:p>
    <w:sectPr w:rsidR="00890E59" w:rsidRPr="00890E59" w:rsidSect="00AF6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40F4" w14:textId="77777777" w:rsidR="000E23FC" w:rsidRDefault="000E23FC" w:rsidP="000E23FC">
      <w:r>
        <w:separator/>
      </w:r>
    </w:p>
  </w:endnote>
  <w:endnote w:type="continuationSeparator" w:id="0">
    <w:p w14:paraId="1C73DCBE" w14:textId="77777777" w:rsidR="000E23FC" w:rsidRDefault="000E23FC" w:rsidP="000E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A2E1" w14:textId="77777777" w:rsidR="000E23FC" w:rsidRDefault="000E2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4D5F" w14:textId="77777777" w:rsidR="000E23FC" w:rsidRPr="000E23FC" w:rsidRDefault="000E23FC" w:rsidP="000E2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14E9" w14:textId="77777777" w:rsidR="000E23FC" w:rsidRDefault="000E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011" w14:textId="77777777" w:rsidR="000E23FC" w:rsidRDefault="000E23FC" w:rsidP="000E23FC">
      <w:r>
        <w:separator/>
      </w:r>
    </w:p>
  </w:footnote>
  <w:footnote w:type="continuationSeparator" w:id="0">
    <w:p w14:paraId="0498548A" w14:textId="77777777" w:rsidR="000E23FC" w:rsidRDefault="000E23FC" w:rsidP="000E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9608" w14:textId="77777777" w:rsidR="000E23FC" w:rsidRDefault="000E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BA1" w14:textId="77777777" w:rsidR="000E23FC" w:rsidRDefault="000E2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5041" w14:textId="77777777" w:rsidR="000E23FC" w:rsidRDefault="000E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44E"/>
    <w:multiLevelType w:val="hybridMultilevel"/>
    <w:tmpl w:val="32008566"/>
    <w:lvl w:ilvl="0" w:tplc="2D7EC3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F66"/>
    <w:multiLevelType w:val="hybridMultilevel"/>
    <w:tmpl w:val="CE46F83A"/>
    <w:lvl w:ilvl="0" w:tplc="75A6E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400F1"/>
    <w:multiLevelType w:val="multilevel"/>
    <w:tmpl w:val="041A001D"/>
    <w:numStyleLink w:val="Style1"/>
  </w:abstractNum>
  <w:abstractNum w:abstractNumId="3" w15:restartNumberingAfterBreak="0">
    <w:nsid w:val="1DAF757C"/>
    <w:multiLevelType w:val="multilevel"/>
    <w:tmpl w:val="041A001D"/>
    <w:numStyleLink w:val="Style1"/>
  </w:abstractNum>
  <w:abstractNum w:abstractNumId="4" w15:restartNumberingAfterBreak="0">
    <w:nsid w:val="1F331B34"/>
    <w:multiLevelType w:val="hybridMultilevel"/>
    <w:tmpl w:val="BD1439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0DF"/>
    <w:multiLevelType w:val="hybridMultilevel"/>
    <w:tmpl w:val="4B3EDFB8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50D0E80"/>
    <w:multiLevelType w:val="hybridMultilevel"/>
    <w:tmpl w:val="C7B277B6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739602E"/>
    <w:multiLevelType w:val="hybridMultilevel"/>
    <w:tmpl w:val="2446E3AC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F800961"/>
    <w:multiLevelType w:val="hybridMultilevel"/>
    <w:tmpl w:val="EB408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F3FAC"/>
    <w:multiLevelType w:val="hybridMultilevel"/>
    <w:tmpl w:val="2BACD2FE"/>
    <w:lvl w:ilvl="0" w:tplc="60D64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1C51"/>
    <w:multiLevelType w:val="hybridMultilevel"/>
    <w:tmpl w:val="0BC87618"/>
    <w:lvl w:ilvl="0" w:tplc="D7C8C7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A00EF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A07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55738"/>
    <w:multiLevelType w:val="hybridMultilevel"/>
    <w:tmpl w:val="4BD0E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326D7"/>
    <w:multiLevelType w:val="multilevel"/>
    <w:tmpl w:val="041A001D"/>
    <w:numStyleLink w:val="Style1"/>
  </w:abstractNum>
  <w:abstractNum w:abstractNumId="13" w15:restartNumberingAfterBreak="0">
    <w:nsid w:val="504F1D39"/>
    <w:multiLevelType w:val="hybridMultilevel"/>
    <w:tmpl w:val="5AB8B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A9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E1D2D"/>
    <w:multiLevelType w:val="multilevel"/>
    <w:tmpl w:val="041A001D"/>
    <w:styleLink w:val="Style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200F63"/>
    <w:multiLevelType w:val="hybridMultilevel"/>
    <w:tmpl w:val="D974E4DC"/>
    <w:lvl w:ilvl="0" w:tplc="C78A9A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478E8"/>
    <w:multiLevelType w:val="hybridMultilevel"/>
    <w:tmpl w:val="5D146430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287015"/>
    <w:multiLevelType w:val="hybridMultilevel"/>
    <w:tmpl w:val="7C5899F6"/>
    <w:lvl w:ilvl="0" w:tplc="C5EEC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2C00C6"/>
    <w:multiLevelType w:val="hybridMultilevel"/>
    <w:tmpl w:val="E83CE9D2"/>
    <w:lvl w:ilvl="0" w:tplc="4A4A4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12212"/>
    <w:multiLevelType w:val="hybridMultilevel"/>
    <w:tmpl w:val="740A3B3E"/>
    <w:lvl w:ilvl="0" w:tplc="DF904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50843935">
    <w:abstractNumId w:val="13"/>
  </w:num>
  <w:num w:numId="2" w16cid:durableId="1931159368">
    <w:abstractNumId w:val="10"/>
  </w:num>
  <w:num w:numId="3" w16cid:durableId="1991714409">
    <w:abstractNumId w:val="14"/>
  </w:num>
  <w:num w:numId="4" w16cid:durableId="1230462282">
    <w:abstractNumId w:val="3"/>
  </w:num>
  <w:num w:numId="5" w16cid:durableId="83191065">
    <w:abstractNumId w:val="8"/>
  </w:num>
  <w:num w:numId="6" w16cid:durableId="456221021">
    <w:abstractNumId w:val="2"/>
  </w:num>
  <w:num w:numId="7" w16cid:durableId="543369273">
    <w:abstractNumId w:val="11"/>
  </w:num>
  <w:num w:numId="8" w16cid:durableId="766653449">
    <w:abstractNumId w:val="12"/>
  </w:num>
  <w:num w:numId="9" w16cid:durableId="170069637">
    <w:abstractNumId w:val="15"/>
  </w:num>
  <w:num w:numId="10" w16cid:durableId="1032806635">
    <w:abstractNumId w:val="4"/>
  </w:num>
  <w:num w:numId="11" w16cid:durableId="1433551313">
    <w:abstractNumId w:val="16"/>
  </w:num>
  <w:num w:numId="12" w16cid:durableId="473959423">
    <w:abstractNumId w:val="5"/>
  </w:num>
  <w:num w:numId="13" w16cid:durableId="1338850975">
    <w:abstractNumId w:val="6"/>
  </w:num>
  <w:num w:numId="14" w16cid:durableId="909653637">
    <w:abstractNumId w:val="7"/>
  </w:num>
  <w:num w:numId="15" w16cid:durableId="1488742071">
    <w:abstractNumId w:val="17"/>
  </w:num>
  <w:num w:numId="16" w16cid:durableId="1930614">
    <w:abstractNumId w:val="1"/>
  </w:num>
  <w:num w:numId="17" w16cid:durableId="2019699129">
    <w:abstractNumId w:val="18"/>
  </w:num>
  <w:num w:numId="18" w16cid:durableId="134296165">
    <w:abstractNumId w:val="19"/>
  </w:num>
  <w:num w:numId="19" w16cid:durableId="1611009108">
    <w:abstractNumId w:val="9"/>
  </w:num>
  <w:num w:numId="20" w16cid:durableId="14616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D4B"/>
    <w:rsid w:val="0001080D"/>
    <w:rsid w:val="00021976"/>
    <w:rsid w:val="00023E9C"/>
    <w:rsid w:val="00033D75"/>
    <w:rsid w:val="00035432"/>
    <w:rsid w:val="00076CC5"/>
    <w:rsid w:val="000A52AD"/>
    <w:rsid w:val="000C4013"/>
    <w:rsid w:val="000C62CC"/>
    <w:rsid w:val="000E23FC"/>
    <w:rsid w:val="000F578A"/>
    <w:rsid w:val="0013067E"/>
    <w:rsid w:val="00137759"/>
    <w:rsid w:val="00156E88"/>
    <w:rsid w:val="00175BBB"/>
    <w:rsid w:val="0018130F"/>
    <w:rsid w:val="001B0C1E"/>
    <w:rsid w:val="001C212A"/>
    <w:rsid w:val="001D731E"/>
    <w:rsid w:val="001E1289"/>
    <w:rsid w:val="00204FA9"/>
    <w:rsid w:val="00207E92"/>
    <w:rsid w:val="00231FB2"/>
    <w:rsid w:val="00251689"/>
    <w:rsid w:val="00261206"/>
    <w:rsid w:val="00261EE6"/>
    <w:rsid w:val="00286B68"/>
    <w:rsid w:val="00291B3D"/>
    <w:rsid w:val="0029501A"/>
    <w:rsid w:val="0029642D"/>
    <w:rsid w:val="002B0E71"/>
    <w:rsid w:val="002B1AA3"/>
    <w:rsid w:val="002B1F51"/>
    <w:rsid w:val="002D75FD"/>
    <w:rsid w:val="002F040E"/>
    <w:rsid w:val="00324039"/>
    <w:rsid w:val="0033581C"/>
    <w:rsid w:val="003468A4"/>
    <w:rsid w:val="0035559B"/>
    <w:rsid w:val="00367D3E"/>
    <w:rsid w:val="00384D8A"/>
    <w:rsid w:val="003A2C1F"/>
    <w:rsid w:val="003E3BB9"/>
    <w:rsid w:val="004040C3"/>
    <w:rsid w:val="00407CF3"/>
    <w:rsid w:val="00424D56"/>
    <w:rsid w:val="004302A0"/>
    <w:rsid w:val="004612F9"/>
    <w:rsid w:val="004A17F2"/>
    <w:rsid w:val="004A3B24"/>
    <w:rsid w:val="004A4FF0"/>
    <w:rsid w:val="004B50DB"/>
    <w:rsid w:val="004D0628"/>
    <w:rsid w:val="004D0927"/>
    <w:rsid w:val="00521AC7"/>
    <w:rsid w:val="005242B0"/>
    <w:rsid w:val="00526F5F"/>
    <w:rsid w:val="00535F2C"/>
    <w:rsid w:val="00555510"/>
    <w:rsid w:val="0057205E"/>
    <w:rsid w:val="0057293E"/>
    <w:rsid w:val="0058102B"/>
    <w:rsid w:val="00590300"/>
    <w:rsid w:val="005905CF"/>
    <w:rsid w:val="005924CB"/>
    <w:rsid w:val="005A6475"/>
    <w:rsid w:val="005E315E"/>
    <w:rsid w:val="006038F0"/>
    <w:rsid w:val="00647B0A"/>
    <w:rsid w:val="00657924"/>
    <w:rsid w:val="00661234"/>
    <w:rsid w:val="00677F6D"/>
    <w:rsid w:val="0068676F"/>
    <w:rsid w:val="00691156"/>
    <w:rsid w:val="006A710B"/>
    <w:rsid w:val="006C17EA"/>
    <w:rsid w:val="006C24ED"/>
    <w:rsid w:val="006E0F38"/>
    <w:rsid w:val="006E268F"/>
    <w:rsid w:val="00713BCD"/>
    <w:rsid w:val="00716B9A"/>
    <w:rsid w:val="00722758"/>
    <w:rsid w:val="0074153C"/>
    <w:rsid w:val="00746D4B"/>
    <w:rsid w:val="00750416"/>
    <w:rsid w:val="00793BFB"/>
    <w:rsid w:val="007A6510"/>
    <w:rsid w:val="007B1B9F"/>
    <w:rsid w:val="007D29DE"/>
    <w:rsid w:val="007D4385"/>
    <w:rsid w:val="0081681A"/>
    <w:rsid w:val="00842D6E"/>
    <w:rsid w:val="0084712C"/>
    <w:rsid w:val="00866DE3"/>
    <w:rsid w:val="00890E59"/>
    <w:rsid w:val="00893136"/>
    <w:rsid w:val="008B11D4"/>
    <w:rsid w:val="00904978"/>
    <w:rsid w:val="009142DC"/>
    <w:rsid w:val="00926326"/>
    <w:rsid w:val="00935ADB"/>
    <w:rsid w:val="009656A1"/>
    <w:rsid w:val="009B3E83"/>
    <w:rsid w:val="009E1663"/>
    <w:rsid w:val="009E7FF9"/>
    <w:rsid w:val="00A21F36"/>
    <w:rsid w:val="00A4187F"/>
    <w:rsid w:val="00A47E82"/>
    <w:rsid w:val="00A52C16"/>
    <w:rsid w:val="00A57B30"/>
    <w:rsid w:val="00A67D49"/>
    <w:rsid w:val="00A70AB1"/>
    <w:rsid w:val="00A80EAD"/>
    <w:rsid w:val="00A92A20"/>
    <w:rsid w:val="00AB0CEA"/>
    <w:rsid w:val="00AB44EF"/>
    <w:rsid w:val="00AB67B6"/>
    <w:rsid w:val="00AD762B"/>
    <w:rsid w:val="00AF4104"/>
    <w:rsid w:val="00AF5EE1"/>
    <w:rsid w:val="00AF6B49"/>
    <w:rsid w:val="00B01846"/>
    <w:rsid w:val="00B22DE0"/>
    <w:rsid w:val="00B27597"/>
    <w:rsid w:val="00B37503"/>
    <w:rsid w:val="00B37F2C"/>
    <w:rsid w:val="00B55A50"/>
    <w:rsid w:val="00B57449"/>
    <w:rsid w:val="00B6567A"/>
    <w:rsid w:val="00B7554A"/>
    <w:rsid w:val="00B76E0B"/>
    <w:rsid w:val="00B93487"/>
    <w:rsid w:val="00B94B05"/>
    <w:rsid w:val="00B96F03"/>
    <w:rsid w:val="00BE02F4"/>
    <w:rsid w:val="00BF38B5"/>
    <w:rsid w:val="00C0365F"/>
    <w:rsid w:val="00C23EC5"/>
    <w:rsid w:val="00C42E76"/>
    <w:rsid w:val="00C45BDE"/>
    <w:rsid w:val="00C660FE"/>
    <w:rsid w:val="00C9060E"/>
    <w:rsid w:val="00C92B7F"/>
    <w:rsid w:val="00CA6A05"/>
    <w:rsid w:val="00CB6E00"/>
    <w:rsid w:val="00CC17D1"/>
    <w:rsid w:val="00CC7D9B"/>
    <w:rsid w:val="00CE1717"/>
    <w:rsid w:val="00CF0BCC"/>
    <w:rsid w:val="00D02E7A"/>
    <w:rsid w:val="00D17F83"/>
    <w:rsid w:val="00D25630"/>
    <w:rsid w:val="00D352D7"/>
    <w:rsid w:val="00D555C8"/>
    <w:rsid w:val="00D6065B"/>
    <w:rsid w:val="00D763D5"/>
    <w:rsid w:val="00D86DB0"/>
    <w:rsid w:val="00DB3AF3"/>
    <w:rsid w:val="00DD10C4"/>
    <w:rsid w:val="00DF5F49"/>
    <w:rsid w:val="00E12B50"/>
    <w:rsid w:val="00E24733"/>
    <w:rsid w:val="00E345D7"/>
    <w:rsid w:val="00E4076E"/>
    <w:rsid w:val="00E41684"/>
    <w:rsid w:val="00E604F3"/>
    <w:rsid w:val="00E60C91"/>
    <w:rsid w:val="00E73033"/>
    <w:rsid w:val="00E76416"/>
    <w:rsid w:val="00E81837"/>
    <w:rsid w:val="00E92A59"/>
    <w:rsid w:val="00EC7F5F"/>
    <w:rsid w:val="00EF019B"/>
    <w:rsid w:val="00EF2D65"/>
    <w:rsid w:val="00F24B8B"/>
    <w:rsid w:val="00F2518B"/>
    <w:rsid w:val="00F4165A"/>
    <w:rsid w:val="00F41D22"/>
    <w:rsid w:val="00F80BD3"/>
    <w:rsid w:val="00F8608F"/>
    <w:rsid w:val="00F92E5A"/>
    <w:rsid w:val="00FA789F"/>
    <w:rsid w:val="00FC3C1D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AD42E2"/>
  <w15:docId w15:val="{9FABEF3D-3861-48CE-9D78-7A7F460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5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165A"/>
    <w:rPr>
      <w:color w:val="0000FF"/>
      <w:u w:val="single"/>
    </w:rPr>
  </w:style>
  <w:style w:type="character" w:styleId="FollowedHyperlink">
    <w:name w:val="FollowedHyperlink"/>
    <w:basedOn w:val="DefaultParagraphFont"/>
    <w:rsid w:val="00023E9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5A50"/>
    <w:pPr>
      <w:spacing w:before="100" w:beforeAutospacing="1" w:after="100" w:afterAutospacing="1"/>
    </w:pPr>
    <w:rPr>
      <w:lang w:val="hr-HR" w:eastAsia="hr-HR"/>
    </w:rPr>
  </w:style>
  <w:style w:type="numbering" w:customStyle="1" w:styleId="Style1">
    <w:name w:val="Style1"/>
    <w:rsid w:val="00E92A59"/>
    <w:pPr>
      <w:numPr>
        <w:numId w:val="3"/>
      </w:numPr>
    </w:pPr>
  </w:style>
  <w:style w:type="paragraph" w:styleId="BalloonText">
    <w:name w:val="Balloon Text"/>
    <w:basedOn w:val="Normal"/>
    <w:rsid w:val="0059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1D"/>
    <w:pPr>
      <w:ind w:left="720"/>
      <w:contextualSpacing/>
    </w:pPr>
  </w:style>
  <w:style w:type="paragraph" w:styleId="NoSpacing">
    <w:name w:val="No Spacing"/>
    <w:qFormat/>
    <w:rsid w:val="00B37F2C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4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2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23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E2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23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rena.veljac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veljacic@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Opcina Omisalj</Company>
  <LinksUpToDate>false</LinksUpToDate>
  <CharactersWithSpaces>7577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djakovcic</dc:creator>
  <cp:lastModifiedBy>omisalj racunalo31</cp:lastModifiedBy>
  <cp:revision>56</cp:revision>
  <cp:lastPrinted>2023-09-21T12:17:00Z</cp:lastPrinted>
  <dcterms:created xsi:type="dcterms:W3CDTF">2021-09-15T16:42:00Z</dcterms:created>
  <dcterms:modified xsi:type="dcterms:W3CDTF">2023-09-21T12:27:00Z</dcterms:modified>
</cp:coreProperties>
</file>