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D96198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DB4965">
        <w:rPr>
          <w:iCs/>
        </w:rPr>
        <w:t>36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7817EB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826280">
        <w:rPr>
          <w:iCs/>
          <w:sz w:val="24"/>
          <w:szCs w:val="24"/>
        </w:rPr>
        <w:t>24</w:t>
      </w:r>
      <w:r w:rsidR="004F32F7" w:rsidRPr="00204193">
        <w:rPr>
          <w:iCs/>
          <w:sz w:val="24"/>
          <w:szCs w:val="24"/>
        </w:rPr>
        <w:t>-</w:t>
      </w:r>
      <w:r w:rsidR="00DB4965">
        <w:rPr>
          <w:iCs/>
          <w:sz w:val="24"/>
          <w:szCs w:val="24"/>
        </w:rPr>
        <w:t>7</w:t>
      </w:r>
    </w:p>
    <w:p w14:paraId="1487FCEE" w14:textId="4DDDD4E7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B4965" w:rsidRPr="002A355C">
        <w:rPr>
          <w:rFonts w:eastAsia="Times New Roman"/>
          <w:lang w:eastAsia="hr-HR"/>
        </w:rPr>
        <w:t xml:space="preserve">1.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ECCCF1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B4965" w:rsidRPr="002A355C">
        <w:rPr>
          <w:lang w:bidi="ta-IN"/>
        </w:rPr>
        <w:t>Osiguranje imovine, djelatnika i javne odgovornosti</w:t>
      </w:r>
      <w:r w:rsidR="00DB4965">
        <w:rPr>
          <w:lang w:bidi="ta-IN"/>
        </w:rPr>
        <w:t xml:space="preserve"> </w:t>
      </w:r>
      <w:r w:rsidR="00DB4965" w:rsidRPr="002A355C">
        <w:rPr>
          <w:lang w:bidi="ta-IN"/>
        </w:rPr>
        <w:t>u 2024. i 2025.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3F8C81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B4965">
        <w:rPr>
          <w:lang w:bidi="ta-IN"/>
        </w:rPr>
        <w:t>20/24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0EB87A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B4965" w:rsidRPr="00DB4965">
        <w:rPr>
          <w:lang w:bidi="ta-IN"/>
        </w:rPr>
        <w:t xml:space="preserve">13.000,00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D62B821" w:rsidR="00D931F5" w:rsidRDefault="00DB4965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6A7F61">
        <w:rPr>
          <w:b/>
          <w:bCs/>
          <w:lang w:bidi="ta-IN"/>
        </w:rPr>
        <w:t>UNIQA osiguranje d.d., Planinska ulica 13A,</w:t>
      </w:r>
      <w:r>
        <w:rPr>
          <w:b/>
          <w:bCs/>
          <w:lang w:bidi="ta-IN"/>
        </w:rPr>
        <w:t xml:space="preserve"> </w:t>
      </w:r>
      <w:r w:rsidRPr="006A7F61">
        <w:rPr>
          <w:b/>
          <w:bCs/>
          <w:lang w:bidi="ta-IN"/>
        </w:rPr>
        <w:t>10000 Zagreb, OIB 75665455333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BFDF498" w:rsidR="00F46D38" w:rsidRPr="00723D0B" w:rsidRDefault="00DB496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B4965">
              <w:rPr>
                <w:b/>
                <w:bCs/>
                <w:lang w:bidi="ta-IN"/>
              </w:rPr>
              <w:t>9.398,73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B4965">
              <w:rPr>
                <w:b/>
                <w:bCs/>
                <w:lang w:bidi="ta-IN"/>
              </w:rPr>
              <w:t>0</w:t>
            </w:r>
            <w:r w:rsidR="00F23CA3" w:rsidRPr="00DB4965">
              <w:rPr>
                <w:b/>
                <w:bCs/>
                <w:lang w:bidi="ta-IN"/>
              </w:rPr>
              <w:t>,</w:t>
            </w:r>
            <w:r w:rsidRPr="00DB4965">
              <w:rPr>
                <w:b/>
                <w:bCs/>
                <w:lang w:bidi="ta-IN"/>
              </w:rPr>
              <w:t>0</w:t>
            </w:r>
            <w:r w:rsidR="00F23CA3" w:rsidRPr="00DB4965">
              <w:rPr>
                <w:b/>
                <w:bCs/>
                <w:lang w:bidi="ta-IN"/>
              </w:rPr>
              <w:t>0</w:t>
            </w:r>
            <w:r w:rsidR="00F46D38" w:rsidRPr="00DB4965">
              <w:rPr>
                <w:b/>
                <w:bCs/>
                <w:lang w:bidi="ta-IN"/>
              </w:rPr>
              <w:t xml:space="preserve"> </w:t>
            </w:r>
            <w:r w:rsidR="0014249C" w:rsidRPr="00DB4965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D373E4E" w:rsidR="00F46D38" w:rsidRPr="00723D0B" w:rsidRDefault="00DB496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B4965">
              <w:rPr>
                <w:b/>
                <w:bCs/>
                <w:lang w:bidi="ta-IN"/>
              </w:rPr>
              <w:t>9.398,73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937667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B4965" w:rsidRPr="006A7F61">
        <w:rPr>
          <w:b/>
          <w:bCs/>
          <w:lang w:bidi="ta-IN"/>
        </w:rPr>
        <w:t>UNIQA osiguranje d.d., Planinska ulica 13A,</w:t>
      </w:r>
      <w:r w:rsidR="00DB4965">
        <w:rPr>
          <w:b/>
          <w:bCs/>
          <w:lang w:bidi="ta-IN"/>
        </w:rPr>
        <w:t xml:space="preserve"> </w:t>
      </w:r>
      <w:r w:rsidR="00DB4965" w:rsidRPr="006A7F61">
        <w:rPr>
          <w:b/>
          <w:bCs/>
          <w:lang w:bidi="ta-IN"/>
        </w:rPr>
        <w:t>10000 Zagreb, OIB 75665455333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B4965">
        <w:rPr>
          <w:lang w:bidi="ta-IN"/>
        </w:rPr>
        <w:t>N</w:t>
      </w:r>
      <w:r w:rsidRPr="00DB4965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C231DAD" w14:textId="77777777" w:rsidR="00DB4965" w:rsidRDefault="00DB4965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4835ED0E" w14:textId="77777777" w:rsidR="00DB4965" w:rsidRDefault="00DB4965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E5E634F" w14:textId="77777777" w:rsidR="00DB4965" w:rsidRDefault="00DB4965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3385F3C7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B4965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E27A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4965"/>
    <w:rsid w:val="00DB5145"/>
    <w:rsid w:val="00DC67A6"/>
    <w:rsid w:val="00E01E25"/>
    <w:rsid w:val="00E20CA0"/>
    <w:rsid w:val="00E27A46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2024-03-01T13:09:00Z</cp:lastPrinted>
  <dcterms:created xsi:type="dcterms:W3CDTF">2024-03-01T13:09:00Z</dcterms:created>
  <dcterms:modified xsi:type="dcterms:W3CDTF">2024-03-01T13:09:00Z</dcterms:modified>
</cp:coreProperties>
</file>