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0DDDECB0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14249C" w:rsidRPr="00F1123E">
        <w:rPr>
          <w:iCs/>
        </w:rPr>
        <w:t>23</w:t>
      </w:r>
      <w:r w:rsidR="003852A7" w:rsidRPr="00F1123E">
        <w:rPr>
          <w:iCs/>
        </w:rPr>
        <w:t>-01/</w:t>
      </w:r>
      <w:r w:rsidR="002C6C7D">
        <w:rPr>
          <w:iCs/>
        </w:rPr>
        <w:t>104</w:t>
      </w:r>
    </w:p>
    <w:p w14:paraId="4D67AFF9" w14:textId="057CE7F2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2C6C7D">
        <w:rPr>
          <w:iCs/>
          <w:sz w:val="24"/>
          <w:szCs w:val="24"/>
        </w:rPr>
        <w:t>11</w:t>
      </w:r>
    </w:p>
    <w:p w14:paraId="1487FCEE" w14:textId="5FFC4901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2C6C7D">
        <w:rPr>
          <w:rFonts w:eastAsia="Times New Roman"/>
          <w:lang w:eastAsia="hr-HR"/>
        </w:rPr>
        <w:t>7</w:t>
      </w:r>
      <w:r w:rsidR="002C6C7D">
        <w:rPr>
          <w:rFonts w:eastAsia="Times New Roman"/>
          <w:lang w:eastAsia="hr-HR"/>
        </w:rPr>
        <w:t xml:space="preserve">. studenog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556B1EE9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2C6C7D" w:rsidRPr="002C6C7D">
        <w:rPr>
          <w:lang w:bidi="ta-IN"/>
        </w:rPr>
        <w:t>Dobava i ugradnja sustava vatrodojave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E942945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2C6C7D">
        <w:rPr>
          <w:lang w:bidi="ta-IN"/>
        </w:rPr>
        <w:t>58/23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34BBD8C0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2C6C7D" w:rsidRPr="00A757E3">
        <w:rPr>
          <w:lang w:bidi="ta-IN"/>
        </w:rPr>
        <w:t xml:space="preserve">17.500,00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069C6199" w:rsidR="00D931F5" w:rsidRDefault="002C6C7D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9E49F2">
        <w:rPr>
          <w:b/>
          <w:bCs/>
          <w:lang w:bidi="ta-IN"/>
        </w:rPr>
        <w:t>SKENER d.o.o., Šibenska 21,</w:t>
      </w:r>
      <w:r>
        <w:rPr>
          <w:b/>
          <w:bCs/>
          <w:lang w:bidi="ta-IN"/>
        </w:rPr>
        <w:t xml:space="preserve"> </w:t>
      </w:r>
      <w:r w:rsidRPr="009E49F2">
        <w:rPr>
          <w:b/>
          <w:bCs/>
          <w:lang w:bidi="ta-IN"/>
        </w:rPr>
        <w:t>21000 Split, OIB 91568577369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3A438EB3" w:rsidR="00F46D38" w:rsidRPr="00723D0B" w:rsidRDefault="002C6C7D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C6C7D">
              <w:rPr>
                <w:b/>
                <w:bCs/>
                <w:lang w:bidi="ta-IN"/>
              </w:rPr>
              <w:t>12.936,00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3A2A82D8" w:rsidR="00F46D38" w:rsidRPr="00723D0B" w:rsidRDefault="002C6C7D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C6C7D">
              <w:rPr>
                <w:b/>
                <w:bCs/>
                <w:lang w:bidi="ta-IN"/>
              </w:rPr>
              <w:t>3.234,00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43828E48" w:rsidR="00F46D38" w:rsidRPr="00723D0B" w:rsidRDefault="002C6C7D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C6C7D">
              <w:rPr>
                <w:b/>
                <w:bCs/>
                <w:lang w:bidi="ta-IN"/>
              </w:rPr>
              <w:t>16.170,00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511B7E1D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2C6C7D" w:rsidRPr="009E49F2">
        <w:rPr>
          <w:b/>
          <w:bCs/>
          <w:lang w:bidi="ta-IN"/>
        </w:rPr>
        <w:t>SKENER d.o.o., Šibenska 21,</w:t>
      </w:r>
      <w:r w:rsidR="002C6C7D">
        <w:rPr>
          <w:b/>
          <w:bCs/>
          <w:lang w:bidi="ta-IN"/>
        </w:rPr>
        <w:t xml:space="preserve"> </w:t>
      </w:r>
      <w:r w:rsidR="002C6C7D" w:rsidRPr="009E49F2">
        <w:rPr>
          <w:b/>
          <w:bCs/>
          <w:lang w:bidi="ta-IN"/>
        </w:rPr>
        <w:t>21000 Split, OIB 91568577369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2C6C7D">
        <w:rPr>
          <w:lang w:bidi="ta-IN"/>
        </w:rPr>
        <w:t>N</w:t>
      </w:r>
      <w:r w:rsidRPr="002C6C7D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3EBD7E2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690EA55F" w:rsidR="004A627C" w:rsidRPr="00F1123E" w:rsidRDefault="00586E96" w:rsidP="00F1123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2C6C7D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C6C7D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C5E21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F1123E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2023-11-07T09:43:00Z</cp:lastPrinted>
  <dcterms:created xsi:type="dcterms:W3CDTF">2023-11-07T09:43:00Z</dcterms:created>
  <dcterms:modified xsi:type="dcterms:W3CDTF">2023-11-07T09:43:00Z</dcterms:modified>
</cp:coreProperties>
</file>