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522E3108" w14:textId="77777777" w:rsidR="00A51341" w:rsidRPr="00BD655C" w:rsidRDefault="00A51341" w:rsidP="00A51341">
      <w:pPr>
        <w:autoSpaceDE w:val="0"/>
        <w:autoSpaceDN w:val="0"/>
        <w:adjustRightInd w:val="0"/>
        <w:ind w:right="72"/>
        <w:jc w:val="both"/>
        <w:rPr>
          <w:b/>
          <w:bCs/>
          <w:lang w:bidi="ta-IN"/>
        </w:rPr>
      </w:pPr>
      <w:r w:rsidRPr="00BD655C">
        <w:t xml:space="preserve">KLASA: </w:t>
      </w:r>
      <w:r w:rsidRPr="00E81B27">
        <w:rPr>
          <w:iCs/>
        </w:rPr>
        <w:t>024-01/</w:t>
      </w:r>
      <w:r>
        <w:rPr>
          <w:iCs/>
        </w:rPr>
        <w:t>24</w:t>
      </w:r>
      <w:r w:rsidRPr="00E81B27">
        <w:rPr>
          <w:iCs/>
        </w:rPr>
        <w:t>-01/</w:t>
      </w:r>
      <w:r>
        <w:rPr>
          <w:iCs/>
        </w:rPr>
        <w:t>139</w:t>
      </w:r>
    </w:p>
    <w:p w14:paraId="511BEDFA" w14:textId="532D97D3" w:rsidR="00A51341" w:rsidRPr="00BD655C" w:rsidRDefault="00A51341" w:rsidP="00A51341">
      <w:pPr>
        <w:tabs>
          <w:tab w:val="center" w:pos="4153"/>
          <w:tab w:val="right" w:pos="8306"/>
        </w:tabs>
        <w:jc w:val="both"/>
        <w:rPr>
          <w:rFonts w:eastAsia="Times New Roman"/>
          <w:lang w:eastAsia="hr-HR"/>
        </w:rPr>
      </w:pPr>
      <w:r w:rsidRPr="00BD655C">
        <w:rPr>
          <w:rFonts w:eastAsia="Times New Roman"/>
          <w:lang w:eastAsia="hr-HR"/>
        </w:rPr>
        <w:t xml:space="preserve">URBROJ: </w:t>
      </w:r>
      <w:r>
        <w:rPr>
          <w:rFonts w:eastAsia="Times New Roman"/>
          <w:iCs/>
          <w:lang w:eastAsia="hr-HR"/>
        </w:rPr>
        <w:t>2170-30-24</w:t>
      </w:r>
      <w:r w:rsidRPr="00BD655C">
        <w:rPr>
          <w:rFonts w:eastAsia="Times New Roman"/>
          <w:iCs/>
          <w:lang w:eastAsia="hr-HR"/>
        </w:rPr>
        <w:t>-</w:t>
      </w:r>
      <w:r w:rsidR="00A10704">
        <w:rPr>
          <w:rFonts w:eastAsia="Times New Roman"/>
          <w:iCs/>
          <w:lang w:eastAsia="hr-HR"/>
        </w:rPr>
        <w:t>6</w:t>
      </w:r>
    </w:p>
    <w:p w14:paraId="37856324" w14:textId="77777777" w:rsidR="00A51341" w:rsidRDefault="00A51341" w:rsidP="00A51341">
      <w:pPr>
        <w:autoSpaceDE w:val="0"/>
        <w:autoSpaceDN w:val="0"/>
        <w:adjustRightInd w:val="0"/>
        <w:jc w:val="both"/>
        <w:rPr>
          <w:rFonts w:eastAsia="Times New Roman"/>
          <w:lang w:eastAsia="hr-HR"/>
        </w:rPr>
      </w:pPr>
      <w:r w:rsidRPr="00BE03A5">
        <w:rPr>
          <w:rFonts w:eastAsia="Times New Roman"/>
          <w:lang w:eastAsia="hr-HR"/>
        </w:rPr>
        <w:t xml:space="preserve">Omišalj, </w:t>
      </w:r>
      <w:r>
        <w:rPr>
          <w:rFonts w:eastAsia="Times New Roman"/>
          <w:lang w:eastAsia="hr-HR"/>
        </w:rPr>
        <w:t>16. prosinca 2024</w:t>
      </w:r>
      <w:r w:rsidRPr="00BE03A5">
        <w:rPr>
          <w:rFonts w:eastAsia="Times New Roman"/>
          <w:lang w:eastAsia="hr-HR"/>
        </w:rPr>
        <w:t>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29FAF681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broj </w:t>
      </w:r>
      <w:bookmarkStart w:id="1" w:name="_Hlk140731544"/>
      <w:r>
        <w:t>24/21</w:t>
      </w:r>
      <w:r w:rsidR="007C5E21">
        <w:t xml:space="preserve"> i 25/23</w:t>
      </w:r>
      <w:bookmarkEnd w:id="1"/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77777777" w:rsidR="00586E96" w:rsidRDefault="00586E96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OBAVIJEST O ODABIRU NAJPOVOLJNIJE PONUDE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0E6670DB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A51341" w:rsidRPr="00A05ADB">
        <w:rPr>
          <w:lang w:bidi="ta-IN"/>
        </w:rPr>
        <w:t>Prijevoz onkoloških pacijenata u 2025. godini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2C0A653F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A51341">
        <w:rPr>
          <w:lang w:bidi="ta-IN"/>
        </w:rPr>
        <w:t>80/24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1F6443E9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A51341" w:rsidRPr="00A05ADB">
        <w:rPr>
          <w:lang w:bidi="ta-IN"/>
        </w:rPr>
        <w:t xml:space="preserve">8.000,00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6418A02B" w:rsidR="00D931F5" w:rsidRDefault="00A51341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6F7144">
        <w:rPr>
          <w:b/>
          <w:bCs/>
          <w:lang w:bidi="ta-IN"/>
        </w:rPr>
        <w:t xml:space="preserve">OLIVARI d. o. o., </w:t>
      </w:r>
      <w:proofErr w:type="spellStart"/>
      <w:r w:rsidRPr="006F7144">
        <w:rPr>
          <w:b/>
          <w:bCs/>
          <w:lang w:bidi="ta-IN"/>
        </w:rPr>
        <w:t>Dubašljanska</w:t>
      </w:r>
      <w:proofErr w:type="spellEnd"/>
      <w:r w:rsidRPr="006F7144">
        <w:rPr>
          <w:b/>
          <w:bCs/>
          <w:lang w:bidi="ta-IN"/>
        </w:rPr>
        <w:t xml:space="preserve"> 111,</w:t>
      </w:r>
      <w:r>
        <w:rPr>
          <w:b/>
          <w:bCs/>
          <w:lang w:bidi="ta-IN"/>
        </w:rPr>
        <w:t xml:space="preserve"> </w:t>
      </w:r>
      <w:r w:rsidRPr="006F7144">
        <w:rPr>
          <w:b/>
          <w:bCs/>
          <w:lang w:bidi="ta-IN"/>
        </w:rPr>
        <w:t>51511 Malinska, OIB 19778110320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0251FD43" w:rsidR="00F46D38" w:rsidRPr="00723D0B" w:rsidRDefault="00A51341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A51341">
              <w:rPr>
                <w:b/>
                <w:bCs/>
                <w:lang w:bidi="ta-IN"/>
              </w:rPr>
              <w:t>8.000,00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77663EA3" w:rsidR="00F46D38" w:rsidRPr="00723D0B" w:rsidRDefault="00A51341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A51341">
              <w:rPr>
                <w:b/>
                <w:bCs/>
                <w:lang w:bidi="ta-IN"/>
              </w:rPr>
              <w:t>2.000,00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20160402" w:rsidR="00F46D38" w:rsidRPr="00723D0B" w:rsidRDefault="00A51341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A51341">
              <w:rPr>
                <w:b/>
                <w:bCs/>
                <w:lang w:bidi="ta-IN"/>
              </w:rPr>
              <w:t>10.000,00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25A6F61F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A51341" w:rsidRPr="006F7144">
        <w:rPr>
          <w:b/>
          <w:bCs/>
          <w:lang w:bidi="ta-IN"/>
        </w:rPr>
        <w:t xml:space="preserve">OLIVARI d. o. o., </w:t>
      </w:r>
      <w:proofErr w:type="spellStart"/>
      <w:r w:rsidR="00A51341" w:rsidRPr="006F7144">
        <w:rPr>
          <w:b/>
          <w:bCs/>
          <w:lang w:bidi="ta-IN"/>
        </w:rPr>
        <w:t>Dubašljanska</w:t>
      </w:r>
      <w:proofErr w:type="spellEnd"/>
      <w:r w:rsidR="00A51341" w:rsidRPr="006F7144">
        <w:rPr>
          <w:b/>
          <w:bCs/>
          <w:lang w:bidi="ta-IN"/>
        </w:rPr>
        <w:t xml:space="preserve"> 111,</w:t>
      </w:r>
      <w:r w:rsidR="00A51341">
        <w:rPr>
          <w:b/>
          <w:bCs/>
          <w:lang w:bidi="ta-IN"/>
        </w:rPr>
        <w:t xml:space="preserve"> </w:t>
      </w:r>
      <w:r w:rsidR="00A51341" w:rsidRPr="006F7144">
        <w:rPr>
          <w:b/>
          <w:bCs/>
          <w:lang w:bidi="ta-IN"/>
        </w:rPr>
        <w:t>51511 Malinska, OIB 19778110320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A51341">
        <w:rPr>
          <w:lang w:bidi="ta-IN"/>
        </w:rPr>
        <w:t>N</w:t>
      </w:r>
      <w:r w:rsidRPr="00A51341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01521967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EB2E92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8519F"/>
    <w:rsid w:val="006B42DA"/>
    <w:rsid w:val="006B6368"/>
    <w:rsid w:val="0070674E"/>
    <w:rsid w:val="00723D0B"/>
    <w:rsid w:val="00735C6B"/>
    <w:rsid w:val="007C5E21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10704"/>
    <w:rsid w:val="00A51341"/>
    <w:rsid w:val="00A559E9"/>
    <w:rsid w:val="00A609BD"/>
    <w:rsid w:val="00A611F1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5421F"/>
    <w:rsid w:val="00E65329"/>
    <w:rsid w:val="00EB2E92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4</cp:revision>
  <cp:lastPrinted>2024-12-16T14:01:00Z</cp:lastPrinted>
  <dcterms:created xsi:type="dcterms:W3CDTF">2024-12-16T13:49:00Z</dcterms:created>
  <dcterms:modified xsi:type="dcterms:W3CDTF">2024-12-16T14:01:00Z</dcterms:modified>
</cp:coreProperties>
</file>