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DEEB125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DD6EDD">
        <w:rPr>
          <w:iCs/>
        </w:rPr>
        <w:t>98</w:t>
      </w:r>
      <w:r>
        <w:t xml:space="preserve">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E7F2384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D6EDD">
        <w:rPr>
          <w:iCs/>
          <w:sz w:val="24"/>
          <w:szCs w:val="24"/>
        </w:rPr>
        <w:t>7</w:t>
      </w:r>
    </w:p>
    <w:p w14:paraId="1487FCEE" w14:textId="79493749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DD6EDD">
        <w:rPr>
          <w:lang w:bidi="ta-IN"/>
        </w:rPr>
        <w:t xml:space="preserve">3. studenog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709333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D6EDD" w:rsidRPr="00713F08">
        <w:rPr>
          <w:lang w:bidi="ta-IN"/>
        </w:rPr>
        <w:t>Zakup montažnog klizališta i opreme za klizanje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175A41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D6EDD">
        <w:rPr>
          <w:lang w:bidi="ta-IN"/>
        </w:rPr>
        <w:t>54/23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625116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D6EDD" w:rsidRPr="00713F08">
        <w:rPr>
          <w:lang w:bidi="ta-IN"/>
        </w:rPr>
        <w:t xml:space="preserve">20.000,00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75D802A" w:rsidR="00D931F5" w:rsidRDefault="00DD6EDD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1C29F6">
        <w:rPr>
          <w:b/>
          <w:bCs/>
          <w:lang w:bidi="ta-IN"/>
        </w:rPr>
        <w:t>ARCTIC d.o.o., Milutina Barača 54,</w:t>
      </w:r>
      <w:r>
        <w:rPr>
          <w:b/>
          <w:bCs/>
          <w:lang w:bidi="ta-IN"/>
        </w:rPr>
        <w:t xml:space="preserve"> </w:t>
      </w:r>
      <w:r w:rsidRPr="001C29F6">
        <w:rPr>
          <w:b/>
          <w:bCs/>
          <w:lang w:bidi="ta-IN"/>
        </w:rPr>
        <w:t>51000 Rijeka, OIB 57740411453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21D3E9D" w:rsidR="00F46D38" w:rsidRPr="00723D0B" w:rsidRDefault="00DD6ED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6EDD">
              <w:rPr>
                <w:b/>
                <w:bCs/>
                <w:lang w:bidi="ta-IN"/>
              </w:rPr>
              <w:t>18.902,00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1C1AD31" w:rsidR="00F46D38" w:rsidRPr="00723D0B" w:rsidRDefault="00DD6ED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6EDD">
              <w:rPr>
                <w:b/>
                <w:bCs/>
                <w:lang w:bidi="ta-IN"/>
              </w:rPr>
              <w:t>4.725,50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66E3FCF" w:rsidR="00F46D38" w:rsidRPr="00723D0B" w:rsidRDefault="00DD6ED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6EDD">
              <w:rPr>
                <w:b/>
                <w:bCs/>
                <w:lang w:bidi="ta-IN"/>
              </w:rPr>
              <w:t>23.627,50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712708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D6EDD" w:rsidRPr="001C29F6">
        <w:rPr>
          <w:b/>
          <w:bCs/>
          <w:lang w:bidi="ta-IN"/>
        </w:rPr>
        <w:t>ARCTIC d.o.o., Milutina Barača 54,</w:t>
      </w:r>
      <w:r w:rsidR="00DD6EDD">
        <w:rPr>
          <w:b/>
          <w:bCs/>
          <w:lang w:bidi="ta-IN"/>
        </w:rPr>
        <w:t xml:space="preserve"> </w:t>
      </w:r>
      <w:r w:rsidR="00DD6EDD" w:rsidRPr="001C29F6">
        <w:rPr>
          <w:b/>
          <w:bCs/>
          <w:lang w:bidi="ta-IN"/>
        </w:rPr>
        <w:t>51000 Rijeka, OIB 57740411453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D6EDD">
        <w:rPr>
          <w:lang w:bidi="ta-IN"/>
        </w:rPr>
        <w:t>N</w:t>
      </w:r>
      <w:r w:rsidRPr="00DD6EDD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D6EDD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DD6EDD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2023-11-04T14:37:00Z</cp:lastPrinted>
  <dcterms:created xsi:type="dcterms:W3CDTF">2023-11-04T14:37:00Z</dcterms:created>
  <dcterms:modified xsi:type="dcterms:W3CDTF">2023-11-04T14:37:00Z</dcterms:modified>
</cp:coreProperties>
</file>