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3157B" w:rsidRPr="006D4ACD" w:rsidRDefault="0039703A" w:rsidP="006D4A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O </w:t>
            </w:r>
            <w:r w:rsidR="006D4ACD" w:rsidRPr="006D4ACD">
              <w:rPr>
                <w:rFonts w:ascii="Garamond" w:hAnsi="Garamond"/>
                <w:b/>
                <w:sz w:val="24"/>
                <w:szCs w:val="24"/>
              </w:rPr>
              <w:t>PRIVREMENOJ ZABRANI IZVOĐENJA RADOVA N</w:t>
            </w:r>
            <w:r w:rsidR="005F3CCD">
              <w:rPr>
                <w:rFonts w:ascii="Garamond" w:hAnsi="Garamond"/>
                <w:b/>
                <w:sz w:val="24"/>
                <w:szCs w:val="24"/>
              </w:rPr>
              <w:t>A PODRUČJU OPĆINE OMIŠALJ U 2024</w:t>
            </w:r>
            <w:r w:rsidR="006D4ACD" w:rsidRPr="006D4ACD">
              <w:rPr>
                <w:rFonts w:ascii="Garamond" w:hAnsi="Garamond"/>
                <w:b/>
                <w:sz w:val="24"/>
                <w:szCs w:val="24"/>
              </w:rPr>
              <w:t>. GODINI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5F3CCD" w:rsidP="000E64BB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17. listopada </w:t>
            </w:r>
            <w:r w:rsidR="00EB2D57" w:rsidRPr="0059673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do 17. studenog 2023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59673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>d</w:t>
      </w:r>
      <w:r w:rsidRPr="0059673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F3CCD">
        <w:rPr>
          <w:rFonts w:ascii="Garamond" w:hAnsi="Garamond"/>
          <w:b/>
          <w:sz w:val="24"/>
          <w:szCs w:val="24"/>
          <w:u w:val="single"/>
        </w:rPr>
        <w:t>17. studenog 2023</w:t>
      </w:r>
      <w:bookmarkStart w:id="0" w:name="_GoBack"/>
      <w:bookmarkEnd w:id="0"/>
      <w:r w:rsidR="001922B5" w:rsidRPr="0059673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39703A"/>
    <w:rsid w:val="00596732"/>
    <w:rsid w:val="005F3CCD"/>
    <w:rsid w:val="006D4ACD"/>
    <w:rsid w:val="00746A1F"/>
    <w:rsid w:val="008A066C"/>
    <w:rsid w:val="00B03579"/>
    <w:rsid w:val="00B20C69"/>
    <w:rsid w:val="00B3157B"/>
    <w:rsid w:val="00D05A8B"/>
    <w:rsid w:val="00E87A0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2023-10-17T08:16:00Z</dcterms:created>
  <dcterms:modified xsi:type="dcterms:W3CDTF">2023-10-17T08:16:00Z</dcterms:modified>
</cp:coreProperties>
</file>