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33BF" w:rsidRDefault="00AA70DF" w:rsidP="0071135A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dluka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o izmjenama </w:t>
            </w:r>
            <w:r w:rsidR="0071135A">
              <w:rPr>
                <w:rFonts w:ascii="Garamond" w:hAnsi="Garamond"/>
                <w:b/>
                <w:sz w:val="24"/>
                <w:szCs w:val="24"/>
              </w:rPr>
              <w:t xml:space="preserve">i dopunama </w:t>
            </w:r>
            <w:r w:rsidR="0071135A" w:rsidRPr="0071135A">
              <w:rPr>
                <w:rFonts w:ascii="Garamond" w:hAnsi="Garamond"/>
                <w:b/>
                <w:sz w:val="24"/>
                <w:szCs w:val="24"/>
              </w:rPr>
              <w:t>Odluke o komunalnim djelatnostima na području općine Omišalj</w:t>
            </w:r>
          </w:p>
          <w:p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71135A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71135A">
              <w:rPr>
                <w:rFonts w:ascii="Garamond" w:hAnsi="Garamond"/>
                <w:b/>
              </w:rPr>
              <w:t>d 26</w:t>
            </w:r>
            <w:r w:rsidRPr="00913522">
              <w:rPr>
                <w:rFonts w:ascii="Garamond" w:hAnsi="Garamond"/>
                <w:b/>
              </w:rPr>
              <w:t xml:space="preserve">. </w:t>
            </w:r>
            <w:r w:rsidR="0071135A" w:rsidRPr="0071135A">
              <w:rPr>
                <w:rFonts w:ascii="Garamond" w:hAnsi="Garamond"/>
                <w:b/>
              </w:rPr>
              <w:t xml:space="preserve">travnja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="0071135A">
              <w:rPr>
                <w:rFonts w:ascii="Garamond" w:hAnsi="Garamond"/>
                <w:b/>
              </w:rPr>
              <w:t>4. svibnja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  <w:bookmarkStart w:id="0" w:name="_GoBack"/>
        <w:bookmarkEnd w:id="0"/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71135A">
        <w:rPr>
          <w:rFonts w:ascii="Garamond" w:hAnsi="Garamond"/>
          <w:b/>
          <w:sz w:val="24"/>
          <w:szCs w:val="24"/>
          <w:u w:val="single"/>
        </w:rPr>
        <w:t>4. svibnja</w:t>
      </w:r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1135A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2023-04-26T13:10:00Z</dcterms:created>
  <dcterms:modified xsi:type="dcterms:W3CDTF">2023-04-26T13:10:00Z</dcterms:modified>
</cp:coreProperties>
</file>