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14:paraId="6B11EEB2" w14:textId="77777777" w:rsidTr="00D0235D">
        <w:trPr>
          <w:trHeight w:val="7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3EB5" w14:textId="77777777"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14:paraId="4CB5873C" w14:textId="77777777"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 w14:paraId="111A154E" w14:textId="77777777" w:rsidTr="00D0235D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241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C176E54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14:paraId="69F0514C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4A67" w14:textId="2049FC48" w:rsidR="00B3157B" w:rsidRPr="00D0235D" w:rsidRDefault="007C3374" w:rsidP="00D0235D">
            <w:pPr>
              <w:pStyle w:val="Header"/>
              <w:tabs>
                <w:tab w:val="left" w:pos="708"/>
              </w:tabs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C3374">
              <w:rPr>
                <w:rFonts w:ascii="Garamond" w:hAnsi="Garamond"/>
                <w:b/>
                <w:bCs/>
                <w:sz w:val="26"/>
                <w:szCs w:val="26"/>
              </w:rPr>
              <w:t>Nacrt Odluke o dopunama Odluke o davanju u zakup javnih površina i drugih nekretnina u vlasništvu Općine Omišalj za postavljanje privremenih objekata, reklamnih i oglasnih predmeta</w:t>
            </w:r>
          </w:p>
        </w:tc>
      </w:tr>
      <w:tr w:rsidR="00B3157B" w:rsidRPr="006D4ACD" w14:paraId="1689D87B" w14:textId="77777777" w:rsidTr="00D0235D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1A8B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A726" w14:textId="77777777" w:rsidR="007C3374" w:rsidRDefault="007C3374" w:rsidP="000E64BB">
            <w:pPr>
              <w:ind w:left="720"/>
              <w:rPr>
                <w:rFonts w:ascii="Garamond" w:hAnsi="Garamond"/>
                <w:b/>
              </w:rPr>
            </w:pPr>
          </w:p>
          <w:p w14:paraId="6EF70BBA" w14:textId="4B73D164" w:rsidR="00B3157B" w:rsidRPr="006D4ACD" w:rsidRDefault="007C3374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1F6BA5">
              <w:rPr>
                <w:rFonts w:ascii="Garamond" w:hAnsi="Garamond"/>
                <w:b/>
              </w:rPr>
              <w:t>2</w:t>
            </w:r>
            <w:r w:rsidR="005F3CCD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ožujka</w:t>
            </w:r>
            <w:r w:rsidR="005F3CCD">
              <w:rPr>
                <w:rFonts w:ascii="Garamond" w:hAnsi="Garamond"/>
                <w:b/>
              </w:rPr>
              <w:t xml:space="preserve"> </w:t>
            </w:r>
            <w:r w:rsidR="00C96AF5">
              <w:rPr>
                <w:rFonts w:ascii="Garamond" w:hAnsi="Garamond"/>
                <w:b/>
              </w:rPr>
              <w:t xml:space="preserve">do </w:t>
            </w:r>
            <w:r>
              <w:rPr>
                <w:rFonts w:ascii="Garamond" w:hAnsi="Garamond"/>
                <w:b/>
              </w:rPr>
              <w:t>1. travnja</w:t>
            </w:r>
            <w:r w:rsidR="005F3CCD">
              <w:rPr>
                <w:rFonts w:ascii="Garamond" w:hAnsi="Garamond"/>
                <w:b/>
              </w:rPr>
              <w:t xml:space="preserve"> 202</w:t>
            </w:r>
            <w:r>
              <w:rPr>
                <w:rFonts w:ascii="Garamond" w:hAnsi="Garamond"/>
                <w:b/>
              </w:rPr>
              <w:t>4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 w14:paraId="3B575E54" w14:textId="77777777" w:rsidTr="00D0235D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AE8A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C564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5FEBBB15" w14:textId="77777777" w:rsidTr="00D0235D">
        <w:trPr>
          <w:trHeight w:val="90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7D8E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703F7D8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4EBFDF83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31EE906A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14:paraId="2826F49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4CF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16D0D46A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6471B10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78A28262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D70E610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F369C0D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2D0D66F4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76337C5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03751A2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554376E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1835B84A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2ED2AA63" w14:textId="77777777" w:rsidTr="00D0235D">
        <w:trPr>
          <w:trHeight w:val="1115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0A6A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7307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585BFC79" w14:textId="77777777" w:rsidTr="00D0235D">
        <w:trPr>
          <w:trHeight w:val="48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5F72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7D32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14:paraId="5398A667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2234A2F3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 w14:paraId="79629724" w14:textId="77777777" w:rsidTr="00D0235D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90A3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9F85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53811391" w14:textId="77777777" w:rsidTr="00D0235D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3A83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85E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14:paraId="19D87154" w14:textId="77777777"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14:paraId="1F805A37" w14:textId="77777777"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14:paraId="1A11BA63" w14:textId="505FD2B5"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235D" w:rsidRPr="00B4766E">
          <w:rPr>
            <w:rStyle w:val="Hyperlink"/>
            <w:rFonts w:ascii="Garamond" w:hAnsi="Garamond"/>
            <w:b/>
            <w:sz w:val="24"/>
            <w:szCs w:val="24"/>
          </w:rPr>
          <w:t>natalija.dasek@omisalj.hr</w:t>
        </w:r>
      </w:hyperlink>
    </w:p>
    <w:p w14:paraId="3528299A" w14:textId="6A52CC25" w:rsidR="00B3157B" w:rsidRPr="00596732" w:rsidRDefault="00B3157B" w:rsidP="008A066C">
      <w:pPr>
        <w:jc w:val="center"/>
        <w:rPr>
          <w:rFonts w:ascii="Garamond" w:hAnsi="Garamond"/>
          <w:sz w:val="24"/>
          <w:szCs w:val="24"/>
        </w:rPr>
      </w:pP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88FB" w14:textId="77777777" w:rsidR="00994F43" w:rsidRDefault="00994F43">
      <w:pPr>
        <w:spacing w:after="0" w:line="240" w:lineRule="auto"/>
      </w:pPr>
      <w:r>
        <w:separator/>
      </w:r>
    </w:p>
  </w:endnote>
  <w:endnote w:type="continuationSeparator" w:id="0">
    <w:p w14:paraId="441DCF9A" w14:textId="77777777" w:rsidR="00994F43" w:rsidRDefault="0099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C1FA" w14:textId="77777777" w:rsidR="00994F43" w:rsidRDefault="00994F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10C688" w14:textId="77777777" w:rsidR="00994F43" w:rsidRDefault="0099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84288">
    <w:abstractNumId w:val="1"/>
  </w:num>
  <w:num w:numId="2" w16cid:durableId="18254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922B5"/>
    <w:rsid w:val="001F6BA5"/>
    <w:rsid w:val="002B1D2A"/>
    <w:rsid w:val="0039703A"/>
    <w:rsid w:val="00596732"/>
    <w:rsid w:val="005F3CCD"/>
    <w:rsid w:val="006D4ACD"/>
    <w:rsid w:val="00746A1F"/>
    <w:rsid w:val="007C3374"/>
    <w:rsid w:val="008A066C"/>
    <w:rsid w:val="00994F43"/>
    <w:rsid w:val="00B03579"/>
    <w:rsid w:val="00B20C69"/>
    <w:rsid w:val="00B3157B"/>
    <w:rsid w:val="00C74D36"/>
    <w:rsid w:val="00C96AF5"/>
    <w:rsid w:val="00D0235D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66A5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paragraph" w:styleId="Header">
    <w:name w:val="header"/>
    <w:basedOn w:val="Normal"/>
    <w:link w:val="HeaderChar"/>
    <w:rsid w:val="00D0235D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0235D"/>
    <w:rPr>
      <w:rFonts w:ascii="Times New Roman" w:eastAsia="Times New Roman" w:hAnsi="Times New Roman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0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ja.dasek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Natalija Dašek</cp:lastModifiedBy>
  <cp:revision>3</cp:revision>
  <dcterms:created xsi:type="dcterms:W3CDTF">2024-03-13T09:18:00Z</dcterms:created>
  <dcterms:modified xsi:type="dcterms:W3CDTF">2024-03-13T09:29:00Z</dcterms:modified>
</cp:coreProperties>
</file>