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BB66" w14:textId="4D747265" w:rsidR="001B6632" w:rsidRPr="001B6632" w:rsidRDefault="001B6632" w:rsidP="001B6632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</w:pPr>
            <w:r w:rsidRPr="001B6632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Plan davanja koncesija</w:t>
            </w:r>
          </w:p>
          <w:p w14:paraId="66D28E2C" w14:textId="053F21B5" w:rsidR="00B3157B" w:rsidRPr="008B192B" w:rsidRDefault="001B6632" w:rsidP="001B6632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</w:pPr>
            <w:r w:rsidRPr="001B6632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na području općine Omišalj za 2026. godinu</w:t>
            </w:r>
          </w:p>
        </w:tc>
      </w:tr>
      <w:tr w:rsidR="008B192B" w:rsidRPr="006D4ACD" w14:paraId="72FD46DB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CCC" w14:textId="77777777" w:rsidR="00AA3388" w:rsidRDefault="008B192B" w:rsidP="00AA3388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AA3388" w:rsidRPr="00AA3388">
              <w:rPr>
                <w:rStyle w:val="CommentReference"/>
                <w:rFonts w:ascii="Garamond" w:hAnsi="Garamond"/>
                <w:sz w:val="24"/>
                <w:szCs w:val="24"/>
              </w:rPr>
              <w:t>komunalno gospodarstvo,</w:t>
            </w:r>
          </w:p>
          <w:p w14:paraId="5B94B554" w14:textId="4EC7EFA7" w:rsidR="008B192B" w:rsidRPr="008B192B" w:rsidRDefault="00AA3388" w:rsidP="00AA3388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AA3388">
              <w:rPr>
                <w:rStyle w:val="CommentReference"/>
                <w:rFonts w:ascii="Garamond" w:hAnsi="Garamond"/>
                <w:sz w:val="24"/>
                <w:szCs w:val="24"/>
              </w:rPr>
              <w:t>prostorno uređenje i zaštitu okoliša</w:t>
            </w:r>
          </w:p>
        </w:tc>
      </w:tr>
      <w:tr w:rsidR="00B3157B" w:rsidRPr="006D4ACD" w14:paraId="5C794548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143AA9AD" w:rsidR="00B3157B" w:rsidRPr="008B192B" w:rsidRDefault="00AA3388" w:rsidP="00AA338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823102">
              <w:rPr>
                <w:rFonts w:ascii="Garamond" w:hAnsi="Garamond"/>
                <w:b/>
                <w:sz w:val="24"/>
                <w:szCs w:val="24"/>
              </w:rPr>
              <w:t>4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B6632">
              <w:rPr>
                <w:rFonts w:ascii="Garamond" w:hAnsi="Garamond"/>
                <w:b/>
                <w:sz w:val="24"/>
                <w:szCs w:val="24"/>
              </w:rPr>
              <w:t>studenog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F352EF" w:rsidRPr="008B192B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r w:rsidR="00823102">
              <w:rPr>
                <w:rFonts w:ascii="Garamond" w:hAnsi="Garamond"/>
                <w:b/>
                <w:sz w:val="24"/>
                <w:szCs w:val="24"/>
              </w:rPr>
              <w:t>5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B6632">
              <w:rPr>
                <w:rFonts w:ascii="Garamond" w:hAnsi="Garamond"/>
                <w:b/>
                <w:sz w:val="24"/>
                <w:szCs w:val="24"/>
              </w:rPr>
              <w:t>prosinca</w:t>
            </w:r>
            <w:r w:rsidR="00A474E2" w:rsidRPr="008B192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95146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1922B5" w:rsidRPr="008B192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5C0AAEC2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D93ED8" w:rsidRPr="00497319">
          <w:rPr>
            <w:rStyle w:val="Hyperlink"/>
            <w:rFonts w:ascii="Garamond" w:hAnsi="Garamond"/>
            <w:b/>
            <w:sz w:val="24"/>
            <w:szCs w:val="24"/>
          </w:rPr>
          <w:t>kristijan.loncaric@omisalj.hr</w:t>
        </w:r>
      </w:hyperlink>
      <w:r w:rsidR="00D93ED8">
        <w:rPr>
          <w:rFonts w:ascii="Garamond" w:hAnsi="Garamond"/>
          <w:b/>
          <w:sz w:val="24"/>
          <w:szCs w:val="24"/>
        </w:rPr>
        <w:t xml:space="preserve">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7F9E" w14:textId="77777777" w:rsidR="007129A4" w:rsidRDefault="007129A4">
      <w:pPr>
        <w:spacing w:after="0" w:line="240" w:lineRule="auto"/>
      </w:pPr>
      <w:r>
        <w:separator/>
      </w:r>
    </w:p>
  </w:endnote>
  <w:endnote w:type="continuationSeparator" w:id="0">
    <w:p w14:paraId="01AB08D6" w14:textId="77777777" w:rsidR="007129A4" w:rsidRDefault="0071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44E2" w14:textId="77777777" w:rsidR="007129A4" w:rsidRDefault="007129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02210D" w14:textId="77777777" w:rsidR="007129A4" w:rsidRDefault="00712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12439"/>
    <w:rsid w:val="000E64BB"/>
    <w:rsid w:val="00120353"/>
    <w:rsid w:val="001922B5"/>
    <w:rsid w:val="001B6632"/>
    <w:rsid w:val="001C578B"/>
    <w:rsid w:val="002C30EF"/>
    <w:rsid w:val="002D6C10"/>
    <w:rsid w:val="0039703A"/>
    <w:rsid w:val="003D086C"/>
    <w:rsid w:val="004100E4"/>
    <w:rsid w:val="00596732"/>
    <w:rsid w:val="005F3CCD"/>
    <w:rsid w:val="006862BD"/>
    <w:rsid w:val="006C67C3"/>
    <w:rsid w:val="006D3C4B"/>
    <w:rsid w:val="006D4ACD"/>
    <w:rsid w:val="006F2D18"/>
    <w:rsid w:val="007129A4"/>
    <w:rsid w:val="007417A0"/>
    <w:rsid w:val="00746A1F"/>
    <w:rsid w:val="00777A07"/>
    <w:rsid w:val="00802E62"/>
    <w:rsid w:val="00823102"/>
    <w:rsid w:val="0085613A"/>
    <w:rsid w:val="00895146"/>
    <w:rsid w:val="008A066C"/>
    <w:rsid w:val="008B192B"/>
    <w:rsid w:val="00937EE3"/>
    <w:rsid w:val="009402F4"/>
    <w:rsid w:val="009B2B96"/>
    <w:rsid w:val="009B7F53"/>
    <w:rsid w:val="009F2A35"/>
    <w:rsid w:val="00A474E2"/>
    <w:rsid w:val="00A7627B"/>
    <w:rsid w:val="00AA3388"/>
    <w:rsid w:val="00B03579"/>
    <w:rsid w:val="00B20C69"/>
    <w:rsid w:val="00B3157B"/>
    <w:rsid w:val="00BC4670"/>
    <w:rsid w:val="00BE7206"/>
    <w:rsid w:val="00C166CF"/>
    <w:rsid w:val="00C60574"/>
    <w:rsid w:val="00C961BF"/>
    <w:rsid w:val="00CF352E"/>
    <w:rsid w:val="00D05A8B"/>
    <w:rsid w:val="00D67D00"/>
    <w:rsid w:val="00D93ED8"/>
    <w:rsid w:val="00D97139"/>
    <w:rsid w:val="00E87A08"/>
    <w:rsid w:val="00E97280"/>
    <w:rsid w:val="00EB27F6"/>
    <w:rsid w:val="00EB2D57"/>
    <w:rsid w:val="00EE58D2"/>
    <w:rsid w:val="00F352EF"/>
    <w:rsid w:val="00F5186C"/>
    <w:rsid w:val="00F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jan.loncari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dc:description/>
  <cp:lastModifiedBy>Kristijan Lončarić</cp:lastModifiedBy>
  <cp:revision>4</cp:revision>
  <dcterms:created xsi:type="dcterms:W3CDTF">2025-10-31T08:28:00Z</dcterms:created>
  <dcterms:modified xsi:type="dcterms:W3CDTF">2025-11-04T13:04:00Z</dcterms:modified>
</cp:coreProperties>
</file>