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04" w:type="dxa"/>
        <w:tblLook w:val="01E0" w:firstRow="1" w:lastRow="1" w:firstColumn="1" w:lastColumn="1" w:noHBand="0" w:noVBand="0"/>
      </w:tblPr>
      <w:tblGrid>
        <w:gridCol w:w="5278"/>
      </w:tblGrid>
      <w:tr w:rsidR="005428EC" w14:paraId="44CD8219" w14:textId="77777777" w:rsidTr="007F4827">
        <w:trPr>
          <w:trHeight w:val="925"/>
        </w:trPr>
        <w:tc>
          <w:tcPr>
            <w:tcW w:w="527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7F4827">
        <w:trPr>
          <w:trHeight w:val="1175"/>
        </w:trPr>
        <w:tc>
          <w:tcPr>
            <w:tcW w:w="527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1FA35054" w14:textId="77777777" w:rsidR="007F4827" w:rsidRDefault="007F4827" w:rsidP="007F4827">
      <w:pPr>
        <w:rPr>
          <w:color w:val="000000"/>
        </w:rPr>
      </w:pPr>
      <w:r>
        <w:rPr>
          <w:color w:val="000000"/>
        </w:rPr>
        <w:t>KLASA: 024-01/23-01/2</w:t>
      </w:r>
    </w:p>
    <w:p w14:paraId="574D6CF2" w14:textId="51F338A2" w:rsidR="007F4827" w:rsidRDefault="007F4827" w:rsidP="007F4827">
      <w:pPr>
        <w:rPr>
          <w:color w:val="000000"/>
        </w:rPr>
      </w:pPr>
      <w:r>
        <w:rPr>
          <w:color w:val="000000"/>
        </w:rPr>
        <w:t>URBROJ: 2170-30-23-</w:t>
      </w:r>
      <w:r w:rsidR="00DC1A48">
        <w:rPr>
          <w:color w:val="000000"/>
        </w:rPr>
        <w:t>10</w:t>
      </w:r>
    </w:p>
    <w:p w14:paraId="5059763A" w14:textId="09ABB862" w:rsidR="007F4827" w:rsidRDefault="00EE6C81" w:rsidP="007F4827">
      <w:pPr>
        <w:rPr>
          <w:color w:val="000000"/>
        </w:rPr>
      </w:pPr>
      <w:r>
        <w:rPr>
          <w:color w:val="000000"/>
        </w:rPr>
        <w:t>Omišalj</w:t>
      </w:r>
      <w:r w:rsidR="007F4827">
        <w:rPr>
          <w:color w:val="000000"/>
        </w:rPr>
        <w:t xml:space="preserve">, </w:t>
      </w:r>
      <w:r w:rsidR="00DC1A48">
        <w:rPr>
          <w:color w:val="000000"/>
        </w:rPr>
        <w:t>9</w:t>
      </w:r>
      <w:r w:rsidR="00AB1323">
        <w:rPr>
          <w:color w:val="000000"/>
        </w:rPr>
        <w:t xml:space="preserve">. </w:t>
      </w:r>
      <w:r w:rsidR="00DC1A48">
        <w:rPr>
          <w:color w:val="000000"/>
        </w:rPr>
        <w:t>studenog</w:t>
      </w:r>
      <w:r>
        <w:rPr>
          <w:color w:val="000000"/>
        </w:rPr>
        <w:t xml:space="preserve"> </w:t>
      </w:r>
      <w:r w:rsidR="007F4827">
        <w:rPr>
          <w:color w:val="000000"/>
        </w:rPr>
        <w:t>2023.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2DFE26BA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 w:rsidR="00D0757A">
        <w:t xml:space="preserve"> i 114/22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D1449B">
        <w:t>,</w:t>
      </w:r>
      <w:r w:rsidR="001C0ABA">
        <w:t xml:space="preserve"> 144/20</w:t>
      </w:r>
      <w:r w:rsidR="00D1449B">
        <w:t xml:space="preserve"> i 30/23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</w:t>
      </w:r>
      <w:r w:rsidR="00DC1A48">
        <w:rPr>
          <w:color w:val="000000"/>
        </w:rPr>
        <w:t xml:space="preserve">9. studenog </w:t>
      </w:r>
      <w:r w:rsidR="00EE6C81">
        <w:rPr>
          <w:color w:val="000000"/>
        </w:rPr>
        <w:t xml:space="preserve">2023.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2426BCFC" w:rsidR="005428EC" w:rsidRDefault="005428EC" w:rsidP="005428EC">
      <w:pPr>
        <w:jc w:val="center"/>
        <w:rPr>
          <w:b/>
        </w:rPr>
      </w:pPr>
    </w:p>
    <w:p w14:paraId="7D2CC57E" w14:textId="77777777" w:rsidR="007F4827" w:rsidRDefault="007F4827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1B766A26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7F4827">
        <w:t>2023</w:t>
      </w:r>
      <w:r w:rsidR="00363A25">
        <w:t xml:space="preserve">. godinu i projekcijama </w:t>
      </w:r>
      <w:r w:rsidR="007F4827">
        <w:t xml:space="preserve">za 2024. i 2025. godinu </w:t>
      </w:r>
      <w:r w:rsidR="007F4827" w:rsidRPr="00036E66">
        <w:t>(„Službene novine Primorsko</w:t>
      </w:r>
      <w:r w:rsidR="007F4827">
        <w:t>-</w:t>
      </w:r>
      <w:r w:rsidR="007F4827" w:rsidRPr="00036E66">
        <w:t xml:space="preserve">goranske županije“ broj </w:t>
      </w:r>
      <w:r w:rsidR="007F4827">
        <w:t>42/22</w:t>
      </w:r>
      <w:r w:rsidR="00AB1323">
        <w:t>,</w:t>
      </w:r>
      <w:r w:rsidR="003D07BD">
        <w:t xml:space="preserve"> 17/23</w:t>
      </w:r>
      <w:r w:rsidR="00AB1323">
        <w:t xml:space="preserve"> i 32/23</w:t>
      </w:r>
      <w:r w:rsidR="007F4827" w:rsidRPr="00036E66">
        <w:t>)</w:t>
      </w:r>
      <w:r>
        <w:t xml:space="preserve">, </w:t>
      </w:r>
      <w:r w:rsidR="002733B9">
        <w:t xml:space="preserve">donose </w:t>
      </w:r>
      <w:r w:rsidR="00DC1A48">
        <w:t>9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7F4827">
        <w:t>2023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4032ED7B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 xml:space="preserve">Općine Omišalj za </w:t>
      </w:r>
      <w:r w:rsidR="007F4827">
        <w:t>2023</w:t>
      </w:r>
      <w:r w:rsidR="003D3942" w:rsidRPr="00F33E1F">
        <w:t>. godinu</w:t>
      </w:r>
      <w:r w:rsidR="00F33E1F" w:rsidRPr="00F33E1F">
        <w:t xml:space="preserve"> nakon </w:t>
      </w:r>
      <w:r w:rsidR="00DC1A48">
        <w:t>9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60BD85B2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</w:t>
      </w:r>
      <w:r w:rsidR="00EE6C81">
        <w:t>I</w:t>
      </w:r>
      <w:r>
        <w:t xml:space="preserve">. ove Odluke </w:t>
      </w:r>
      <w:r w:rsidRPr="00036E66">
        <w:t>stupa</w:t>
      </w:r>
      <w:r>
        <w:t>ju</w:t>
      </w:r>
      <w:r w:rsidRPr="00036E66">
        <w:t xml:space="preserve"> na snagu danom donošenja, a objavit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31C0486" w:rsidR="005428EC" w:rsidRDefault="007F4827" w:rsidP="007F4827">
      <w:pPr>
        <w:ind w:left="5664"/>
        <w:jc w:val="center"/>
        <w:rPr>
          <w:b/>
        </w:rPr>
      </w:pPr>
      <w:r>
        <w:rPr>
          <w:b/>
        </w:rPr>
        <w:t>OPĆINSKA NAČELNICA</w:t>
      </w:r>
    </w:p>
    <w:p w14:paraId="2CF7106E" w14:textId="26EF5C47" w:rsidR="001C0ABA" w:rsidRDefault="005428EC" w:rsidP="007F4827">
      <w:pPr>
        <w:ind w:left="5664"/>
        <w:jc w:val="center"/>
        <w:rPr>
          <w:b/>
        </w:rPr>
      </w:pP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9A6950">
        <w:rPr>
          <w:b/>
        </w:rPr>
        <w:t>, 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7F4827">
      <w:pgSz w:w="11906" w:h="16838"/>
      <w:pgMar w:top="1417" w:right="1417" w:bottom="1417" w:left="141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05B1C"/>
    <w:rsid w:val="001137A1"/>
    <w:rsid w:val="001C0ABA"/>
    <w:rsid w:val="001C5AC8"/>
    <w:rsid w:val="001D74D2"/>
    <w:rsid w:val="001E6264"/>
    <w:rsid w:val="002001C8"/>
    <w:rsid w:val="00212BD3"/>
    <w:rsid w:val="002733B9"/>
    <w:rsid w:val="00275182"/>
    <w:rsid w:val="00280126"/>
    <w:rsid w:val="00363A25"/>
    <w:rsid w:val="003973EA"/>
    <w:rsid w:val="003B7F19"/>
    <w:rsid w:val="003D07BD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7F4827"/>
    <w:rsid w:val="00891C07"/>
    <w:rsid w:val="0095017C"/>
    <w:rsid w:val="009A6950"/>
    <w:rsid w:val="009C1703"/>
    <w:rsid w:val="009C70A3"/>
    <w:rsid w:val="00A356C8"/>
    <w:rsid w:val="00AB1323"/>
    <w:rsid w:val="00AE19BB"/>
    <w:rsid w:val="00B2727A"/>
    <w:rsid w:val="00B86B98"/>
    <w:rsid w:val="00BF0800"/>
    <w:rsid w:val="00C51A5E"/>
    <w:rsid w:val="00C71F4A"/>
    <w:rsid w:val="00D0757A"/>
    <w:rsid w:val="00D1449B"/>
    <w:rsid w:val="00D16217"/>
    <w:rsid w:val="00D4784E"/>
    <w:rsid w:val="00D5416F"/>
    <w:rsid w:val="00D5479E"/>
    <w:rsid w:val="00D80701"/>
    <w:rsid w:val="00DC048D"/>
    <w:rsid w:val="00DC1A48"/>
    <w:rsid w:val="00DC6D3F"/>
    <w:rsid w:val="00DE26F2"/>
    <w:rsid w:val="00DE656D"/>
    <w:rsid w:val="00E24C54"/>
    <w:rsid w:val="00EC0FAB"/>
    <w:rsid w:val="00EE6C81"/>
    <w:rsid w:val="00F33E1F"/>
    <w:rsid w:val="00F54F1D"/>
    <w:rsid w:val="00F772A1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2</cp:revision>
  <cp:lastPrinted>2023-11-09T09:38:00Z</cp:lastPrinted>
  <dcterms:created xsi:type="dcterms:W3CDTF">2023-11-09T09:39:00Z</dcterms:created>
  <dcterms:modified xsi:type="dcterms:W3CDTF">2023-11-09T09:39:00Z</dcterms:modified>
</cp:coreProperties>
</file>