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4A1F" w14:textId="76A78FB1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Na temelju</w:t>
      </w:r>
      <w:r w:rsidR="0065311E" w:rsidRPr="0065311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</w:t>
      </w:r>
      <w:r w:rsidR="0065311E" w:rsidRPr="000F4107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članka 33. Statuta Općine Omiša</w:t>
      </w:r>
      <w:r w:rsidR="0065311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lj („Službene novine Primorsko-</w:t>
      </w:r>
      <w:r w:rsidR="0065311E" w:rsidRPr="000F4107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goranske županije“ broj 5/21</w:t>
      </w:r>
      <w:r w:rsidR="0065311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)</w:t>
      </w: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</w:t>
      </w:r>
      <w:r w:rsidR="0065311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i </w:t>
      </w: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članka 23. stavak 1. Pravilnika o financiranju </w:t>
      </w:r>
      <w:r w:rsidR="0065311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javnih potreba Općine Omišalj („</w:t>
      </w: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Službene nov</w:t>
      </w:r>
      <w:r w:rsidR="0065311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ine Primorsko-goranske županije“</w:t>
      </w: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broj 36/15 i 39/18), Općinsko vijeće Općine Omišalj na </w:t>
      </w:r>
      <w:r w:rsidR="0065311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9. </w:t>
      </w: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sjednici održanoj </w:t>
      </w:r>
      <w:r w:rsidR="00C11562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22. veljače 2023. </w:t>
      </w: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godine</w:t>
      </w:r>
      <w:r w:rsidR="0065311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,</w:t>
      </w: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donijelo je</w:t>
      </w:r>
    </w:p>
    <w:p w14:paraId="64F37973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6B872A15" w14:textId="77777777" w:rsidR="00FE6005" w:rsidRPr="00FE6005" w:rsidRDefault="00FE6005" w:rsidP="00FE600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>ODLUKU</w:t>
      </w:r>
    </w:p>
    <w:p w14:paraId="3B666AC1" w14:textId="77777777" w:rsidR="00FE6005" w:rsidRPr="00FE6005" w:rsidRDefault="00FE6005" w:rsidP="00FE600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>o financiranju javnih potreba u Općini Omišalj u 2023. godini</w:t>
      </w:r>
    </w:p>
    <w:p w14:paraId="018F3598" w14:textId="77777777" w:rsid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1BD3997" w14:textId="77777777" w:rsidR="0065311E" w:rsidRPr="00FE6005" w:rsidRDefault="0065311E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38EF3664" w14:textId="6CDCD168" w:rsidR="00FE6005" w:rsidRPr="00FE6005" w:rsidRDefault="00FE6005" w:rsidP="00FE600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>Članak 1.</w:t>
      </w:r>
    </w:p>
    <w:p w14:paraId="4C066CD3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Donosi se odluka o financiranju javnih potreba u Općini Omišalj u 2023. godini.</w:t>
      </w:r>
    </w:p>
    <w:p w14:paraId="2D89B3F8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D496491" w14:textId="6E5A68FB" w:rsidR="00FE6005" w:rsidRPr="00FE6005" w:rsidRDefault="00FE6005" w:rsidP="00FE600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>Članak 2.</w:t>
      </w:r>
    </w:p>
    <w:p w14:paraId="63A400A4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Financijska sredstva za ostvarivanje javnih potreba iz članka 1. ove Odluke osigurana su u Proračunu Općine Omišalj za 2023. godinu.</w:t>
      </w:r>
    </w:p>
    <w:p w14:paraId="25B977FC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0D0C778" w14:textId="1D7A5C19" w:rsidR="00FE6005" w:rsidRPr="00FE6005" w:rsidRDefault="00FE6005" w:rsidP="00FE600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>Članak 3.</w:t>
      </w:r>
    </w:p>
    <w:p w14:paraId="74812347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Javne potrebe iz članka 1. ove Odluke financirat će se kako slijedi:</w:t>
      </w:r>
    </w:p>
    <w:p w14:paraId="19334F16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6ADA7D79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AED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Folklorna tradicija</w:t>
            </w:r>
          </w:p>
        </w:tc>
      </w:tr>
      <w:tr w:rsidR="00FE6005" w:rsidRPr="00FE6005" w14:paraId="52A42C7B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6A5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86E4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BC8D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64AF0279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3EC0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sopaca otoka Krka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4450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Očuvanje i promicanje glazbene baštine otoka Krka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6E9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1.000,00</w:t>
            </w:r>
          </w:p>
        </w:tc>
      </w:tr>
      <w:tr w:rsidR="00FE6005" w:rsidRPr="00FE6005" w14:paraId="72F16639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ECC9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Folklorno društvo Njivice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FD7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Godišnji program za 2023.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A4C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1.300,00</w:t>
            </w:r>
          </w:p>
        </w:tc>
      </w:tr>
      <w:tr w:rsidR="00FE6005" w:rsidRPr="00FE6005" w14:paraId="73D2CDA7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8E6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Kulturno-umjetničko društvo „Ive Jurjević“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867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KUD „Ive Jurjević“ – Program za 2023.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97F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12.700,00</w:t>
            </w:r>
          </w:p>
        </w:tc>
      </w:tr>
    </w:tbl>
    <w:p w14:paraId="4B3B71DE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5A78AE4F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745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Čuvanje običaja</w:t>
            </w:r>
          </w:p>
        </w:tc>
      </w:tr>
      <w:tr w:rsidR="00FE6005" w:rsidRPr="00FE6005" w14:paraId="47C2CB85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3F21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B9E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246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6E94B2F5" w14:textId="77777777" w:rsidTr="002A2C3C">
        <w:trPr>
          <w:trHeight w:val="37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9A3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Karnevalska udruga "Omišjanski babani"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FA5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Karnevalska događanja i ostale manifestacije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2438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4.400,00</w:t>
            </w:r>
          </w:p>
        </w:tc>
      </w:tr>
      <w:tr w:rsidR="00FE6005" w:rsidRPr="00FE6005" w14:paraId="19E9D94F" w14:textId="77777777" w:rsidTr="002A2C3C">
        <w:trPr>
          <w:trHeight w:val="37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4DF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Karnevalska udruga "Babani"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4150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Mesopust - Karneval 2023.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725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4.400,00</w:t>
            </w:r>
          </w:p>
        </w:tc>
      </w:tr>
      <w:tr w:rsidR="00FE6005" w:rsidRPr="00FE6005" w14:paraId="067AB91B" w14:textId="77777777" w:rsidTr="002A2C3C">
        <w:trPr>
          <w:trHeight w:val="37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689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Društvo za poljepšavanje Omišlja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42B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11. Ljetna škola glagoljice u Omišlju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9E6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2.100,00</w:t>
            </w:r>
          </w:p>
        </w:tc>
      </w:tr>
      <w:tr w:rsidR="00FE6005" w:rsidRPr="00FE6005" w14:paraId="7598D2C6" w14:textId="77777777" w:rsidTr="002A2C3C">
        <w:trPr>
          <w:trHeight w:val="37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BFDC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Društvo za poljepšavanje Omišlja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75C5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Radionice omišjanskoga govora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C74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500,00</w:t>
            </w:r>
          </w:p>
        </w:tc>
      </w:tr>
      <w:tr w:rsidR="00FE6005" w:rsidRPr="00FE6005" w14:paraId="1C71726A" w14:textId="77777777" w:rsidTr="002A2C3C">
        <w:trPr>
          <w:trHeight w:val="37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AF52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Društvo za poljepšavanje Omišlja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E9D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Božićno-novogodišnji program u Omišlju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46B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1.850,00</w:t>
            </w:r>
          </w:p>
        </w:tc>
      </w:tr>
    </w:tbl>
    <w:p w14:paraId="4C958C1C" w14:textId="77777777" w:rsidR="00FE6005" w:rsidRP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7834B115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F80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Izvedbene i likovne umjetnosti</w:t>
            </w:r>
          </w:p>
        </w:tc>
      </w:tr>
      <w:tr w:rsidR="00FE6005" w:rsidRPr="00FE6005" w14:paraId="0A1D4BA8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72D5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272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D6F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28001409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11C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Društvo za poljepšavanje Omišlja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879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Sakralna izložba u Omišlju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91F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2.290,00</w:t>
            </w:r>
          </w:p>
        </w:tc>
      </w:tr>
      <w:tr w:rsidR="00FE6005" w:rsidRPr="00FE6005" w14:paraId="55D34424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614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Otvoreno kazalište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C47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Svjetlost novog početka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5FA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1.330,00</w:t>
            </w:r>
          </w:p>
        </w:tc>
      </w:tr>
      <w:tr w:rsidR="00FE6005" w:rsidRPr="00FE6005" w14:paraId="57FB0614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002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Ženska klapa Vejanke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BC2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Za vavik tu, svom otoku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FD0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1.000,00</w:t>
            </w:r>
          </w:p>
        </w:tc>
      </w:tr>
    </w:tbl>
    <w:p w14:paraId="2DC4AF01" w14:textId="77777777" w:rsidR="00FE6005" w:rsidRP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116E2F13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8C8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Obitelj, djeca, mladi</w:t>
            </w:r>
          </w:p>
        </w:tc>
      </w:tr>
      <w:tr w:rsidR="00FE6005" w:rsidRPr="00FE6005" w14:paraId="550779AD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B48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lastRenderedPageBreak/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B970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F23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0C40ABAE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B1F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Auto klub „Krk“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716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Sigurno i vješto u prometu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144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500,00</w:t>
            </w:r>
          </w:p>
        </w:tc>
      </w:tr>
      <w:tr w:rsidR="00FE6005" w:rsidRPr="00FE6005" w14:paraId="4E4412D7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FB6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„Obitelj za mlade“ Njivice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FD1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„Dom-djeca-obitelj-mladi“ – besplatni dnevni boravak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C85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22.000,00</w:t>
            </w:r>
          </w:p>
        </w:tc>
      </w:tr>
      <w:tr w:rsidR="00FE6005" w:rsidRPr="00FE6005" w14:paraId="5324388B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9C65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„Obitelj za mlade“ Njivice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A3C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Obljetnica 20 godina udruge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233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1.530,00</w:t>
            </w:r>
          </w:p>
        </w:tc>
      </w:tr>
      <w:tr w:rsidR="00FE6005" w:rsidRPr="00FE6005" w14:paraId="6489B3CB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097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Centar za aktivnosti i terapije uz pomoć životinja „Moj prijatelj“, Njivice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9D7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„Uz psa i konja za lakše sutra“ – inkluzija djece s teškoćama u razvoju u zajednicu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63C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3.842,00</w:t>
            </w:r>
          </w:p>
        </w:tc>
      </w:tr>
      <w:tr w:rsidR="00FE6005" w:rsidRPr="00FE6005" w14:paraId="11B23BA4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6A8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Karate klub „Krk Croatia“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B470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Priprema Pozor Sad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5E0E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2.000,00</w:t>
            </w:r>
          </w:p>
        </w:tc>
      </w:tr>
      <w:tr w:rsidR="00FE6005" w:rsidRPr="00FE6005" w14:paraId="2D1BB0C5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B2C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Šahovski klub „Kijac“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8E7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Centar za djecu i šah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A0D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2.550,00</w:t>
            </w:r>
          </w:p>
        </w:tc>
      </w:tr>
    </w:tbl>
    <w:p w14:paraId="6D345260" w14:textId="77777777" w:rsid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7F1B05C9" w14:textId="77777777" w:rsidR="00FE6005" w:rsidRP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1087131F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27C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Braniteljske udruge</w:t>
            </w:r>
          </w:p>
        </w:tc>
      </w:tr>
      <w:tr w:rsidR="00FE6005" w:rsidRPr="00FE6005" w14:paraId="3070D22A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575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7E9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6CD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67D591A1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B644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antifašističkih boraca i antifašista otoka Krka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F660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Da se ne zaboravi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AC6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925,00</w:t>
            </w:r>
          </w:p>
        </w:tc>
      </w:tr>
      <w:tr w:rsidR="00FE6005" w:rsidRPr="00FE6005" w14:paraId="0A944259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BFC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veterana Domovinskog rata - otok Krk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290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Godišnji program i plan rada udruge u 2023.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CA2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2.500,00</w:t>
            </w:r>
          </w:p>
        </w:tc>
      </w:tr>
      <w:tr w:rsidR="00FE6005" w:rsidRPr="00FE6005" w14:paraId="19D7083B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F89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UDVDR Podružnica PGŽ, Ogranak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C145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Proslava odlaska na ratište i dana sjećanja na žrtve DR-a i na žrtvu Vukovara i Škabrnje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851C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1.200,00</w:t>
            </w:r>
          </w:p>
        </w:tc>
      </w:tr>
      <w:tr w:rsidR="00FE6005" w:rsidRPr="00FE6005" w14:paraId="60580BEB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825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UDVDR Podružnica PGŽ, Ogranak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C4BA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Igre branitelja UDVDR PGŽ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004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700,00</w:t>
            </w:r>
          </w:p>
        </w:tc>
      </w:tr>
      <w:tr w:rsidR="00FE6005" w:rsidRPr="00FE6005" w14:paraId="5BABA7C1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2BE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UDVDR Podružnica PGŽ, Ogranak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496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Obilježavanje događaja iz Domovinskog rata u Omišlju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30D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420,00</w:t>
            </w:r>
          </w:p>
        </w:tc>
      </w:tr>
      <w:tr w:rsidR="00FE6005" w:rsidRPr="00FE6005" w14:paraId="6220F0C0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6B2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UDVDR Podružnica PGŽ, Ogranak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BC4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Počast preminulom branitelju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86D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230,00</w:t>
            </w:r>
          </w:p>
        </w:tc>
      </w:tr>
    </w:tbl>
    <w:p w14:paraId="24C0EA7E" w14:textId="7A2BE8BF" w:rsid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AB9F697" w14:textId="77777777" w:rsidR="00FE6005" w:rsidRP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03E1842F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971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Zaštita životinja</w:t>
            </w:r>
          </w:p>
        </w:tc>
      </w:tr>
      <w:tr w:rsidR="00FE6005" w:rsidRPr="00FE6005" w14:paraId="32E4352F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BA5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8F7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DB5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37D97BF0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211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Lovačko društvo „Šljuka 1924“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5BF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Rad udruge na promicanju lovstva i održavanju lovišta i lovno gospodarskih objekata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9AC0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2.000,00</w:t>
            </w:r>
          </w:p>
        </w:tc>
      </w:tr>
      <w:tr w:rsidR="00FE6005" w:rsidRPr="00FE6005" w14:paraId="6D54CA55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64E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za zaštitu životinja Felix - otok Krk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CD0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Program kontrole i smanjenja populacije slobodnoživućih mačaka "uhvati-steriliziraj-vrati-udomi"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980F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3.340,00</w:t>
            </w:r>
          </w:p>
        </w:tc>
      </w:tr>
    </w:tbl>
    <w:p w14:paraId="6B63036D" w14:textId="77777777" w:rsid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28C41F7" w14:textId="77777777" w:rsid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19CB8549" w14:textId="77777777" w:rsid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FC51238" w14:textId="77777777" w:rsid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3658B9DF" w14:textId="77777777" w:rsid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0CDC6BAA" w14:textId="77777777" w:rsidR="00FE6005" w:rsidRP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749CBAB4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60E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Gospodarstvo, poljoprivreda, hobizam i dr.</w:t>
            </w:r>
          </w:p>
        </w:tc>
      </w:tr>
      <w:tr w:rsidR="00FE6005" w:rsidRPr="00FE6005" w14:paraId="44018099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8E3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B38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992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159AAC70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3FE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lastRenderedPageBreak/>
              <w:t>Multimedijalna udruga „Krčka beseda“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58D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Krčki kutak za informativni trenutak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FF9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1.382,00</w:t>
            </w:r>
          </w:p>
        </w:tc>
      </w:tr>
      <w:tr w:rsidR="00FE6005" w:rsidRPr="00FE6005" w14:paraId="573BD0F4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F0F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Društvo prijatelja Hajduka otok Krk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415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Plan i program Društva prijatelja Hajduka otok Krk za 2023.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B25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500,00</w:t>
            </w:r>
          </w:p>
        </w:tc>
      </w:tr>
      <w:tr w:rsidR="00FE6005" w:rsidRPr="00FE6005" w14:paraId="3931A63C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0B9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Društvo za poljepšavanje Omišlja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74D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Keramičke radionice u Omišlju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5586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1.400,00</w:t>
            </w:r>
          </w:p>
        </w:tc>
      </w:tr>
      <w:tr w:rsidR="00FE6005" w:rsidRPr="00FE6005" w14:paraId="436DB0F7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1A3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proizvođača meda od kadulje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C38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"Salvia aurea" - 8. Hrvatsko ocjenjivanje kvalitete meda od kadulje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917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1.200,00</w:t>
            </w:r>
          </w:p>
        </w:tc>
      </w:tr>
      <w:tr w:rsidR="00FE6005" w:rsidRPr="00FE6005" w14:paraId="3DC0E477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BDA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Moto klub Krk - FRMC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72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Promocija općine Omišalj kao turističke destinacije za moto turiste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0DA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500,00</w:t>
            </w:r>
          </w:p>
        </w:tc>
      </w:tr>
    </w:tbl>
    <w:p w14:paraId="5B35E163" w14:textId="77777777" w:rsidR="00FE6005" w:rsidRP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1EE7E4B0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9AC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Čuvanje zdravlja i socijalna skrb</w:t>
            </w:r>
          </w:p>
        </w:tc>
      </w:tr>
      <w:tr w:rsidR="00FE6005" w:rsidRPr="00FE6005" w14:paraId="641AE831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F01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102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7C6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3178FA00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790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Društvo multiple skleroze PGŽ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5B4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Uz pomoć možemo sve!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D3A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500,00</w:t>
            </w:r>
          </w:p>
        </w:tc>
      </w:tr>
      <w:tr w:rsidR="00FE6005" w:rsidRPr="00FE6005" w14:paraId="76D209DC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925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Gradsko društvo Crvenog križa Krk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D4C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Klub 60+ Omišalj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90D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2.369,00</w:t>
            </w:r>
          </w:p>
        </w:tc>
      </w:tr>
      <w:tr w:rsidR="00FE6005" w:rsidRPr="00FE6005" w14:paraId="1DFED717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27C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žena operiranih dojki Nada - Rijeka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8B4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Psihosocijalna pomoć i podrška ženama operiranim od raka dojke i njihovim obiteljima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07F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500,00</w:t>
            </w:r>
          </w:p>
        </w:tc>
      </w:tr>
      <w:tr w:rsidR="00FE6005" w:rsidRPr="00FE6005" w14:paraId="3BABF1A5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5C1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HVIDR-a otok Krk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4DF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Sufinanciranje djelatnosti udruge proizašle iz Domovinskog rata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455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500,00</w:t>
            </w:r>
          </w:p>
        </w:tc>
      </w:tr>
      <w:tr w:rsidR="00FE6005" w:rsidRPr="00FE6005" w14:paraId="7807F141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09C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osoba s mišićnom distrofijom PGŽ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F20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Mobilnost za bolju budućnost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F57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600,00</w:t>
            </w:r>
          </w:p>
        </w:tc>
      </w:tr>
      <w:tr w:rsidR="00FE6005" w:rsidRPr="00FE6005" w14:paraId="69E0F083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43C5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invalida rada Rijeka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D1D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Želim, mogu i hoću – nema mjesta za samoću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961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1.000,00</w:t>
            </w:r>
          </w:p>
        </w:tc>
      </w:tr>
    </w:tbl>
    <w:p w14:paraId="3D146756" w14:textId="77777777" w:rsidR="00FE6005" w:rsidRP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48F80C64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EAA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Potpore sportskim udrugama</w:t>
            </w:r>
          </w:p>
        </w:tc>
      </w:tr>
      <w:tr w:rsidR="00FE6005" w:rsidRPr="00FE6005" w14:paraId="294CD02D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3E9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97D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597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2FBA9F8B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17E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Veslački klub "Glagoljaš"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C72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Više programa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C84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17.500,00</w:t>
            </w:r>
          </w:p>
        </w:tc>
      </w:tr>
      <w:tr w:rsidR="00FE6005" w:rsidRPr="00FE6005" w14:paraId="51E9FB50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571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Gimnastički klub "Omišalj-Njivice"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AF2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Gimnastička škola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41A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15.000,00</w:t>
            </w:r>
          </w:p>
        </w:tc>
      </w:tr>
      <w:tr w:rsidR="00FE6005" w:rsidRPr="00FE6005" w14:paraId="0B979874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AFCC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Nogometni klub Krk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905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Nogometni klub Krk i škola nogometa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439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500,00</w:t>
            </w:r>
          </w:p>
        </w:tc>
      </w:tr>
      <w:tr w:rsidR="00FE6005" w:rsidRPr="00FE6005" w14:paraId="23E2611C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04E2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Karate klub „Krk Croatia“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2972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Sportsko obrazovni program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092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3.500,00</w:t>
            </w:r>
          </w:p>
        </w:tc>
      </w:tr>
      <w:tr w:rsidR="00FE6005" w:rsidRPr="00FE6005" w14:paraId="4F890443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224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Boćarski klub "Trstena"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C3A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Boćarski klub "Trstena"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B60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4.450,00</w:t>
            </w:r>
          </w:p>
        </w:tc>
      </w:tr>
      <w:tr w:rsidR="00FE6005" w:rsidRPr="00FE6005" w14:paraId="5F6D4A68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5BA0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Teniski klub Njivice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FF6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Teniski klub Njivice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3E4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2.500,00</w:t>
            </w:r>
          </w:p>
        </w:tc>
      </w:tr>
      <w:tr w:rsidR="00FE6005" w:rsidRPr="00FE6005" w14:paraId="40BEABAB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6F3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Športsko-ribolovno društvo „Zubatac“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7F5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Škola udičarenja za djecu, mlade i odrasle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689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1.065,00</w:t>
            </w:r>
          </w:p>
        </w:tc>
      </w:tr>
      <w:tr w:rsidR="00FE6005" w:rsidRPr="00FE6005" w14:paraId="2DFEC3B9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A326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Športsko-ribolovno društvo „Zubatac“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D57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Memorijal ribara – Zubatac kup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854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605,00</w:t>
            </w:r>
          </w:p>
        </w:tc>
      </w:tr>
      <w:tr w:rsidR="00FE6005" w:rsidRPr="00FE6005" w14:paraId="510D06F1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6780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Nogometni klub OŠK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646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Za djecu i mlade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9C0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26.500,00</w:t>
            </w:r>
          </w:p>
        </w:tc>
      </w:tr>
      <w:tr w:rsidR="00FE6005" w:rsidRPr="00FE6005" w14:paraId="40509D14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1BF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Vaterpolo klub Palada Njivice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0F4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Djeca i omladina u vaterpolo sportu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9E2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4.000,00</w:t>
            </w:r>
          </w:p>
        </w:tc>
      </w:tr>
      <w:tr w:rsidR="00FE6005" w:rsidRPr="00FE6005" w14:paraId="0879B59E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F0B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Klub za sportski ribolov na moru „Big OM“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7E4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18. međunarodno natjecanje u big game ribolovu BIG OM 2023.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ABD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4.500,00</w:t>
            </w:r>
          </w:p>
        </w:tc>
      </w:tr>
      <w:tr w:rsidR="00FE6005" w:rsidRPr="00FE6005" w14:paraId="622B311A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1A8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Malonogometni klub Njivice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ACB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MNK nastupa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FC76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900,00</w:t>
            </w:r>
          </w:p>
        </w:tc>
      </w:tr>
      <w:tr w:rsidR="00FE6005" w:rsidRPr="00FE6005" w14:paraId="5413E264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A46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lastRenderedPageBreak/>
              <w:t>Kickboxing klub „Omišalj“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348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Škola kickboxinga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C7F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1.500,00</w:t>
            </w:r>
          </w:p>
        </w:tc>
      </w:tr>
      <w:tr w:rsidR="00FE6005" w:rsidRPr="00FE6005" w14:paraId="3AB18F01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F9F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Rukometni klub „Omišalj“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025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Natjecanje u 2. HRL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E0D50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11.000,00</w:t>
            </w:r>
          </w:p>
        </w:tc>
      </w:tr>
      <w:tr w:rsidR="00FE6005" w:rsidRPr="00FE6005" w14:paraId="4506A2DC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E42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Rukometni klub „Omišalj“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81D8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Rukomet kao način života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C0A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26.400,00</w:t>
            </w:r>
          </w:p>
        </w:tc>
      </w:tr>
    </w:tbl>
    <w:p w14:paraId="3E22A3D2" w14:textId="77777777" w:rsidR="00FE6005" w:rsidRPr="00FE6005" w:rsidRDefault="00FE6005" w:rsidP="00FE6005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0861B756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932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Tehnička kultura i rekreacija</w:t>
            </w:r>
          </w:p>
        </w:tc>
      </w:tr>
      <w:tr w:rsidR="00FE6005" w:rsidRPr="00FE6005" w14:paraId="0F7B2A19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022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AC69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4516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2D4CD7DE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B10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CB Radioklub „Krk“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89B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Redovna djelatnost kluba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734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1.450,00</w:t>
            </w:r>
          </w:p>
        </w:tc>
      </w:tr>
      <w:tr w:rsidR="00FE6005" w:rsidRPr="00FE6005" w14:paraId="411064C6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2E65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Društvo sportske rekreacije S.T.A Pilates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D53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Pilates za sve!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C15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500,00</w:t>
            </w:r>
          </w:p>
        </w:tc>
      </w:tr>
      <w:tr w:rsidR="00FE6005" w:rsidRPr="00FE6005" w14:paraId="511904DA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D9E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Auto-audio klub Omišalj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EBFC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Godišnji plan i program udruge za 2023.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CD56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1.600,00</w:t>
            </w:r>
          </w:p>
        </w:tc>
      </w:tr>
      <w:tr w:rsidR="00FE6005" w:rsidRPr="00FE6005" w14:paraId="3D032F6A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0A45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Društvo sportske rekreacije Zdrav i zen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2C23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Fit'n'zen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0DCC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1.450,00</w:t>
            </w:r>
          </w:p>
        </w:tc>
      </w:tr>
    </w:tbl>
    <w:p w14:paraId="07E23AD2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066ABE76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4DA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DVD</w:t>
            </w:r>
          </w:p>
        </w:tc>
      </w:tr>
      <w:tr w:rsidR="00FE6005" w:rsidRPr="00FE6005" w14:paraId="23837BA0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7096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FB6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F1F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1FF5322B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7123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DVD Njivice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EE2F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 xml:space="preserve">Redovita djelatnost 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49D5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10.673,00</w:t>
            </w:r>
          </w:p>
        </w:tc>
      </w:tr>
      <w:tr w:rsidR="00FE6005" w:rsidRPr="00FE6005" w14:paraId="3BC460F8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6188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DVD Njivice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63F1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Vatrogasni pomladak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DD9B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1.327,00</w:t>
            </w:r>
          </w:p>
        </w:tc>
      </w:tr>
    </w:tbl>
    <w:p w14:paraId="204EB7B0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4389"/>
        <w:gridCol w:w="1269"/>
      </w:tblGrid>
      <w:tr w:rsidR="00FE6005" w:rsidRPr="00FE6005" w14:paraId="48C44D49" w14:textId="77777777" w:rsidTr="00FE6005">
        <w:trPr>
          <w:trHeight w:val="473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8C9E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Pomoći i pokroviteljstva</w:t>
            </w:r>
          </w:p>
        </w:tc>
      </w:tr>
      <w:tr w:rsidR="00FE6005" w:rsidRPr="00FE6005" w14:paraId="34A05F75" w14:textId="77777777" w:rsidTr="00FE6005">
        <w:trPr>
          <w:trHeight w:val="433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B2BA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PODNOSIOC PROGRAMA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64ECD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0862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IZNOS(€)</w:t>
            </w:r>
          </w:p>
        </w:tc>
      </w:tr>
      <w:tr w:rsidR="00FE6005" w:rsidRPr="00FE6005" w14:paraId="6CCB7A64" w14:textId="77777777" w:rsidTr="002A2C3C">
        <w:trPr>
          <w:trHeight w:val="375"/>
        </w:trPr>
        <w:tc>
          <w:tcPr>
            <w:tcW w:w="341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ECC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Udruga specijalne policije iz Domovinskog rata „Ajkula“</w:t>
            </w:r>
          </w:p>
        </w:tc>
        <w:tc>
          <w:tcPr>
            <w:tcW w:w="438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C5D7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More spaja – Omišalj 2023.</w:t>
            </w:r>
          </w:p>
        </w:tc>
        <w:tc>
          <w:tcPr>
            <w:tcW w:w="1269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8A24" w14:textId="77777777" w:rsidR="00FE6005" w:rsidRPr="00FE6005" w:rsidRDefault="00FE6005" w:rsidP="00FE6005">
            <w:pPr>
              <w:suppressAutoHyphens/>
              <w:autoSpaceDN w:val="0"/>
              <w:spacing w:after="0" w:line="240" w:lineRule="auto"/>
              <w:jc w:val="right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FE600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2.682,00</w:t>
            </w:r>
          </w:p>
        </w:tc>
      </w:tr>
    </w:tbl>
    <w:p w14:paraId="55233D12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3EAC75C" w14:textId="77777777" w:rsidR="00FE6005" w:rsidRP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0B67D8CC" w14:textId="52CD15F3" w:rsidR="00FE6005" w:rsidRPr="00FE6005" w:rsidRDefault="00FE6005" w:rsidP="00FE600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>Članak 4.</w:t>
      </w:r>
    </w:p>
    <w:p w14:paraId="29F4BF29" w14:textId="77777777" w:rsidR="00FE6005" w:rsidRDefault="00FE6005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FE6005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Ova Odluka stupa na snagu osmog dana od dana objave u „Službenim novinama Primorsko-goranske županije“.</w:t>
      </w:r>
    </w:p>
    <w:p w14:paraId="025056E2" w14:textId="77777777" w:rsidR="00C11562" w:rsidRPr="00FE6005" w:rsidRDefault="00C11562" w:rsidP="00FE60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28071D6" w14:textId="77777777" w:rsidR="00C11562" w:rsidRPr="00C11562" w:rsidRDefault="00C11562" w:rsidP="00C1156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ar-SA"/>
        </w:rPr>
      </w:pPr>
      <w:bookmarkStart w:id="0" w:name="_GoBack"/>
      <w:r w:rsidRPr="00C11562">
        <w:rPr>
          <w:rFonts w:ascii="Garamond" w:eastAsia="Times New Roman" w:hAnsi="Garamond" w:cs="Times New Roman"/>
          <w:noProof w:val="0"/>
          <w:sz w:val="24"/>
          <w:szCs w:val="24"/>
          <w:lang w:eastAsia="ar-SA"/>
        </w:rPr>
        <w:t>KLASA: 024-01/23-01/15</w:t>
      </w:r>
    </w:p>
    <w:p w14:paraId="349BDD29" w14:textId="2FDA4A4B" w:rsidR="00C11562" w:rsidRPr="00C11562" w:rsidRDefault="00C11562" w:rsidP="00C1156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0"/>
          <w:szCs w:val="20"/>
          <w:lang w:val="en-AU" w:eastAsia="ar-SA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ar-SA"/>
        </w:rPr>
        <w:t>URBROJ: 2170-30-23-4</w:t>
      </w:r>
    </w:p>
    <w:p w14:paraId="5A802D22" w14:textId="0F1805D4" w:rsidR="00C11562" w:rsidRPr="00C11562" w:rsidRDefault="00884143" w:rsidP="00C1156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ar-SA"/>
        </w:rPr>
        <w:t>Omišalj, 22</w:t>
      </w:r>
      <w:r w:rsidR="00C11562" w:rsidRPr="00C11562">
        <w:rPr>
          <w:rFonts w:ascii="Garamond" w:eastAsia="Times New Roman" w:hAnsi="Garamond" w:cs="Times New Roman"/>
          <w:noProof w:val="0"/>
          <w:sz w:val="24"/>
          <w:szCs w:val="24"/>
          <w:lang w:eastAsia="ar-SA"/>
        </w:rPr>
        <w:t>. veljače 2023.</w:t>
      </w:r>
    </w:p>
    <w:bookmarkEnd w:id="0"/>
    <w:p w14:paraId="0A7F66EA" w14:textId="77777777" w:rsidR="003730F1" w:rsidRPr="003730F1" w:rsidRDefault="003730F1" w:rsidP="003730F1">
      <w:pPr>
        <w:spacing w:after="0" w:line="276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80089CD" w14:textId="77777777" w:rsidR="003730F1" w:rsidRPr="003730F1" w:rsidRDefault="003730F1" w:rsidP="003730F1">
      <w:pPr>
        <w:spacing w:after="0" w:line="276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7B37D4C" w14:textId="77777777" w:rsidR="003730F1" w:rsidRPr="003730F1" w:rsidRDefault="003730F1" w:rsidP="003730F1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3730F1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3BDAC82B" w14:textId="77777777" w:rsidR="003730F1" w:rsidRPr="003730F1" w:rsidRDefault="003730F1" w:rsidP="003730F1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3730F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3730F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3730F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3730F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3730F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3730F1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3730F1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Predsjednica</w:t>
      </w:r>
    </w:p>
    <w:p w14:paraId="533DE154" w14:textId="6460F231" w:rsidR="003730F1" w:rsidRPr="003730F1" w:rsidRDefault="003730F1" w:rsidP="003730F1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3730F1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                                                                                   </w:t>
      </w:r>
      <w:r w:rsidR="00A05B2A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              Dunja Mihelec</w:t>
      </w:r>
      <w:r w:rsidR="00C11562">
        <w:rPr>
          <w:rFonts w:ascii="Garamond" w:eastAsia="Calibri" w:hAnsi="Garamond" w:cs="Times New Roman"/>
          <w:b/>
          <w:noProof w:val="0"/>
          <w:sz w:val="24"/>
          <w:szCs w:val="24"/>
        </w:rPr>
        <w:t>, v.r.</w:t>
      </w:r>
    </w:p>
    <w:p w14:paraId="2639AA09" w14:textId="07C766E6" w:rsidR="0042393F" w:rsidRPr="003730F1" w:rsidRDefault="0042393F" w:rsidP="0042393F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D3CE155" w14:textId="77777777" w:rsidR="0042393F" w:rsidRPr="003730F1" w:rsidRDefault="0042393F" w:rsidP="0042393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D44D0B5" w14:textId="77777777" w:rsidR="00A06333" w:rsidRPr="003730F1" w:rsidRDefault="00A06333" w:rsidP="00143747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7A111BE" w14:textId="5FAFD6E3" w:rsidR="00FA136F" w:rsidRPr="003730F1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37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3410E"/>
    <w:multiLevelType w:val="hybridMultilevel"/>
    <w:tmpl w:val="EF4AAA62"/>
    <w:lvl w:ilvl="0" w:tplc="23025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44330"/>
    <w:multiLevelType w:val="multilevel"/>
    <w:tmpl w:val="908E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3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0F2A00"/>
    <w:multiLevelType w:val="hybridMultilevel"/>
    <w:tmpl w:val="1E2E3446"/>
    <w:lvl w:ilvl="0" w:tplc="14880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D7397"/>
    <w:multiLevelType w:val="hybridMultilevel"/>
    <w:tmpl w:val="01044FB0"/>
    <w:lvl w:ilvl="0" w:tplc="5AA4D8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9"/>
  </w:num>
  <w:num w:numId="5">
    <w:abstractNumId w:val="2"/>
  </w:num>
  <w:num w:numId="6">
    <w:abstractNumId w:val="1"/>
  </w:num>
  <w:num w:numId="7">
    <w:abstractNumId w:val="13"/>
  </w:num>
  <w:num w:numId="8">
    <w:abstractNumId w:val="20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8"/>
  </w:num>
  <w:num w:numId="17">
    <w:abstractNumId w:val="6"/>
  </w:num>
  <w:num w:numId="18">
    <w:abstractNumId w:val="4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7"/>
  </w:num>
  <w:num w:numId="24">
    <w:abstractNumId w:val="12"/>
  </w:num>
  <w:num w:numId="25">
    <w:abstractNumId w:val="16"/>
  </w:num>
  <w:num w:numId="26">
    <w:abstractNumId w:val="3"/>
  </w:num>
  <w:num w:numId="27">
    <w:abstractNumId w:val="24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60C9D"/>
    <w:rsid w:val="0007139F"/>
    <w:rsid w:val="000D0795"/>
    <w:rsid w:val="000D33B1"/>
    <w:rsid w:val="000E2349"/>
    <w:rsid w:val="000F4107"/>
    <w:rsid w:val="00143747"/>
    <w:rsid w:val="00144603"/>
    <w:rsid w:val="0015723A"/>
    <w:rsid w:val="0017406B"/>
    <w:rsid w:val="00180B0F"/>
    <w:rsid w:val="001E3874"/>
    <w:rsid w:val="001E77B1"/>
    <w:rsid w:val="00201B9F"/>
    <w:rsid w:val="002D58DC"/>
    <w:rsid w:val="00303A03"/>
    <w:rsid w:val="0031704F"/>
    <w:rsid w:val="00331BDA"/>
    <w:rsid w:val="00344F5D"/>
    <w:rsid w:val="0034764A"/>
    <w:rsid w:val="003730F1"/>
    <w:rsid w:val="00377437"/>
    <w:rsid w:val="00383978"/>
    <w:rsid w:val="003931D2"/>
    <w:rsid w:val="003B3BCC"/>
    <w:rsid w:val="003B6155"/>
    <w:rsid w:val="003C3B70"/>
    <w:rsid w:val="003F5DEF"/>
    <w:rsid w:val="0040158F"/>
    <w:rsid w:val="004156D6"/>
    <w:rsid w:val="00422120"/>
    <w:rsid w:val="0042393F"/>
    <w:rsid w:val="004265E9"/>
    <w:rsid w:val="0046464A"/>
    <w:rsid w:val="0046581D"/>
    <w:rsid w:val="00484759"/>
    <w:rsid w:val="00492DB2"/>
    <w:rsid w:val="004D43B4"/>
    <w:rsid w:val="004D582B"/>
    <w:rsid w:val="0060654F"/>
    <w:rsid w:val="00620BB4"/>
    <w:rsid w:val="0065311E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45279"/>
    <w:rsid w:val="00884143"/>
    <w:rsid w:val="008E3D45"/>
    <w:rsid w:val="008E5A43"/>
    <w:rsid w:val="00907BFB"/>
    <w:rsid w:val="00926020"/>
    <w:rsid w:val="0092710D"/>
    <w:rsid w:val="00937CBA"/>
    <w:rsid w:val="00940366"/>
    <w:rsid w:val="00A05B2A"/>
    <w:rsid w:val="00A06333"/>
    <w:rsid w:val="00A46C49"/>
    <w:rsid w:val="00A63A40"/>
    <w:rsid w:val="00A82353"/>
    <w:rsid w:val="00AC1494"/>
    <w:rsid w:val="00AD286A"/>
    <w:rsid w:val="00AD5DC2"/>
    <w:rsid w:val="00B04575"/>
    <w:rsid w:val="00B32FCE"/>
    <w:rsid w:val="00B669F8"/>
    <w:rsid w:val="00B77943"/>
    <w:rsid w:val="00B86247"/>
    <w:rsid w:val="00C11562"/>
    <w:rsid w:val="00C22EBD"/>
    <w:rsid w:val="00C83A0C"/>
    <w:rsid w:val="00C97697"/>
    <w:rsid w:val="00CC036D"/>
    <w:rsid w:val="00D35313"/>
    <w:rsid w:val="00D6480F"/>
    <w:rsid w:val="00D96373"/>
    <w:rsid w:val="00DC4974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3725E"/>
    <w:rsid w:val="00FA136F"/>
    <w:rsid w:val="00FA31B9"/>
    <w:rsid w:val="00FC2A84"/>
    <w:rsid w:val="00FC5B4A"/>
    <w:rsid w:val="00FD773F"/>
    <w:rsid w:val="00FE6005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E6005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7EB0-7F49-42A3-A5F7-1AD846C9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3</cp:revision>
  <cp:lastPrinted>2022-11-25T11:31:00Z</cp:lastPrinted>
  <dcterms:created xsi:type="dcterms:W3CDTF">2023-02-22T12:07:00Z</dcterms:created>
  <dcterms:modified xsi:type="dcterms:W3CDTF">2023-02-22T12:10:00Z</dcterms:modified>
</cp:coreProperties>
</file>