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E4F2" w14:textId="502C597F" w:rsidR="00E9654E" w:rsidRPr="00DC4255" w:rsidRDefault="00162B60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>Na temelju članka</w:t>
      </w:r>
      <w:r w:rsidR="00FC0271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 </w:t>
      </w:r>
      <w:r w:rsidR="00616911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118. </w:t>
      </w:r>
      <w:r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Zakona o zaštiti i očuvanju kulturnih dobara („Narodne novine“ broj  </w:t>
      </w:r>
      <w:r w:rsidR="00196C23" w:rsidRPr="00DC4255">
        <w:rPr>
          <w:rFonts w:ascii="Garamond" w:eastAsia="Calibri" w:hAnsi="Garamond" w:cs="Times New Roman"/>
          <w:noProof w:val="0"/>
          <w:sz w:val="24"/>
          <w:szCs w:val="24"/>
        </w:rPr>
        <w:t>145/24</w:t>
      </w:r>
      <w:r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) 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>i članka 33. Statuta Općine Omišalj („Službene novine Primorsko-goranske županije“ broj 5/21), Općinsko vijeće Općine Omišalj</w:t>
      </w:r>
      <w:r w:rsidR="00DC4255" w:rsidRPr="00DC4255">
        <w:rPr>
          <w:rFonts w:ascii="Garamond" w:eastAsia="Calibri" w:hAnsi="Garamond" w:cs="Times New Roman"/>
          <w:noProof w:val="0"/>
          <w:sz w:val="24"/>
          <w:szCs w:val="24"/>
        </w:rPr>
        <w:t>,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 na </w:t>
      </w:r>
      <w:r w:rsidR="00196C23" w:rsidRPr="00DC4255">
        <w:rPr>
          <w:rFonts w:ascii="Garamond" w:eastAsia="Calibri" w:hAnsi="Garamond" w:cs="Times New Roman"/>
          <w:noProof w:val="0"/>
          <w:sz w:val="24"/>
          <w:szCs w:val="24"/>
        </w:rPr>
        <w:t>3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>. sjedn</w:t>
      </w:r>
      <w:r w:rsidR="00C32380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ici održanoj </w:t>
      </w:r>
      <w:r w:rsidR="00DC4255" w:rsidRPr="00DC4255">
        <w:rPr>
          <w:rFonts w:ascii="Garamond" w:hAnsi="Garamond"/>
          <w:sz w:val="24"/>
          <w:szCs w:val="24"/>
        </w:rPr>
        <w:t>12. prosinca</w:t>
      </w:r>
      <w:r w:rsidR="00196C23" w:rsidRPr="00DC4255">
        <w:rPr>
          <w:rFonts w:ascii="Garamond" w:hAnsi="Garamond"/>
          <w:sz w:val="24"/>
          <w:szCs w:val="24"/>
        </w:rPr>
        <w:t xml:space="preserve"> </w:t>
      </w:r>
      <w:r w:rsidRPr="00DC4255">
        <w:rPr>
          <w:rFonts w:ascii="Garamond" w:hAnsi="Garamond"/>
          <w:sz w:val="24"/>
          <w:szCs w:val="24"/>
        </w:rPr>
        <w:t>202</w:t>
      </w:r>
      <w:r w:rsidR="00196C23" w:rsidRPr="00DC4255">
        <w:rPr>
          <w:rFonts w:ascii="Garamond" w:hAnsi="Garamond"/>
          <w:sz w:val="24"/>
          <w:szCs w:val="24"/>
        </w:rPr>
        <w:t>5</w:t>
      </w:r>
      <w:r w:rsidRPr="00DC4255">
        <w:rPr>
          <w:rFonts w:ascii="Garamond" w:hAnsi="Garamond"/>
          <w:sz w:val="24"/>
          <w:szCs w:val="24"/>
        </w:rPr>
        <w:t xml:space="preserve">. 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>godine, donijelo je</w:t>
      </w:r>
    </w:p>
    <w:p w14:paraId="6B8CDB92" w14:textId="77777777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15D07112" w14:textId="77777777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PLAN</w:t>
      </w:r>
    </w:p>
    <w:p w14:paraId="788E81D9" w14:textId="0FEF5ED9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raspodjele sr</w:t>
      </w:r>
      <w:r w:rsidR="00AF0B03"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edstava spomeničke rente za 202</w:t>
      </w:r>
      <w:r w:rsidR="00196C23"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6</w:t>
      </w: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. godinu</w:t>
      </w:r>
    </w:p>
    <w:p w14:paraId="0E185886" w14:textId="77777777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</w:p>
    <w:p w14:paraId="0422A2D4" w14:textId="475A0780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Članak 1.</w:t>
      </w:r>
    </w:p>
    <w:p w14:paraId="3FCD6406" w14:textId="0F7A3F5F" w:rsidR="00E9654E" w:rsidRPr="00DC4255" w:rsidRDefault="00E9654E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>Planom raspodjele sredstava spomeničke ren</w:t>
      </w:r>
      <w:r w:rsidR="00AF0B03" w:rsidRPr="00DC4255">
        <w:rPr>
          <w:rFonts w:ascii="Garamond" w:eastAsia="Calibri" w:hAnsi="Garamond" w:cs="Times New Roman"/>
          <w:noProof w:val="0"/>
          <w:sz w:val="24"/>
          <w:szCs w:val="24"/>
        </w:rPr>
        <w:t>te za 202</w:t>
      </w:r>
      <w:r w:rsidR="00196C23" w:rsidRPr="00DC4255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DC4255">
        <w:rPr>
          <w:rFonts w:ascii="Garamond" w:eastAsia="Calibri" w:hAnsi="Garamond" w:cs="Times New Roman"/>
          <w:noProof w:val="0"/>
          <w:sz w:val="24"/>
          <w:szCs w:val="24"/>
        </w:rPr>
        <w:t>. godinu (u daljnjem tekstu: Plan) raspoređuju se sredstva spomeničke rente na aktivnosti za očuvanje materijalne i nematerijalne spomeničke baštine općine Omišalj.</w:t>
      </w:r>
    </w:p>
    <w:p w14:paraId="45831F2F" w14:textId="77777777" w:rsidR="00E9654E" w:rsidRPr="00DC4255" w:rsidRDefault="00E9654E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673D9782" w14:textId="63DE8B65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Članak 2.</w:t>
      </w:r>
    </w:p>
    <w:p w14:paraId="40EA35E9" w14:textId="5F01E267" w:rsidR="00E9654E" w:rsidRPr="00DC4255" w:rsidRDefault="00162B60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(1) 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Prihod od spomeničke rente planiran je u Proračunu </w:t>
      </w:r>
      <w:r w:rsidR="00C32380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Općine Omišalj za </w:t>
      </w:r>
      <w:r w:rsidR="00AF0B03" w:rsidRPr="00DC4255">
        <w:rPr>
          <w:rFonts w:ascii="Garamond" w:eastAsia="Calibri" w:hAnsi="Garamond" w:cs="Times New Roman"/>
          <w:noProof w:val="0"/>
          <w:sz w:val="24"/>
          <w:szCs w:val="24"/>
        </w:rPr>
        <w:t>202</w:t>
      </w:r>
      <w:r w:rsidR="00196C23" w:rsidRPr="00DC4255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. godinu u ukupnom iznosu od </w:t>
      </w:r>
      <w:r w:rsidR="00AF0B03" w:rsidRPr="00DC4255">
        <w:rPr>
          <w:rFonts w:ascii="Garamond" w:eastAsia="Calibri" w:hAnsi="Garamond" w:cs="Times New Roman"/>
          <w:noProof w:val="0"/>
          <w:sz w:val="24"/>
          <w:szCs w:val="24"/>
        </w:rPr>
        <w:t>15.0</w:t>
      </w:r>
      <w:r w:rsidR="00F12A12" w:rsidRPr="00DC4255">
        <w:rPr>
          <w:rFonts w:ascii="Garamond" w:eastAsia="Calibri" w:hAnsi="Garamond" w:cs="Times New Roman"/>
          <w:noProof w:val="0"/>
          <w:sz w:val="24"/>
          <w:szCs w:val="24"/>
        </w:rPr>
        <w:t>00,00 eura.</w:t>
      </w:r>
    </w:p>
    <w:p w14:paraId="7E541AB1" w14:textId="1D25F82A" w:rsidR="00E9654E" w:rsidRPr="00DC4255" w:rsidRDefault="00162B60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(2) </w:t>
      </w:r>
      <w:r w:rsidR="00E9654E"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Raspored financijskih sredstava iz stavka 1. ovoga članka, po aktivnostima utvrđuje se kako slijedi:  </w:t>
      </w:r>
    </w:p>
    <w:p w14:paraId="7B90E3D2" w14:textId="77777777" w:rsidR="00E9654E" w:rsidRPr="00DC4255" w:rsidRDefault="00E9654E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5792"/>
        <w:gridCol w:w="1296"/>
      </w:tblGrid>
      <w:tr w:rsidR="00FC0271" w:rsidRPr="00DC4255" w14:paraId="5F2671E8" w14:textId="77777777" w:rsidTr="0010719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E24F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Redni</w:t>
            </w:r>
          </w:p>
          <w:p w14:paraId="6B769D47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broj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AFEB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  <w:t>Aktivnost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AACF" w14:textId="31211431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 xml:space="preserve">Iznos u </w:t>
            </w:r>
            <w:r w:rsidR="00F12A12"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eurima</w:t>
            </w:r>
          </w:p>
        </w:tc>
      </w:tr>
      <w:tr w:rsidR="00FC0271" w:rsidRPr="00DC4255" w14:paraId="26B7A2D7" w14:textId="77777777" w:rsidTr="0010719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BFA6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327F" w14:textId="4D04940F" w:rsidR="00E9654E" w:rsidRPr="00DC4255" w:rsidRDefault="00196C23" w:rsidP="00162B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Gradnja javne rasvjete u staroj jezgri Omišlja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2141" w14:textId="74BB7F51" w:rsidR="00E9654E" w:rsidRPr="00DC4255" w:rsidRDefault="00F12A12" w:rsidP="00162B6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1</w:t>
            </w:r>
            <w:r w:rsidR="00196C23"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5</w:t>
            </w:r>
            <w:r w:rsidRPr="00DC4255"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  <w:t>.000,00</w:t>
            </w:r>
          </w:p>
        </w:tc>
      </w:tr>
      <w:tr w:rsidR="00E9654E" w:rsidRPr="00DC4255" w14:paraId="3D62C445" w14:textId="77777777" w:rsidTr="0010719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DF0E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Times New Roman"/>
                <w:noProof w:val="0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0AD4" w14:textId="77777777" w:rsidR="00E9654E" w:rsidRPr="00DC4255" w:rsidRDefault="00E9654E" w:rsidP="00162B6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  <w:t>Ukupno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52D7" w14:textId="6BECBF50" w:rsidR="00E9654E" w:rsidRPr="00DC4255" w:rsidRDefault="00AF0B03" w:rsidP="00162B6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</w:pPr>
            <w:r w:rsidRPr="00DC4255"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  <w:t>15.0</w:t>
            </w:r>
            <w:r w:rsidR="00F12A12" w:rsidRPr="00DC4255">
              <w:rPr>
                <w:rFonts w:ascii="Garamond" w:eastAsia="Calibri" w:hAnsi="Garamond" w:cs="Times New Roman"/>
                <w:b/>
                <w:noProof w:val="0"/>
                <w:sz w:val="24"/>
                <w:szCs w:val="24"/>
              </w:rPr>
              <w:t>00,00</w:t>
            </w:r>
          </w:p>
        </w:tc>
      </w:tr>
    </w:tbl>
    <w:p w14:paraId="11104D75" w14:textId="77777777" w:rsidR="00E9654E" w:rsidRPr="00DC4255" w:rsidRDefault="00E9654E" w:rsidP="00162B60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53339740" w14:textId="6B968FFC" w:rsidR="00E9654E" w:rsidRPr="00DC4255" w:rsidRDefault="00E9654E" w:rsidP="00162B60">
      <w:pPr>
        <w:suppressAutoHyphens/>
        <w:autoSpaceDN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Članak 3.</w:t>
      </w:r>
    </w:p>
    <w:p w14:paraId="7D3E64A9" w14:textId="02898ACA" w:rsidR="00E9654E" w:rsidRPr="00DC4255" w:rsidRDefault="00E9654E" w:rsidP="00162B60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 xml:space="preserve">Ovaj Plan objavit će se u „Službenim novinama Primorsko-goranske županije“, a stupa na snagu 1. </w:t>
      </w:r>
      <w:r w:rsidR="008D404D" w:rsidRPr="00DC4255">
        <w:rPr>
          <w:rFonts w:ascii="Garamond" w:eastAsia="Calibri" w:hAnsi="Garamond" w:cs="Times New Roman"/>
          <w:noProof w:val="0"/>
          <w:sz w:val="24"/>
          <w:szCs w:val="24"/>
        </w:rPr>
        <w:t>siječnja 202</w:t>
      </w:r>
      <w:r w:rsidR="00196C23" w:rsidRPr="00DC4255">
        <w:rPr>
          <w:rFonts w:ascii="Garamond" w:eastAsia="Calibri" w:hAnsi="Garamond" w:cs="Times New Roman"/>
          <w:noProof w:val="0"/>
          <w:sz w:val="24"/>
          <w:szCs w:val="24"/>
        </w:rPr>
        <w:t>6</w:t>
      </w:r>
      <w:r w:rsidRPr="00DC4255">
        <w:rPr>
          <w:rFonts w:ascii="Garamond" w:eastAsia="Calibri" w:hAnsi="Garamond" w:cs="Times New Roman"/>
          <w:noProof w:val="0"/>
          <w:sz w:val="24"/>
          <w:szCs w:val="24"/>
        </w:rPr>
        <w:t>. godine.</w:t>
      </w:r>
    </w:p>
    <w:p w14:paraId="2BAD831C" w14:textId="77777777" w:rsidR="002A42EB" w:rsidRPr="00DC4255" w:rsidRDefault="002A42EB" w:rsidP="00162B60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371F3CFA" w14:textId="77777777" w:rsidR="00DC4255" w:rsidRPr="00DC4255" w:rsidRDefault="00DC4255" w:rsidP="00DC4255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>KLASA: 024-01/25-01/119</w:t>
      </w:r>
    </w:p>
    <w:p w14:paraId="44730D90" w14:textId="54D87988" w:rsidR="00DC4255" w:rsidRPr="00DC4255" w:rsidRDefault="00DC4255" w:rsidP="00DC4255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>URBROJ: 2170-30-25-1</w:t>
      </w:r>
      <w:r w:rsidRPr="00DC4255">
        <w:rPr>
          <w:rFonts w:ascii="Garamond" w:eastAsia="Calibri" w:hAnsi="Garamond" w:cs="Times New Roman"/>
          <w:noProof w:val="0"/>
          <w:sz w:val="24"/>
          <w:szCs w:val="24"/>
        </w:rPr>
        <w:t>4</w:t>
      </w:r>
    </w:p>
    <w:p w14:paraId="333E17CC" w14:textId="0CDC3218" w:rsidR="00162B60" w:rsidRPr="00DC4255" w:rsidRDefault="00DC4255" w:rsidP="00DC4255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noProof w:val="0"/>
          <w:sz w:val="24"/>
          <w:szCs w:val="24"/>
        </w:rPr>
        <w:t>Omišalj, 12. prosinca 2025.</w:t>
      </w:r>
    </w:p>
    <w:p w14:paraId="28380294" w14:textId="77777777" w:rsidR="00162B60" w:rsidRPr="00DC4255" w:rsidRDefault="00162B60" w:rsidP="00162B60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74F4E4F5" w14:textId="77777777" w:rsidR="0092710D" w:rsidRPr="00DC4255" w:rsidRDefault="0092710D" w:rsidP="00196C23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OPĆINSKO VIJEĆE OPĆINE OMIŠALJ</w:t>
      </w:r>
    </w:p>
    <w:p w14:paraId="72007639" w14:textId="719E1CE1" w:rsidR="0092710D" w:rsidRPr="00DC4255" w:rsidRDefault="0092710D" w:rsidP="00196C23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Predsjednica</w:t>
      </w:r>
    </w:p>
    <w:p w14:paraId="27A111BE" w14:textId="48789D6A" w:rsidR="00FA136F" w:rsidRPr="00DC4255" w:rsidRDefault="0092710D" w:rsidP="00196C23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Dunja Mihelec</w:t>
      </w:r>
      <w:r w:rsidR="00DC4255" w:rsidRPr="00DC4255">
        <w:rPr>
          <w:rFonts w:ascii="Garamond" w:eastAsia="Calibri" w:hAnsi="Garamond" w:cs="Times New Roman"/>
          <w:b/>
          <w:noProof w:val="0"/>
          <w:sz w:val="24"/>
          <w:szCs w:val="24"/>
        </w:rPr>
        <w:t>, v.r.</w:t>
      </w:r>
    </w:p>
    <w:sectPr w:rsidR="00FA136F" w:rsidRPr="00DC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9D9"/>
    <w:multiLevelType w:val="hybridMultilevel"/>
    <w:tmpl w:val="3A6243A8"/>
    <w:lvl w:ilvl="0" w:tplc="014C2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E38"/>
    <w:multiLevelType w:val="multilevel"/>
    <w:tmpl w:val="88BC38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A389D"/>
    <w:multiLevelType w:val="multilevel"/>
    <w:tmpl w:val="4AD2B9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15DA1"/>
    <w:multiLevelType w:val="hybridMultilevel"/>
    <w:tmpl w:val="0584F1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701"/>
    <w:multiLevelType w:val="hybridMultilevel"/>
    <w:tmpl w:val="86C225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015257"/>
    <w:multiLevelType w:val="hybridMultilevel"/>
    <w:tmpl w:val="886C1C72"/>
    <w:lvl w:ilvl="0" w:tplc="CD20B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61B0"/>
    <w:multiLevelType w:val="hybridMultilevel"/>
    <w:tmpl w:val="D6BEF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32C1"/>
    <w:multiLevelType w:val="hybridMultilevel"/>
    <w:tmpl w:val="63C88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7288"/>
    <w:multiLevelType w:val="hybridMultilevel"/>
    <w:tmpl w:val="54C22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EA"/>
    <w:multiLevelType w:val="hybridMultilevel"/>
    <w:tmpl w:val="FD265984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C993634"/>
    <w:multiLevelType w:val="hybridMultilevel"/>
    <w:tmpl w:val="C5EEB1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B52FD"/>
    <w:multiLevelType w:val="multilevel"/>
    <w:tmpl w:val="EA86C5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CD767C"/>
    <w:multiLevelType w:val="hybridMultilevel"/>
    <w:tmpl w:val="D8000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62189"/>
    <w:multiLevelType w:val="multilevel"/>
    <w:tmpl w:val="FD74E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41E1DB1"/>
    <w:multiLevelType w:val="hybridMultilevel"/>
    <w:tmpl w:val="42ECE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97C6B"/>
    <w:multiLevelType w:val="hybridMultilevel"/>
    <w:tmpl w:val="08DC1C68"/>
    <w:lvl w:ilvl="0" w:tplc="48463500">
      <w:start w:val="1"/>
      <w:numFmt w:val="decimal"/>
      <w:lvlText w:val="%1."/>
      <w:lvlJc w:val="left"/>
      <w:pPr>
        <w:ind w:left="71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7205C"/>
    <w:multiLevelType w:val="multilevel"/>
    <w:tmpl w:val="31D40E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051CBF"/>
    <w:multiLevelType w:val="hybridMultilevel"/>
    <w:tmpl w:val="00E24930"/>
    <w:lvl w:ilvl="0" w:tplc="D2CC60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7B36"/>
    <w:multiLevelType w:val="hybridMultilevel"/>
    <w:tmpl w:val="27EE307C"/>
    <w:lvl w:ilvl="0" w:tplc="DD5E130C">
      <w:start w:val="1"/>
      <w:numFmt w:val="decimal"/>
      <w:lvlText w:val="%1."/>
      <w:lvlJc w:val="left"/>
      <w:pPr>
        <w:ind w:left="768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1" w15:restartNumberingAfterBreak="0">
    <w:nsid w:val="6E7B2A7C"/>
    <w:multiLevelType w:val="multilevel"/>
    <w:tmpl w:val="0284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DD0014"/>
    <w:multiLevelType w:val="hybridMultilevel"/>
    <w:tmpl w:val="520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0F0DF7"/>
    <w:multiLevelType w:val="hybridMultilevel"/>
    <w:tmpl w:val="57109842"/>
    <w:lvl w:ilvl="0" w:tplc="CAE2D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1385">
    <w:abstractNumId w:val="0"/>
  </w:num>
  <w:num w:numId="2" w16cid:durableId="2091076261">
    <w:abstractNumId w:val="21"/>
  </w:num>
  <w:num w:numId="3" w16cid:durableId="1250505932">
    <w:abstractNumId w:val="4"/>
  </w:num>
  <w:num w:numId="4" w16cid:durableId="1151293540">
    <w:abstractNumId w:val="17"/>
  </w:num>
  <w:num w:numId="5" w16cid:durableId="655303101">
    <w:abstractNumId w:val="2"/>
  </w:num>
  <w:num w:numId="6" w16cid:durableId="131295081">
    <w:abstractNumId w:val="1"/>
  </w:num>
  <w:num w:numId="7" w16cid:durableId="1008018253">
    <w:abstractNumId w:val="12"/>
  </w:num>
  <w:num w:numId="8" w16cid:durableId="17657183">
    <w:abstractNumId w:val="18"/>
  </w:num>
  <w:num w:numId="9" w16cid:durableId="1144472427">
    <w:abstractNumId w:val="14"/>
  </w:num>
  <w:num w:numId="10" w16cid:durableId="11656309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7647803">
    <w:abstractNumId w:val="10"/>
  </w:num>
  <w:num w:numId="12" w16cid:durableId="19625647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90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2455947">
    <w:abstractNumId w:val="23"/>
  </w:num>
  <w:num w:numId="15" w16cid:durableId="793406500">
    <w:abstractNumId w:val="8"/>
  </w:num>
  <w:num w:numId="16" w16cid:durableId="2127503284">
    <w:abstractNumId w:val="7"/>
  </w:num>
  <w:num w:numId="17" w16cid:durableId="23678794">
    <w:abstractNumId w:val="5"/>
  </w:num>
  <w:num w:numId="18" w16cid:durableId="1379862505">
    <w:abstractNumId w:val="3"/>
  </w:num>
  <w:num w:numId="19" w16cid:durableId="1133017809">
    <w:abstractNumId w:val="13"/>
  </w:num>
  <w:num w:numId="20" w16cid:durableId="67391074">
    <w:abstractNumId w:val="9"/>
  </w:num>
  <w:num w:numId="21" w16cid:durableId="385760045">
    <w:abstractNumId w:val="6"/>
  </w:num>
  <w:num w:numId="22" w16cid:durableId="244850768">
    <w:abstractNumId w:val="19"/>
  </w:num>
  <w:num w:numId="23" w16cid:durableId="1327057085">
    <w:abstractNumId w:val="16"/>
  </w:num>
  <w:num w:numId="24" w16cid:durableId="1834488905">
    <w:abstractNumId w:val="11"/>
  </w:num>
  <w:num w:numId="25" w16cid:durableId="1390230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43"/>
    <w:rsid w:val="0007139F"/>
    <w:rsid w:val="000C05BB"/>
    <w:rsid w:val="000D0795"/>
    <w:rsid w:val="000D33B1"/>
    <w:rsid w:val="000E2349"/>
    <w:rsid w:val="00143747"/>
    <w:rsid w:val="0015723A"/>
    <w:rsid w:val="00162B60"/>
    <w:rsid w:val="00164757"/>
    <w:rsid w:val="0017406B"/>
    <w:rsid w:val="00180B0F"/>
    <w:rsid w:val="00196C23"/>
    <w:rsid w:val="00201B9F"/>
    <w:rsid w:val="00266EEA"/>
    <w:rsid w:val="002A42EB"/>
    <w:rsid w:val="00303A03"/>
    <w:rsid w:val="0031704F"/>
    <w:rsid w:val="00331BDA"/>
    <w:rsid w:val="00344F5D"/>
    <w:rsid w:val="0034764A"/>
    <w:rsid w:val="00377437"/>
    <w:rsid w:val="00381FCC"/>
    <w:rsid w:val="00383978"/>
    <w:rsid w:val="003931D2"/>
    <w:rsid w:val="003C3B70"/>
    <w:rsid w:val="003F5DEF"/>
    <w:rsid w:val="004156D6"/>
    <w:rsid w:val="00422120"/>
    <w:rsid w:val="0042393F"/>
    <w:rsid w:val="004265E9"/>
    <w:rsid w:val="0046581D"/>
    <w:rsid w:val="00484759"/>
    <w:rsid w:val="00492DB2"/>
    <w:rsid w:val="004D582B"/>
    <w:rsid w:val="00584160"/>
    <w:rsid w:val="0060654F"/>
    <w:rsid w:val="00616911"/>
    <w:rsid w:val="00620BB4"/>
    <w:rsid w:val="00654BAD"/>
    <w:rsid w:val="00673188"/>
    <w:rsid w:val="00674CB8"/>
    <w:rsid w:val="006E5D46"/>
    <w:rsid w:val="00701912"/>
    <w:rsid w:val="00734F81"/>
    <w:rsid w:val="007514BB"/>
    <w:rsid w:val="007552CF"/>
    <w:rsid w:val="007C4E54"/>
    <w:rsid w:val="007D0AAA"/>
    <w:rsid w:val="007F3A9F"/>
    <w:rsid w:val="008976C7"/>
    <w:rsid w:val="008D404D"/>
    <w:rsid w:val="008E3D45"/>
    <w:rsid w:val="008E5A43"/>
    <w:rsid w:val="00926020"/>
    <w:rsid w:val="0092710D"/>
    <w:rsid w:val="00937CBA"/>
    <w:rsid w:val="00940366"/>
    <w:rsid w:val="009F75B7"/>
    <w:rsid w:val="00A06333"/>
    <w:rsid w:val="00AC1494"/>
    <w:rsid w:val="00AD5DC2"/>
    <w:rsid w:val="00AF0B03"/>
    <w:rsid w:val="00B04575"/>
    <w:rsid w:val="00B77943"/>
    <w:rsid w:val="00B86247"/>
    <w:rsid w:val="00C32380"/>
    <w:rsid w:val="00C97697"/>
    <w:rsid w:val="00CC036D"/>
    <w:rsid w:val="00D6480F"/>
    <w:rsid w:val="00D96373"/>
    <w:rsid w:val="00DC4255"/>
    <w:rsid w:val="00DD4B6E"/>
    <w:rsid w:val="00DD4C2D"/>
    <w:rsid w:val="00DE2944"/>
    <w:rsid w:val="00E03B53"/>
    <w:rsid w:val="00E9654E"/>
    <w:rsid w:val="00EA14CA"/>
    <w:rsid w:val="00EA19F5"/>
    <w:rsid w:val="00EC4B24"/>
    <w:rsid w:val="00F100F9"/>
    <w:rsid w:val="00F12A12"/>
    <w:rsid w:val="00F3028E"/>
    <w:rsid w:val="00FA136F"/>
    <w:rsid w:val="00FA31B9"/>
    <w:rsid w:val="00FC0271"/>
    <w:rsid w:val="00FC2A84"/>
    <w:rsid w:val="00FC5B4A"/>
    <w:rsid w:val="00FD773F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CB1"/>
  <w15:chartTrackingRefBased/>
  <w15:docId w15:val="{F21E661E-F9A2-497B-B002-00F2DD9F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4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943"/>
    <w:rPr>
      <w:noProof/>
    </w:rPr>
  </w:style>
  <w:style w:type="paragraph" w:styleId="ListParagraph">
    <w:name w:val="List Paragraph"/>
    <w:basedOn w:val="Normal"/>
    <w:uiPriority w:val="34"/>
    <w:qFormat/>
    <w:rsid w:val="00B77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E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rsid w:val="00654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1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B4E1-A3AD-45A7-BB90-482B5D74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8</cp:revision>
  <cp:lastPrinted>2025-12-05T11:43:00Z</cp:lastPrinted>
  <dcterms:created xsi:type="dcterms:W3CDTF">2023-12-01T16:31:00Z</dcterms:created>
  <dcterms:modified xsi:type="dcterms:W3CDTF">2025-12-08T08:32:00Z</dcterms:modified>
</cp:coreProperties>
</file>