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497D" w14:textId="77777777" w:rsidR="00FF218D" w:rsidRDefault="00D3661C" w:rsidP="00FF218D">
      <w:pPr>
        <w:shd w:val="clear" w:color="auto" w:fill="FFFFFF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</w:pPr>
      <w:r w:rsidRPr="00FF218D"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  <w:t xml:space="preserve">Popis udjela članova </w:t>
      </w:r>
      <w:r w:rsidR="002947E2" w:rsidRPr="00FF218D"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  <w:t>Općinskog vijeća Općine Omišalj</w:t>
      </w:r>
      <w:r w:rsidRPr="00FF218D"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  <w:t xml:space="preserve"> </w:t>
      </w:r>
    </w:p>
    <w:p w14:paraId="61176B58" w14:textId="2A4970BA" w:rsidR="00C135B9" w:rsidRPr="00FF218D" w:rsidRDefault="00D3661C" w:rsidP="00FF218D">
      <w:pPr>
        <w:shd w:val="clear" w:color="auto" w:fill="FFFFFF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</w:pPr>
      <w:r w:rsidRPr="00FF218D"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  <w:t>u vlasništvu poslovnog subjekta</w:t>
      </w:r>
    </w:p>
    <w:p w14:paraId="5A7E0594" w14:textId="77777777" w:rsidR="00C135B9" w:rsidRDefault="00C135B9" w:rsidP="00FF218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</w:pPr>
    </w:p>
    <w:p w14:paraId="1566191A" w14:textId="77777777" w:rsidR="00FF218D" w:rsidRPr="00FF218D" w:rsidRDefault="00FF218D" w:rsidP="00FF218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Times New Roman"/>
          <w:b/>
          <w:noProof w:val="0"/>
          <w:color w:val="111111"/>
          <w:kern w:val="36"/>
          <w:sz w:val="24"/>
          <w:szCs w:val="24"/>
          <w:lang w:eastAsia="hr-HR"/>
        </w:rPr>
      </w:pPr>
    </w:p>
    <w:p w14:paraId="44A075A3" w14:textId="77777777" w:rsidR="00C135B9" w:rsidRPr="00FF218D" w:rsidRDefault="00C135B9" w:rsidP="00FF21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i/>
          <w:noProof w:val="0"/>
          <w:color w:val="222222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874"/>
        <w:gridCol w:w="4339"/>
        <w:gridCol w:w="2659"/>
      </w:tblGrid>
      <w:tr w:rsidR="00FF218D" w:rsidRPr="00FF218D" w14:paraId="2889E67E" w14:textId="77777777" w:rsidTr="00FF218D">
        <w:trPr>
          <w:trHeight w:val="464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7FB1FA75" w14:textId="5D4A7950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Cs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b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874" w:type="dxa"/>
            <w:shd w:val="clear" w:color="auto" w:fill="D9E2F3" w:themeFill="accent5" w:themeFillTint="33"/>
            <w:vAlign w:val="center"/>
          </w:tcPr>
          <w:p w14:paraId="69E261E6" w14:textId="0D1CD426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b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Ime i prezime vijećnika</w:t>
            </w:r>
          </w:p>
        </w:tc>
        <w:tc>
          <w:tcPr>
            <w:tcW w:w="4339" w:type="dxa"/>
            <w:shd w:val="clear" w:color="auto" w:fill="D9E2F3" w:themeFill="accent5" w:themeFillTint="33"/>
            <w:vAlign w:val="center"/>
          </w:tcPr>
          <w:p w14:paraId="2CD29716" w14:textId="2603605E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b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Naziv poslovnog subjekta</w:t>
            </w:r>
          </w:p>
        </w:tc>
        <w:tc>
          <w:tcPr>
            <w:tcW w:w="2659" w:type="dxa"/>
            <w:shd w:val="clear" w:color="auto" w:fill="D9E2F3" w:themeFill="accent5" w:themeFillTint="33"/>
            <w:vAlign w:val="center"/>
          </w:tcPr>
          <w:p w14:paraId="25FAFB5D" w14:textId="6A94B037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b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Vlasnički udio (%)</w:t>
            </w:r>
          </w:p>
        </w:tc>
      </w:tr>
      <w:tr w:rsidR="00FF218D" w:rsidRPr="00FF218D" w14:paraId="63C161C5" w14:textId="77777777" w:rsidTr="00FF218D">
        <w:tc>
          <w:tcPr>
            <w:tcW w:w="2122" w:type="dxa"/>
            <w:vAlign w:val="center"/>
          </w:tcPr>
          <w:p w14:paraId="4D5C4318" w14:textId="76B7BD01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74" w:type="dxa"/>
            <w:vAlign w:val="center"/>
          </w:tcPr>
          <w:p w14:paraId="6786C8F5" w14:textId="01DAD963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Marin Bubanj</w:t>
            </w:r>
          </w:p>
        </w:tc>
        <w:tc>
          <w:tcPr>
            <w:tcW w:w="4339" w:type="dxa"/>
            <w:vAlign w:val="center"/>
          </w:tcPr>
          <w:p w14:paraId="38D845A8" w14:textId="43D24E8E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MB, obrt za usluge</w:t>
            </w:r>
          </w:p>
        </w:tc>
        <w:tc>
          <w:tcPr>
            <w:tcW w:w="2659" w:type="dxa"/>
            <w:vAlign w:val="center"/>
          </w:tcPr>
          <w:p w14:paraId="5BF51206" w14:textId="761C8224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100 %</w:t>
            </w:r>
          </w:p>
        </w:tc>
      </w:tr>
      <w:tr w:rsidR="00FF218D" w:rsidRPr="00FF218D" w14:paraId="64B000F9" w14:textId="77777777" w:rsidTr="00FF218D">
        <w:tc>
          <w:tcPr>
            <w:tcW w:w="2122" w:type="dxa"/>
            <w:vAlign w:val="center"/>
          </w:tcPr>
          <w:p w14:paraId="0CD0AA7F" w14:textId="46A914CA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74" w:type="dxa"/>
            <w:vAlign w:val="center"/>
          </w:tcPr>
          <w:p w14:paraId="3C297B24" w14:textId="5F8F5BF4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Sonja Čubranić</w:t>
            </w:r>
          </w:p>
        </w:tc>
        <w:tc>
          <w:tcPr>
            <w:tcW w:w="4339" w:type="dxa"/>
            <w:vAlign w:val="center"/>
          </w:tcPr>
          <w:p w14:paraId="1E65E5FA" w14:textId="19C77FED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SLUŽBENO, obrt za savjetovanje i usluge</w:t>
            </w:r>
          </w:p>
        </w:tc>
        <w:tc>
          <w:tcPr>
            <w:tcW w:w="2659" w:type="dxa"/>
            <w:vAlign w:val="center"/>
          </w:tcPr>
          <w:p w14:paraId="46346FC0" w14:textId="15836A3C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100 %</w:t>
            </w:r>
          </w:p>
        </w:tc>
      </w:tr>
      <w:tr w:rsidR="00FF218D" w:rsidRPr="00FF218D" w14:paraId="50BA9CD5" w14:textId="77777777" w:rsidTr="00FF218D">
        <w:tc>
          <w:tcPr>
            <w:tcW w:w="2122" w:type="dxa"/>
            <w:vAlign w:val="center"/>
          </w:tcPr>
          <w:p w14:paraId="4F2243B2" w14:textId="521F67A6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74" w:type="dxa"/>
            <w:vAlign w:val="center"/>
          </w:tcPr>
          <w:p w14:paraId="708BEB70" w14:textId="19D83328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Marijana Šunić</w:t>
            </w:r>
          </w:p>
        </w:tc>
        <w:tc>
          <w:tcPr>
            <w:tcW w:w="4339" w:type="dxa"/>
            <w:vAlign w:val="center"/>
          </w:tcPr>
          <w:p w14:paraId="42D4177B" w14:textId="4E14586E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 xml:space="preserve">USLUŽNI OBRT </w:t>
            </w:r>
            <w:r w:rsidR="00E76D04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„</w:t>
            </w: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MAK</w:t>
            </w:r>
            <w:r w:rsidR="00E76D04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“</w:t>
            </w: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 xml:space="preserve"> OMIŠALJ</w:t>
            </w:r>
          </w:p>
        </w:tc>
        <w:tc>
          <w:tcPr>
            <w:tcW w:w="2659" w:type="dxa"/>
            <w:vAlign w:val="center"/>
          </w:tcPr>
          <w:p w14:paraId="5D95A3D2" w14:textId="3100617B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100 %</w:t>
            </w:r>
          </w:p>
        </w:tc>
      </w:tr>
      <w:tr w:rsidR="00FF218D" w:rsidRPr="00FF218D" w14:paraId="0D3DE0F4" w14:textId="77777777" w:rsidTr="00FF218D">
        <w:tc>
          <w:tcPr>
            <w:tcW w:w="2122" w:type="dxa"/>
            <w:vAlign w:val="center"/>
          </w:tcPr>
          <w:p w14:paraId="221F86A6" w14:textId="51C8B06F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74" w:type="dxa"/>
            <w:vAlign w:val="center"/>
          </w:tcPr>
          <w:p w14:paraId="2E7D5E08" w14:textId="1B256114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Vedran Zec</w:t>
            </w:r>
          </w:p>
        </w:tc>
        <w:tc>
          <w:tcPr>
            <w:tcW w:w="4339" w:type="dxa"/>
            <w:vAlign w:val="center"/>
          </w:tcPr>
          <w:p w14:paraId="1A8D1693" w14:textId="0409EC13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ZEKO, obrt za usluge</w:t>
            </w:r>
          </w:p>
        </w:tc>
        <w:tc>
          <w:tcPr>
            <w:tcW w:w="2659" w:type="dxa"/>
            <w:vAlign w:val="center"/>
          </w:tcPr>
          <w:p w14:paraId="31A7CBB0" w14:textId="0BB24409" w:rsidR="00FF218D" w:rsidRPr="00FF218D" w:rsidRDefault="00FF218D" w:rsidP="00FF218D">
            <w:pPr>
              <w:jc w:val="center"/>
              <w:rPr>
                <w:rFonts w:ascii="Garamond" w:eastAsia="Times New Roman" w:hAnsi="Garamond" w:cs="Times New Roman"/>
                <w:i/>
                <w:noProof w:val="0"/>
                <w:color w:val="222222"/>
                <w:sz w:val="24"/>
                <w:szCs w:val="24"/>
                <w:lang w:eastAsia="hr-HR"/>
              </w:rPr>
            </w:pPr>
            <w:r w:rsidRPr="00FF218D">
              <w:rPr>
                <w:rFonts w:ascii="Garamond" w:eastAsia="Times New Roman" w:hAnsi="Garamond" w:cs="Times New Roman"/>
                <w:noProof w:val="0"/>
                <w:color w:val="111111"/>
                <w:kern w:val="36"/>
                <w:sz w:val="24"/>
                <w:szCs w:val="24"/>
                <w:lang w:eastAsia="hr-HR"/>
              </w:rPr>
              <w:t>100 %</w:t>
            </w:r>
          </w:p>
        </w:tc>
      </w:tr>
    </w:tbl>
    <w:p w14:paraId="465B432A" w14:textId="77777777" w:rsidR="00FF218D" w:rsidRPr="00FF218D" w:rsidRDefault="00FF218D" w:rsidP="00FF21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i/>
          <w:noProof w:val="0"/>
          <w:color w:val="222222"/>
          <w:sz w:val="24"/>
          <w:szCs w:val="24"/>
          <w:lang w:eastAsia="hr-HR"/>
        </w:rPr>
      </w:pPr>
    </w:p>
    <w:p w14:paraId="60E43C4F" w14:textId="77777777" w:rsidR="00FF218D" w:rsidRDefault="00FF218D" w:rsidP="00FF21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i/>
          <w:noProof w:val="0"/>
          <w:color w:val="222222"/>
          <w:sz w:val="24"/>
          <w:szCs w:val="24"/>
          <w:lang w:eastAsia="hr-HR"/>
        </w:rPr>
      </w:pPr>
    </w:p>
    <w:p w14:paraId="1DCA9FE5" w14:textId="77777777" w:rsidR="00FF218D" w:rsidRPr="00FF218D" w:rsidRDefault="00FF218D" w:rsidP="00FF21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i/>
          <w:noProof w:val="0"/>
          <w:color w:val="222222"/>
          <w:sz w:val="24"/>
          <w:szCs w:val="24"/>
          <w:lang w:eastAsia="hr-HR"/>
        </w:rPr>
      </w:pPr>
    </w:p>
    <w:p w14:paraId="5ACDBD7D" w14:textId="362C69D1" w:rsidR="00D3661C" w:rsidRPr="00FF218D" w:rsidRDefault="00D3661C" w:rsidP="00FF218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iCs/>
          <w:noProof w:val="0"/>
          <w:color w:val="222222"/>
          <w:sz w:val="24"/>
          <w:szCs w:val="24"/>
          <w:lang w:eastAsia="hr-HR"/>
        </w:rPr>
      </w:pPr>
      <w:r w:rsidRPr="00FF218D">
        <w:rPr>
          <w:rFonts w:ascii="Garamond" w:eastAsia="Times New Roman" w:hAnsi="Garamond" w:cs="Times New Roman"/>
          <w:iCs/>
          <w:noProof w:val="0"/>
          <w:color w:val="222222"/>
          <w:sz w:val="24"/>
          <w:szCs w:val="24"/>
          <w:lang w:eastAsia="hr-HR"/>
        </w:rPr>
        <w:t xml:space="preserve">Popis je sastavljen sukladno članku 4. </w:t>
      </w:r>
      <w:r w:rsidR="002947E2" w:rsidRPr="00FF218D">
        <w:rPr>
          <w:rFonts w:ascii="Garamond" w:eastAsia="Times New Roman" w:hAnsi="Garamond" w:cs="Times New Roman"/>
          <w:iCs/>
          <w:noProof w:val="0"/>
          <w:color w:val="222222"/>
          <w:sz w:val="24"/>
          <w:szCs w:val="24"/>
          <w:lang w:eastAsia="hr-HR"/>
        </w:rPr>
        <w:t xml:space="preserve">stavku 4. </w:t>
      </w:r>
      <w:r w:rsidRPr="00FF218D">
        <w:rPr>
          <w:rFonts w:ascii="Garamond" w:eastAsia="Times New Roman" w:hAnsi="Garamond" w:cs="Times New Roman"/>
          <w:iCs/>
          <w:noProof w:val="0"/>
          <w:color w:val="222222"/>
          <w:sz w:val="24"/>
          <w:szCs w:val="24"/>
          <w:lang w:eastAsia="hr-HR"/>
        </w:rPr>
        <w:t>Zakona o sprječavanju sukoba interesa (</w:t>
      </w:r>
      <w:r w:rsidR="002947E2" w:rsidRPr="00FF218D">
        <w:rPr>
          <w:rFonts w:ascii="Garamond" w:eastAsia="Times New Roman" w:hAnsi="Garamond" w:cs="Times New Roman"/>
          <w:iCs/>
          <w:noProof w:val="0"/>
          <w:color w:val="222222"/>
          <w:sz w:val="24"/>
          <w:szCs w:val="24"/>
          <w:lang w:eastAsia="hr-HR"/>
        </w:rPr>
        <w:t xml:space="preserve">„Narodne novine“ broj </w:t>
      </w:r>
      <w:r w:rsidRPr="00FF218D">
        <w:rPr>
          <w:rFonts w:ascii="Garamond" w:eastAsia="Times New Roman" w:hAnsi="Garamond" w:cs="Times New Roman"/>
          <w:iCs/>
          <w:noProof w:val="0"/>
          <w:color w:val="222222"/>
          <w:sz w:val="24"/>
          <w:szCs w:val="24"/>
          <w:lang w:eastAsia="hr-HR"/>
        </w:rPr>
        <w:t>143/21) na temelju pisane obavijesti članova predstavničkog tijela.</w:t>
      </w:r>
    </w:p>
    <w:p w14:paraId="21EB44FF" w14:textId="77777777" w:rsidR="00FC5B4A" w:rsidRPr="00FF218D" w:rsidRDefault="00FC5B4A" w:rsidP="00FF218D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sectPr w:rsidR="00FC5B4A" w:rsidRPr="00FF218D" w:rsidSect="00D366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1C"/>
    <w:rsid w:val="000B05AF"/>
    <w:rsid w:val="002012FC"/>
    <w:rsid w:val="002947E2"/>
    <w:rsid w:val="00343E2C"/>
    <w:rsid w:val="003B41A1"/>
    <w:rsid w:val="00C135B9"/>
    <w:rsid w:val="00C95F49"/>
    <w:rsid w:val="00D3661C"/>
    <w:rsid w:val="00E42193"/>
    <w:rsid w:val="00E76D04"/>
    <w:rsid w:val="00F60F0F"/>
    <w:rsid w:val="00FC5B4A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9829"/>
  <w15:chartTrackingRefBased/>
  <w15:docId w15:val="{8CCD5DF8-6758-44A5-A35E-FFC84E74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8</cp:revision>
  <dcterms:created xsi:type="dcterms:W3CDTF">2023-06-12T09:26:00Z</dcterms:created>
  <dcterms:modified xsi:type="dcterms:W3CDTF">2025-10-20T11:44:00Z</dcterms:modified>
</cp:coreProperties>
</file>