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7C7E7F61"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8C013D">
        <w:t>117</w:t>
      </w:r>
      <w:r w:rsidR="001518E4" w:rsidRPr="00826B5B">
        <w:t xml:space="preserve"> </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164DE285" w:rsidR="00F70FFE" w:rsidRPr="00826B5B" w:rsidRDefault="00FE0C1B" w:rsidP="00CF5ADC">
      <w:r>
        <w:t>Omišalj</w:t>
      </w:r>
      <w:r w:rsidR="00E54028">
        <w:t xml:space="preserve">, </w:t>
      </w:r>
      <w:r w:rsidR="008C013D">
        <w:t>4. listopada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17EA1B6C" w:rsidR="00152942" w:rsidRDefault="00152942" w:rsidP="00CF5ADC">
            <w:pPr>
              <w:pStyle w:val="Header"/>
              <w:jc w:val="center"/>
              <w:rPr>
                <w:b/>
                <w:sz w:val="24"/>
                <w:szCs w:val="24"/>
              </w:rPr>
            </w:pPr>
            <w:r>
              <w:rPr>
                <w:b/>
                <w:sz w:val="24"/>
                <w:szCs w:val="24"/>
              </w:rPr>
              <w:t xml:space="preserve">Predmet nabave: </w:t>
            </w:r>
            <w:r w:rsidR="008C013D" w:rsidRPr="008C013D">
              <w:rPr>
                <w:bCs/>
                <w:sz w:val="24"/>
                <w:szCs w:val="24"/>
              </w:rPr>
              <w:t>Blagdanske dekoracije</w:t>
            </w:r>
          </w:p>
          <w:p w14:paraId="2EB3DCCF" w14:textId="28DD1877" w:rsidR="009020B0" w:rsidRDefault="00152942" w:rsidP="00CF5ADC">
            <w:pPr>
              <w:pStyle w:val="Header"/>
              <w:jc w:val="center"/>
              <w:rPr>
                <w:b/>
                <w:sz w:val="24"/>
                <w:szCs w:val="24"/>
              </w:rPr>
            </w:pPr>
            <w:r>
              <w:rPr>
                <w:b/>
                <w:sz w:val="24"/>
                <w:szCs w:val="24"/>
              </w:rPr>
              <w:t xml:space="preserve">Evidencijski broj nabave: </w:t>
            </w:r>
            <w:r w:rsidR="008C013D">
              <w:rPr>
                <w:bCs/>
                <w:sz w:val="24"/>
                <w:szCs w:val="24"/>
              </w:rPr>
              <w:t>53/24</w:t>
            </w:r>
          </w:p>
          <w:p w14:paraId="13774AE0" w14:textId="2E7D4095" w:rsidR="00152942" w:rsidRPr="00826B5B" w:rsidRDefault="00152942" w:rsidP="00CF5ADC">
            <w:pPr>
              <w:pStyle w:val="Header"/>
              <w:jc w:val="center"/>
              <w:rPr>
                <w:b/>
                <w:sz w:val="24"/>
                <w:szCs w:val="24"/>
              </w:rPr>
            </w:pPr>
            <w:r>
              <w:rPr>
                <w:b/>
                <w:sz w:val="24"/>
                <w:szCs w:val="24"/>
              </w:rPr>
              <w:t xml:space="preserve">CPV oznaka: </w:t>
            </w:r>
            <w:r w:rsidR="008C013D" w:rsidRPr="008C013D">
              <w:rPr>
                <w:bCs/>
                <w:sz w:val="24"/>
                <w:szCs w:val="24"/>
              </w:rPr>
              <w:t>39298900 - Različiti proizvodi za dekoraciju</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BF4E928" w14:textId="77777777" w:rsidR="008C013D" w:rsidRDefault="008C013D" w:rsidP="008C013D">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u daljnjem tekstu: ZJN 2016</w:t>
      </w:r>
      <w:r w:rsidRPr="00826B5B">
        <w:t>)</w:t>
      </w:r>
      <w:r>
        <w:t xml:space="preserve">, </w:t>
      </w:r>
      <w:r>
        <w:rPr>
          <w:rStyle w:val="NoneA"/>
          <w:rFonts w:cs="Times New Roman"/>
          <w:color w:val="000000" w:themeColor="text1"/>
        </w:rPr>
        <w:t>Naručitelj je u sukobu interesa sa sljedećim gospodarskim subjektima:</w:t>
      </w:r>
    </w:p>
    <w:p w14:paraId="22B3B11B" w14:textId="2529C870" w:rsidR="001E4F83" w:rsidRPr="008C013D" w:rsidRDefault="008C013D" w:rsidP="00CF5ADC">
      <w:pPr>
        <w:pStyle w:val="BodyA"/>
        <w:numPr>
          <w:ilvl w:val="0"/>
          <w:numId w:val="38"/>
        </w:numPr>
        <w:jc w:val="both"/>
        <w:rPr>
          <w:rFonts w:cs="Times New Roman"/>
          <w:color w:val="000000" w:themeColor="text1"/>
        </w:rPr>
      </w:pPr>
      <w:r w:rsidRPr="002558F6">
        <w:rPr>
          <w:rStyle w:val="NoneA"/>
          <w:rFonts w:cs="Times New Roman"/>
          <w:color w:val="000000" w:themeColor="text1"/>
        </w:rPr>
        <w:t xml:space="preserve">NEO </w:t>
      </w:r>
      <w:proofErr w:type="spellStart"/>
      <w:r w:rsidRPr="002558F6">
        <w:rPr>
          <w:rStyle w:val="NoneA"/>
          <w:rFonts w:cs="Times New Roman"/>
          <w:color w:val="000000" w:themeColor="text1"/>
        </w:rPr>
        <w:t>Events</w:t>
      </w:r>
      <w:proofErr w:type="spellEnd"/>
      <w:r w:rsidRPr="002558F6">
        <w:rPr>
          <w:rStyle w:val="NoneA"/>
          <w:rFonts w:cs="Times New Roman"/>
          <w:color w:val="000000" w:themeColor="text1"/>
        </w:rPr>
        <w:t xml:space="preserve">, obrt za usluge, </w:t>
      </w:r>
      <w:proofErr w:type="spellStart"/>
      <w:r w:rsidRPr="002558F6">
        <w:rPr>
          <w:rStyle w:val="NoneA"/>
          <w:rFonts w:cs="Times New Roman"/>
          <w:color w:val="000000" w:themeColor="text1"/>
        </w:rPr>
        <w:t>vl</w:t>
      </w:r>
      <w:proofErr w:type="spellEnd"/>
      <w:r w:rsidRPr="002558F6">
        <w:rPr>
          <w:rStyle w:val="NoneA"/>
          <w:rFonts w:cs="Times New Roman"/>
          <w:color w:val="000000" w:themeColor="text1"/>
        </w:rPr>
        <w:t xml:space="preserve">. Nina Kovač, Omišalj, Mali </w:t>
      </w:r>
      <w:proofErr w:type="spellStart"/>
      <w:r w:rsidRPr="002558F6">
        <w:rPr>
          <w:rStyle w:val="NoneA"/>
          <w:rFonts w:cs="Times New Roman"/>
          <w:color w:val="000000" w:themeColor="text1"/>
        </w:rPr>
        <w:t>Kijec</w:t>
      </w:r>
      <w:proofErr w:type="spellEnd"/>
      <w:r w:rsidRPr="002558F6">
        <w:rPr>
          <w:rStyle w:val="NoneA"/>
          <w:rFonts w:cs="Times New Roman"/>
          <w:color w:val="000000" w:themeColor="text1"/>
        </w:rPr>
        <w:t xml:space="preserve"> 37</w:t>
      </w:r>
      <w:r>
        <w:rPr>
          <w:rStyle w:val="NoneA"/>
          <w:rFonts w:cs="Times New Roman"/>
          <w:color w:val="000000" w:themeColor="text1"/>
        </w:rPr>
        <w:t xml:space="preserve">, OIB </w:t>
      </w:r>
      <w:r w:rsidRPr="002558F6">
        <w:rPr>
          <w:rFonts w:cs="Times New Roman"/>
          <w:color w:val="000000" w:themeColor="text1"/>
        </w:rPr>
        <w:t>49171246660</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421052BE" w:rsidR="004F51A4" w:rsidRDefault="008C013D" w:rsidP="00CF5ADC">
      <w:pPr>
        <w:rPr>
          <w:color w:val="000000"/>
        </w:rPr>
      </w:pPr>
      <w:r>
        <w:rPr>
          <w:color w:val="000000"/>
        </w:rPr>
        <w:t>53/24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3F567EEC" w:rsidR="004F51A4" w:rsidRPr="00C64053" w:rsidRDefault="008C013D" w:rsidP="00CF5ADC">
      <w:r>
        <w:t>26.000,00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705BE5FF" w14:textId="57B9CA19" w:rsidR="008C013D" w:rsidRDefault="008C013D" w:rsidP="008C013D">
      <w:pPr>
        <w:jc w:val="both"/>
      </w:pPr>
      <w:bookmarkStart w:id="0" w:name="_Hlk148943985"/>
      <w:r>
        <w:t xml:space="preserve">Dobava </w:t>
      </w:r>
      <w:r>
        <w:rPr>
          <w:bCs/>
        </w:rPr>
        <w:t>blagdanskih dekoracija</w:t>
      </w:r>
      <w:r w:rsidR="00B04D96">
        <w:rPr>
          <w:bCs/>
        </w:rPr>
        <w:t xml:space="preserve"> </w:t>
      </w:r>
      <w:bookmarkEnd w:id="0"/>
      <w:r w:rsidR="00B04D96">
        <w:rPr>
          <w:bCs/>
        </w:rPr>
        <w:t>te</w:t>
      </w:r>
      <w:r w:rsidR="00B04D96">
        <w:rPr>
          <w:bCs/>
        </w:rPr>
        <w:t xml:space="preserve"> dostava istih na lokaciju na području općine Omišalj, po izboru Naručitelja.</w:t>
      </w:r>
    </w:p>
    <w:p w14:paraId="091851A0" w14:textId="77777777" w:rsidR="00B04D96" w:rsidRDefault="00B04D96" w:rsidP="008C013D">
      <w:pPr>
        <w:jc w:val="both"/>
      </w:pPr>
    </w:p>
    <w:p w14:paraId="67C4429D" w14:textId="77777777" w:rsidR="00AC57C2" w:rsidRPr="00271FBB" w:rsidRDefault="00AC57C2" w:rsidP="00AC57C2">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6F3C7492" w14:textId="77777777" w:rsidR="00AC57C2" w:rsidRPr="00271FBB" w:rsidRDefault="00AC57C2" w:rsidP="00AC57C2">
      <w:pPr>
        <w:pStyle w:val="ListParagraph"/>
        <w:numPr>
          <w:ilvl w:val="0"/>
          <w:numId w:val="39"/>
        </w:numPr>
        <w:jc w:val="both"/>
        <w:rPr>
          <w:sz w:val="24"/>
          <w:szCs w:val="24"/>
        </w:rPr>
      </w:pPr>
      <w:r w:rsidRPr="00271FBB">
        <w:rPr>
          <w:sz w:val="24"/>
          <w:szCs w:val="24"/>
        </w:rPr>
        <w:t>uvjetima ovog Poziva</w:t>
      </w:r>
    </w:p>
    <w:p w14:paraId="7D5108AF" w14:textId="77777777" w:rsidR="00AC57C2" w:rsidRDefault="00AC57C2" w:rsidP="00AC57C2">
      <w:pPr>
        <w:pStyle w:val="ListParagraph"/>
        <w:numPr>
          <w:ilvl w:val="0"/>
          <w:numId w:val="39"/>
        </w:numPr>
        <w:jc w:val="both"/>
        <w:rPr>
          <w:sz w:val="24"/>
          <w:szCs w:val="24"/>
        </w:rPr>
      </w:pPr>
      <w:r w:rsidRPr="008C6746">
        <w:rPr>
          <w:sz w:val="24"/>
          <w:szCs w:val="24"/>
        </w:rPr>
        <w:t>Troškovniku koji se stavlja ponuditeljima na raspolaganje kao Prilog 2. ovog Poziva te čini njegov sastavni dio</w:t>
      </w:r>
    </w:p>
    <w:p w14:paraId="7B3C5777" w14:textId="77777777" w:rsidR="00AC57C2" w:rsidRDefault="00AC57C2" w:rsidP="00AC57C2">
      <w:pPr>
        <w:pStyle w:val="ListParagraph"/>
        <w:numPr>
          <w:ilvl w:val="0"/>
          <w:numId w:val="39"/>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54F478E6" w14:textId="77777777" w:rsidR="00AC57C2" w:rsidRPr="00271FBB" w:rsidRDefault="00AC57C2" w:rsidP="00AC57C2">
      <w:pPr>
        <w:pStyle w:val="ListParagraph"/>
        <w:numPr>
          <w:ilvl w:val="0"/>
          <w:numId w:val="39"/>
        </w:numPr>
        <w:jc w:val="both"/>
        <w:rPr>
          <w:sz w:val="24"/>
          <w:szCs w:val="24"/>
        </w:rPr>
      </w:pPr>
      <w:r w:rsidRPr="00271FBB">
        <w:rPr>
          <w:sz w:val="24"/>
          <w:szCs w:val="24"/>
        </w:rPr>
        <w:t>važećim normativima, standardima i pravilima struke.</w:t>
      </w:r>
    </w:p>
    <w:p w14:paraId="7F507FF2" w14:textId="77777777" w:rsidR="008C013D" w:rsidRDefault="008C013D" w:rsidP="008C013D">
      <w:pPr>
        <w:jc w:val="both"/>
      </w:pPr>
    </w:p>
    <w:p w14:paraId="534ECA5C" w14:textId="5DBD531A" w:rsidR="00B04D96" w:rsidRDefault="00B04D96" w:rsidP="008C013D">
      <w:pPr>
        <w:jc w:val="both"/>
      </w:pPr>
      <w:r>
        <w:t xml:space="preserve">Naručitelj svake godine provodi postupak nabave za montažu i demontažu svih blagdanskih dekoracija u njegovom vlasništvu, u koji planira uključiti i dekoracije dobavljene temeljem predmetnog postupka nabave. Slijedom navedenog, </w:t>
      </w:r>
      <w:r w:rsidRPr="00B04D96">
        <w:rPr>
          <w:b/>
          <w:bCs/>
        </w:rPr>
        <w:t>usluge montaže dobavljenih dekoracija nisu predmet ovog postupka nabave.</w:t>
      </w:r>
    </w:p>
    <w:p w14:paraId="221661EC" w14:textId="77777777" w:rsidR="00B04D96" w:rsidRDefault="00B04D96" w:rsidP="008C013D">
      <w:pPr>
        <w:jc w:val="both"/>
      </w:pPr>
    </w:p>
    <w:p w14:paraId="4E4958BB" w14:textId="6F08CBAF" w:rsidR="008C013D" w:rsidRDefault="008C013D" w:rsidP="008C013D">
      <w:pPr>
        <w:jc w:val="both"/>
        <w:rPr>
          <w:bCs/>
        </w:rPr>
      </w:pPr>
      <w:r>
        <w:t>Ponuđena roba</w:t>
      </w:r>
      <w:r>
        <w:rPr>
          <w:bCs/>
        </w:rPr>
        <w:t xml:space="preserve"> mora biti isporučena tehnički ispravna i bez ikakvih oštećenja. Naručitelj zadržava pravo odbiti preuzimanje robe koja je isporučena tehnički neispravna ili u neprimjerenom stanju.</w:t>
      </w:r>
    </w:p>
    <w:p w14:paraId="10EFF24C" w14:textId="77777777" w:rsidR="008C013D" w:rsidRDefault="008C013D" w:rsidP="008C013D">
      <w:pPr>
        <w:jc w:val="both"/>
        <w:rPr>
          <w:color w:val="000000"/>
        </w:rPr>
      </w:pPr>
    </w:p>
    <w:p w14:paraId="602F1949" w14:textId="7CD3B79F" w:rsidR="008C013D" w:rsidRDefault="008C013D" w:rsidP="008C013D">
      <w:pPr>
        <w:jc w:val="both"/>
        <w:rPr>
          <w:color w:val="000000"/>
        </w:rPr>
      </w:pPr>
      <w:r w:rsidRPr="00D65547">
        <w:rPr>
          <w:color w:val="000000"/>
        </w:rPr>
        <w:t xml:space="preserve">Troškovnikom </w:t>
      </w:r>
      <w:r>
        <w:rPr>
          <w:color w:val="000000"/>
        </w:rPr>
        <w:t xml:space="preserve">su predviđene točne količine stavki koje sačinjavaju predmet nabave. </w:t>
      </w: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bookmarkStart w:id="1" w:name="_Hlk122507851"/>
      <w:r w:rsidRPr="005E4F06">
        <w:rPr>
          <w:color w:val="000000"/>
        </w:rPr>
        <w:t xml:space="preserve">rada, prijevoza, </w:t>
      </w:r>
      <w:r w:rsidR="00AC57C2" w:rsidRPr="008C6746">
        <w:rPr>
          <w:color w:val="000000"/>
        </w:rPr>
        <w:t>materijala, zaštite, osiguranja</w:t>
      </w:r>
      <w:r w:rsidR="00AC57C2" w:rsidRPr="005E4F06">
        <w:rPr>
          <w:color w:val="000000"/>
        </w:rPr>
        <w:t xml:space="preserve"> </w:t>
      </w:r>
      <w:r w:rsidRPr="005E4F06">
        <w:rPr>
          <w:color w:val="000000"/>
        </w:rPr>
        <w:t>i sl</w:t>
      </w:r>
      <w:r>
        <w:rPr>
          <w:bCs/>
        </w:rPr>
        <w:t xml:space="preserve">. </w:t>
      </w:r>
      <w:bookmarkEnd w:id="1"/>
      <w:r w:rsidRPr="00B63A8D">
        <w:rPr>
          <w:color w:val="000000"/>
        </w:rPr>
        <w:t>Naknade iznad jediničnih cijena navedenih u ponudbenom Troškovniku neće se priznavati.</w:t>
      </w:r>
    </w:p>
    <w:p w14:paraId="065CA287" w14:textId="77777777" w:rsidR="008C013D" w:rsidRDefault="008C013D" w:rsidP="008C013D">
      <w:pPr>
        <w:jc w:val="both"/>
      </w:pPr>
    </w:p>
    <w:p w14:paraId="1EFA2F35" w14:textId="24CDE2CE" w:rsidR="00AC57C2" w:rsidRDefault="00AC57C2" w:rsidP="00AC57C2">
      <w:pPr>
        <w:jc w:val="both"/>
      </w:pPr>
      <w:r w:rsidRPr="00F110F1">
        <w:t xml:space="preserve">Ponuditelj je dužan jamčiti za kvalitetu </w:t>
      </w:r>
      <w:r>
        <w:t>isporučene robe</w:t>
      </w:r>
      <w:r w:rsidRPr="00F110F1">
        <w:t xml:space="preserve"> </w:t>
      </w:r>
      <w:r>
        <w:t xml:space="preserve">i </w:t>
      </w:r>
      <w:r w:rsidRPr="00F110F1">
        <w:t xml:space="preserve">upotrijebljenih materijala u </w:t>
      </w:r>
      <w:r w:rsidRPr="006B692D">
        <w:rPr>
          <w:b/>
          <w:bCs/>
        </w:rPr>
        <w:t xml:space="preserve">jamstvenome roku </w:t>
      </w:r>
      <w:r w:rsidRPr="00C01777">
        <w:rPr>
          <w:b/>
          <w:bCs/>
        </w:rPr>
        <w:t xml:space="preserve">od </w:t>
      </w:r>
      <w:r>
        <w:rPr>
          <w:b/>
          <w:bCs/>
        </w:rPr>
        <w:t>12</w:t>
      </w:r>
      <w:r w:rsidRPr="00C01777">
        <w:rPr>
          <w:b/>
          <w:bCs/>
        </w:rPr>
        <w:t xml:space="preserve"> (</w:t>
      </w:r>
      <w:r>
        <w:rPr>
          <w:b/>
          <w:bCs/>
        </w:rPr>
        <w:t>dvanaest</w:t>
      </w:r>
      <w:r w:rsidRPr="00C01777">
        <w:rPr>
          <w:b/>
          <w:bCs/>
        </w:rPr>
        <w:t xml:space="preserve">) </w:t>
      </w:r>
      <w:r>
        <w:rPr>
          <w:b/>
          <w:bCs/>
        </w:rPr>
        <w:t>mjesec</w:t>
      </w:r>
      <w:r>
        <w:rPr>
          <w:b/>
          <w:bCs/>
        </w:rPr>
        <w:t>i</w:t>
      </w:r>
      <w:r w:rsidRPr="00C01777">
        <w:rPr>
          <w:b/>
          <w:bCs/>
        </w:rPr>
        <w:t xml:space="preserve"> </w:t>
      </w:r>
      <w:r w:rsidRPr="00F110F1">
        <w:t>od datuma uredno izvršene primopredaje predmeta nabave Naručitelju.</w:t>
      </w:r>
    </w:p>
    <w:p w14:paraId="19A96907" w14:textId="77777777" w:rsidR="008C013D" w:rsidRDefault="008C013D" w:rsidP="008C013D">
      <w:pPr>
        <w:jc w:val="both"/>
      </w:pPr>
    </w:p>
    <w:p w14:paraId="7651F567" w14:textId="0216ED4E" w:rsidR="00AC57C2" w:rsidRDefault="00B04D96" w:rsidP="00CB585D">
      <w:pPr>
        <w:jc w:val="both"/>
      </w:pPr>
      <w:r w:rsidRPr="00CB585D">
        <w:rPr>
          <w:b/>
          <w:bCs/>
        </w:rPr>
        <w:t>Odabrani ponuditelj je dužan dobaviti i isporučiti robu koja je predmet nabave</w:t>
      </w:r>
      <w:r w:rsidR="00CB585D" w:rsidRPr="00CB585D">
        <w:rPr>
          <w:b/>
          <w:bCs/>
        </w:rPr>
        <w:t xml:space="preserve"> na lokaciju naznačenu od strane Naručitelja do 15. studenog 2024.</w:t>
      </w:r>
      <w:r w:rsidR="00AC57C2" w:rsidRPr="00C01777">
        <w:t xml:space="preserve"> </w:t>
      </w:r>
      <w:r w:rsidR="00AC57C2" w:rsidRPr="00B63A8D">
        <w:rPr>
          <w:color w:val="000000"/>
        </w:rPr>
        <w:t xml:space="preserve">U slučaju nepridržavanja </w:t>
      </w:r>
      <w:r w:rsidR="00AC57C2">
        <w:rPr>
          <w:color w:val="000000"/>
        </w:rPr>
        <w:t xml:space="preserve">navedenog roka </w:t>
      </w:r>
      <w:r w:rsidR="00AC57C2" w:rsidRPr="00B63A8D">
        <w:rPr>
          <w:color w:val="000000"/>
        </w:rPr>
        <w:t>ili drugih ugovornih obveza</w:t>
      </w:r>
      <w:r w:rsidR="00AC57C2">
        <w:rPr>
          <w:color w:val="000000"/>
        </w:rPr>
        <w:t xml:space="preserve"> od strane odabranog ponuditelja</w:t>
      </w:r>
      <w:r w:rsidR="00AC57C2" w:rsidRPr="00B63A8D">
        <w:rPr>
          <w:color w:val="000000"/>
        </w:rPr>
        <w:t xml:space="preserve">, Naručitelj ima pravo </w:t>
      </w:r>
      <w:r w:rsidR="00AC57C2" w:rsidRPr="003141AF">
        <w:t>odabranom ponuditelju obračunati i naplatiti ugovorom definiranu kaznu.</w:t>
      </w:r>
    </w:p>
    <w:p w14:paraId="47053557" w14:textId="77777777" w:rsidR="00C64053" w:rsidRPr="00826B5B" w:rsidRDefault="00C64053" w:rsidP="00C64053"/>
    <w:p w14:paraId="2DDC1DA1" w14:textId="2F7C9A62" w:rsidR="00C64053" w:rsidRPr="00826B5B" w:rsidRDefault="00C64053" w:rsidP="00C64053">
      <w:r w:rsidRPr="00826B5B">
        <w:t xml:space="preserve">CPV oznaka: </w:t>
      </w:r>
      <w:r w:rsidR="008C013D" w:rsidRPr="008C013D">
        <w:rPr>
          <w:bCs/>
        </w:rPr>
        <w:t>39298900 - Različiti proizvodi za dekoraciju</w:t>
      </w:r>
      <w:r>
        <w:t>.</w:t>
      </w:r>
    </w:p>
    <w:p w14:paraId="1EAD960A" w14:textId="77777777" w:rsidR="00E516EC" w:rsidRDefault="00E516EC" w:rsidP="00CF5ADC">
      <w:pPr>
        <w:jc w:val="both"/>
        <w:rPr>
          <w:b/>
          <w:color w:val="000000"/>
        </w:rPr>
      </w:pPr>
    </w:p>
    <w:p w14:paraId="77FD6EDA" w14:textId="77777777" w:rsidR="00CB585D" w:rsidRPr="00826B5B" w:rsidRDefault="00CB585D"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5C3C79EA" w:rsidR="004F51A4" w:rsidRDefault="00CB585D" w:rsidP="00CB585D">
      <w:pPr>
        <w:jc w:val="both"/>
      </w:pPr>
      <w:r>
        <w:t>Svu robu koja predstavlja predmet nabave potrebno je isporučiti na lokaciju na području općine Omišalj, po izboru Naručitelja</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67316671" w:rsidR="00C64053" w:rsidRDefault="00C64053" w:rsidP="00C64053">
      <w:pPr>
        <w:tabs>
          <w:tab w:val="left" w:pos="0"/>
        </w:tabs>
        <w:jc w:val="both"/>
        <w:rPr>
          <w:color w:val="000000"/>
        </w:rPr>
      </w:pPr>
      <w:r>
        <w:rPr>
          <w:color w:val="000000"/>
        </w:rPr>
        <w:t xml:space="preserve">Temeljem provedenog postupka sklopit će se ugovor o nabavi </w:t>
      </w:r>
      <w:r w:rsidR="008C013D">
        <w:rPr>
          <w:color w:val="000000"/>
        </w:rPr>
        <w:t>roba</w:t>
      </w:r>
      <w:r>
        <w:rPr>
          <w:color w:val="000000"/>
        </w:rPr>
        <w:t>.</w:t>
      </w:r>
    </w:p>
    <w:p w14:paraId="6DB41EF5" w14:textId="77777777" w:rsidR="00C64053" w:rsidRDefault="00C64053" w:rsidP="00C64053">
      <w:pPr>
        <w:tabs>
          <w:tab w:val="left" w:pos="0"/>
        </w:tabs>
        <w:jc w:val="both"/>
        <w:rPr>
          <w:color w:val="000000"/>
        </w:rPr>
      </w:pPr>
    </w:p>
    <w:p w14:paraId="321486CE" w14:textId="2D5638F7" w:rsidR="00C64053" w:rsidRDefault="00C64053" w:rsidP="00C64053">
      <w:pPr>
        <w:tabs>
          <w:tab w:val="left" w:pos="0"/>
        </w:tabs>
        <w:jc w:val="both"/>
        <w:rPr>
          <w:color w:val="000000"/>
        </w:rPr>
      </w:pPr>
      <w:r w:rsidRPr="00826B5B">
        <w:rPr>
          <w:color w:val="000000"/>
        </w:rPr>
        <w:t xml:space="preserve">Ugovor se sklapa na razdoblje </w:t>
      </w:r>
      <w:r w:rsidR="00CB585D" w:rsidRPr="00CB585D">
        <w:rPr>
          <w:color w:val="000000"/>
        </w:rPr>
        <w:t>do 15. studenog 2024</w:t>
      </w:r>
      <w:r w:rsidRPr="00826B5B">
        <w:rPr>
          <w:color w:val="000000"/>
        </w:rPr>
        <w:t>.</w:t>
      </w:r>
    </w:p>
    <w:p w14:paraId="51CFC47C" w14:textId="77777777" w:rsidR="008C013D" w:rsidRDefault="008C013D" w:rsidP="00C64053">
      <w:pPr>
        <w:tabs>
          <w:tab w:val="left" w:pos="0"/>
        </w:tabs>
        <w:jc w:val="both"/>
        <w:rPr>
          <w:color w:val="000000"/>
        </w:rPr>
      </w:pPr>
    </w:p>
    <w:p w14:paraId="7E73EEC1" w14:textId="4DDD9014" w:rsidR="008C013D" w:rsidRPr="008C013D" w:rsidRDefault="008C013D"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545C5A2D" w14:textId="36375EB3" w:rsidR="00B04D96" w:rsidRPr="005C4273" w:rsidRDefault="00AC57C2" w:rsidP="00CB585D">
      <w:pPr>
        <w:tabs>
          <w:tab w:val="left" w:pos="0"/>
        </w:tabs>
        <w:jc w:val="both"/>
        <w:rPr>
          <w:bCs/>
          <w:color w:val="000000"/>
        </w:rPr>
      </w:pPr>
      <w:r w:rsidRPr="00271FBB">
        <w:rPr>
          <w:bCs/>
          <w:color w:val="000000"/>
        </w:rPr>
        <w:t xml:space="preserve">Plaćanje će se izvršiti u roku od 30 dana </w:t>
      </w:r>
      <w:r w:rsidRPr="00387AD4">
        <w:rPr>
          <w:bCs/>
        </w:rPr>
        <w:t xml:space="preserve">od dana zaprimanja </w:t>
      </w:r>
      <w:r w:rsidRPr="00387AD4">
        <w:rPr>
          <w:bCs/>
          <w:color w:val="000000"/>
        </w:rPr>
        <w:t xml:space="preserve">valjanog </w:t>
      </w:r>
      <w:r w:rsidRPr="00AF778B">
        <w:t>elektroničkog računa (</w:t>
      </w:r>
      <w:proofErr w:type="spellStart"/>
      <w:r w:rsidRPr="00AF778B">
        <w:t>eRačuna</w:t>
      </w:r>
      <w:proofErr w:type="spellEnd"/>
      <w:r w:rsidR="00CB585D">
        <w:t>)</w:t>
      </w:r>
      <w:r w:rsidR="00B04D96" w:rsidRPr="005C4273">
        <w:rPr>
          <w:bCs/>
          <w:color w:val="000000"/>
        </w:rPr>
        <w:t xml:space="preserve"> ispostavljenog temeljem uredno izvršene isporuke </w:t>
      </w:r>
      <w:r w:rsidR="00CB585D">
        <w:rPr>
          <w:bCs/>
          <w:color w:val="000000"/>
        </w:rPr>
        <w:t>robe</w:t>
      </w:r>
      <w:r w:rsidR="00B04D96" w:rsidRPr="005C4273">
        <w:t>.</w:t>
      </w:r>
    </w:p>
    <w:p w14:paraId="4F0C14F6" w14:textId="77777777" w:rsidR="00E85D4D" w:rsidRPr="00E85D4D" w:rsidRDefault="00E85D4D" w:rsidP="00CF5ADC">
      <w:pPr>
        <w:tabs>
          <w:tab w:val="left" w:pos="0"/>
        </w:tabs>
        <w:jc w:val="both"/>
        <w:rPr>
          <w:bCs/>
          <w:color w:val="000000"/>
        </w:rPr>
      </w:pPr>
    </w:p>
    <w:p w14:paraId="4DD0ACCD" w14:textId="77777777"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5D4EA9E" w14:textId="77777777" w:rsidR="00C64053" w:rsidRPr="008C013D" w:rsidRDefault="00C64053" w:rsidP="00C64053">
      <w:pPr>
        <w:pStyle w:val="ListParagraph"/>
        <w:numPr>
          <w:ilvl w:val="1"/>
          <w:numId w:val="27"/>
        </w:numPr>
        <w:tabs>
          <w:tab w:val="left" w:pos="0"/>
        </w:tabs>
        <w:jc w:val="both"/>
        <w:rPr>
          <w:b/>
          <w:bCs/>
          <w:sz w:val="24"/>
          <w:szCs w:val="24"/>
        </w:rPr>
      </w:pPr>
      <w:r w:rsidRPr="008C013D">
        <w:rPr>
          <w:b/>
          <w:bCs/>
          <w:sz w:val="24"/>
          <w:szCs w:val="24"/>
        </w:rPr>
        <w:t>Popunjeni, potpisani i pečatom ovjereni Troškovnik</w:t>
      </w:r>
    </w:p>
    <w:p w14:paraId="34399D2B" w14:textId="77777777" w:rsidR="00C64053" w:rsidRPr="008C013D" w:rsidRDefault="00C64053" w:rsidP="00C64053">
      <w:pPr>
        <w:tabs>
          <w:tab w:val="left" w:pos="0"/>
        </w:tabs>
        <w:jc w:val="both"/>
      </w:pPr>
      <w:r w:rsidRPr="008C013D">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Default="00272F3A" w:rsidP="00C64053">
      <w:pPr>
        <w:tabs>
          <w:tab w:val="left" w:pos="0"/>
        </w:tabs>
        <w:jc w:val="both"/>
        <w:rPr>
          <w:highlight w:val="yellow"/>
        </w:rPr>
      </w:pPr>
    </w:p>
    <w:p w14:paraId="365A2DF6" w14:textId="77777777" w:rsidR="00CB585D" w:rsidRPr="00AA3498" w:rsidRDefault="00CB585D" w:rsidP="00C64053">
      <w:pPr>
        <w:tabs>
          <w:tab w:val="left" w:pos="0"/>
        </w:tabs>
        <w:jc w:val="both"/>
        <w:rPr>
          <w:highlight w:val="yellow"/>
        </w:rPr>
      </w:pPr>
    </w:p>
    <w:p w14:paraId="68072B1F" w14:textId="77777777" w:rsidR="00AC57C2" w:rsidRPr="00DC3CC0" w:rsidRDefault="00AC57C2" w:rsidP="00AC57C2">
      <w:pPr>
        <w:pStyle w:val="ListParagraph"/>
        <w:numPr>
          <w:ilvl w:val="1"/>
          <w:numId w:val="27"/>
        </w:numPr>
        <w:ind w:left="0" w:firstLine="0"/>
        <w:jc w:val="both"/>
        <w:rPr>
          <w:b/>
          <w:sz w:val="24"/>
          <w:szCs w:val="24"/>
        </w:rPr>
      </w:pPr>
      <w:r w:rsidRPr="00DC3CC0">
        <w:rPr>
          <w:b/>
          <w:sz w:val="24"/>
          <w:szCs w:val="24"/>
        </w:rPr>
        <w:lastRenderedPageBreak/>
        <w:t>Tehnička dokumentacija ponuđene robe</w:t>
      </w:r>
    </w:p>
    <w:p w14:paraId="60531929" w14:textId="1D1FFE99" w:rsidR="00AC57C2" w:rsidRPr="00DC3CC0" w:rsidRDefault="00AC57C2" w:rsidP="00AC57C2">
      <w:pPr>
        <w:tabs>
          <w:tab w:val="left" w:pos="0"/>
        </w:tabs>
        <w:jc w:val="both"/>
        <w:rPr>
          <w:b/>
          <w:bCs/>
        </w:rPr>
      </w:pPr>
      <w:r w:rsidRPr="00DC3CC0">
        <w:t>Ponuditelj je obvezan ponudi priložiti dokumentaciju kojom dokazuje da ponuđena roba zadovoljava minimalne uvjete propisane Troškovnikom (tehnička specifikacija proizvođača, tehnički list, upute za montažu ili drugi jednakovrijedan dokument).</w:t>
      </w:r>
      <w:r w:rsidR="00CB585D">
        <w:t xml:space="preserve"> </w:t>
      </w:r>
      <w:r w:rsidR="00CB585D">
        <w:t xml:space="preserve">Dodatno, ponuditelj je svojoj ponudi dužan priložiti i </w:t>
      </w:r>
      <w:r w:rsidR="00CB585D" w:rsidRPr="00FF5D7A">
        <w:rPr>
          <w:b/>
          <w:bCs/>
        </w:rPr>
        <w:t>vizualni prikaz</w:t>
      </w:r>
      <w:r w:rsidR="00CB585D">
        <w:t xml:space="preserve"> ponuđene robe</w:t>
      </w:r>
      <w:r w:rsidR="00CB585D" w:rsidRPr="00B10783">
        <w:t xml:space="preserve">. </w:t>
      </w:r>
      <w:r w:rsidR="00CB585D" w:rsidRPr="00DC3CC0">
        <w:t xml:space="preserve">Tražena dokumentacija može biti na engleskom jeziku. </w:t>
      </w:r>
      <w:r w:rsidRPr="00DC3CC0">
        <w:rPr>
          <w:b/>
          <w:bCs/>
        </w:rPr>
        <w:t xml:space="preserve">U slučaju da Naručitelj iz dostavljene dokumentacije ili drugih javno dostupnih izvora niti nakon pojašnjenja ponuditelja nije u mogućnosti utvrditi da ponuđena roba odgovara uvjetima definiranima </w:t>
      </w:r>
      <w:r w:rsidR="00240485">
        <w:rPr>
          <w:b/>
          <w:bCs/>
        </w:rPr>
        <w:t>Troškovnikom</w:t>
      </w:r>
      <w:r w:rsidRPr="00DC3CC0">
        <w:rPr>
          <w:b/>
          <w:bCs/>
        </w:rPr>
        <w:t xml:space="preserve"> ponuda će biti odbačena kao neprihvatljiva.</w:t>
      </w:r>
    </w:p>
    <w:p w14:paraId="010A2C57" w14:textId="77777777" w:rsidR="00CB585D" w:rsidRDefault="00CB585D" w:rsidP="00AC57C2">
      <w:pPr>
        <w:pStyle w:val="ListParagraph"/>
        <w:tabs>
          <w:tab w:val="left" w:pos="0"/>
        </w:tabs>
        <w:ind w:left="0"/>
        <w:jc w:val="both"/>
        <w:rPr>
          <w:b/>
          <w:bCs/>
          <w:sz w:val="24"/>
          <w:szCs w:val="24"/>
        </w:rPr>
      </w:pPr>
    </w:p>
    <w:p w14:paraId="214F586F" w14:textId="0EA0227F"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6D543356" w14:textId="57C2D74A" w:rsidR="00AC57C2"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w:t>
      </w:r>
      <w:r w:rsidRPr="00240485">
        <w:t>prilaže i prijevod na hrvatski jezik</w:t>
      </w:r>
      <w:r w:rsidRPr="00CF5ADC">
        <w:t>.</w:t>
      </w:r>
      <w:r w:rsidR="00240485">
        <w:t xml:space="preserve"> </w:t>
      </w:r>
      <w:r w:rsidR="00B04D96" w:rsidRPr="002D52A4">
        <w:t xml:space="preserve">Izuzetak od navedenog je dokumentacija </w:t>
      </w:r>
      <w:r w:rsidR="00B04D96">
        <w:t>iz točke 12.4. ovog Poziva</w:t>
      </w:r>
      <w:r w:rsidR="00B04D96" w:rsidRPr="002D52A4">
        <w:t>, koja može biti na engleskom jeziku te je nije potrebno prevoditi.</w:t>
      </w:r>
    </w:p>
    <w:p w14:paraId="29EE6CDB" w14:textId="77777777" w:rsidR="00240485" w:rsidRPr="00CF5ADC" w:rsidRDefault="00240485"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1BF65556" w:rsidR="0013210C" w:rsidRPr="00BC29C4" w:rsidRDefault="0013210C" w:rsidP="005B1B4C">
            <w:pPr>
              <w:jc w:val="center"/>
              <w:rPr>
                <w:b/>
                <w:bCs/>
                <w:color w:val="000000"/>
              </w:rPr>
            </w:pPr>
            <w:r w:rsidRPr="00BC29C4">
              <w:rPr>
                <w:b/>
                <w:bCs/>
                <w:color w:val="000000"/>
              </w:rPr>
              <w:t xml:space="preserve">Predmet nabave: </w:t>
            </w:r>
            <w:r w:rsidR="008C013D" w:rsidRPr="008C013D">
              <w:rPr>
                <w:b/>
              </w:rPr>
              <w:t>Blagdanske dekoracije</w:t>
            </w:r>
          </w:p>
          <w:p w14:paraId="2A78CFDA" w14:textId="589FC7CC"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8C013D">
              <w:rPr>
                <w:b/>
                <w:bCs/>
                <w:color w:val="000000"/>
              </w:rPr>
              <w:t>53/24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r w:rsidRPr="009575C7">
        <w:rPr>
          <w:color w:val="000000"/>
        </w:rPr>
        <w:t>Ukoliko omotnica nije u skladu s navedenim, Naručitelj neće snositi odgovornost u slučaju gubitka ili preranog otvaranja ponude.</w:t>
      </w:r>
    </w:p>
    <w:p w14:paraId="7D6FC47A" w14:textId="43D17A46" w:rsidR="00664A58" w:rsidRDefault="00664A58" w:rsidP="00CF5ADC">
      <w:pPr>
        <w:jc w:val="both"/>
        <w:rPr>
          <w:color w:val="000000"/>
        </w:rPr>
      </w:pPr>
    </w:p>
    <w:p w14:paraId="564CB64E" w14:textId="7D58B68C" w:rsidR="00664A58" w:rsidRPr="00826B5B" w:rsidRDefault="00105885" w:rsidP="00CF5ADC">
      <w:pPr>
        <w:jc w:val="both"/>
        <w:rPr>
          <w:color w:val="000000"/>
        </w:rPr>
      </w:pPr>
      <w:r w:rsidRPr="000469D1">
        <w:rPr>
          <w:b/>
          <w:bCs/>
          <w:color w:val="000000"/>
        </w:rPr>
        <w:t xml:space="preserve">Ponuditelj je </w:t>
      </w:r>
      <w:r>
        <w:rPr>
          <w:b/>
          <w:bCs/>
          <w:color w:val="000000"/>
        </w:rPr>
        <w:t>dužan izvornik ponude</w:t>
      </w:r>
      <w:r w:rsidRPr="004F19F1">
        <w:rPr>
          <w:b/>
          <w:bCs/>
          <w:color w:val="000000"/>
        </w:rPr>
        <w:t xml:space="preserve"> </w:t>
      </w:r>
      <w:r w:rsidRPr="000469D1">
        <w:rPr>
          <w:b/>
          <w:bCs/>
          <w:color w:val="000000"/>
        </w:rPr>
        <w:t xml:space="preserve">prije dostave skenirati </w:t>
      </w:r>
      <w:r>
        <w:rPr>
          <w:b/>
          <w:bCs/>
          <w:color w:val="000000"/>
        </w:rPr>
        <w:t xml:space="preserve">i pohraniti </w:t>
      </w:r>
      <w:r w:rsidRPr="000469D1">
        <w:rPr>
          <w:b/>
          <w:bCs/>
          <w:color w:val="000000"/>
        </w:rPr>
        <w:t>u .pdf formatu.</w:t>
      </w:r>
      <w:r>
        <w:rPr>
          <w:color w:val="000000"/>
        </w:rPr>
        <w:t xml:space="preserve"> </w:t>
      </w:r>
      <w:r w:rsidR="00664A58">
        <w:rPr>
          <w:color w:val="000000"/>
        </w:rPr>
        <w:t xml:space="preserve">Ponudu u ovom obliku Naručitelju naknadno dostavlja isključivo </w:t>
      </w:r>
      <w:r w:rsidR="00EA06DD">
        <w:rPr>
          <w:color w:val="000000"/>
        </w:rPr>
        <w:t>o</w:t>
      </w:r>
      <w:r w:rsidR="00664A58">
        <w:rPr>
          <w:color w:val="000000"/>
        </w:rPr>
        <w:t xml:space="preserve">dabrani ponuditelj temeljem Odluke o odabiru najpovoljnije ponude, u svrhu njenog prilaganja ugovoru koji će se sklopiti između Naručitelja i </w:t>
      </w:r>
      <w:r w:rsidR="00EA06DD">
        <w:rPr>
          <w:color w:val="000000"/>
        </w:rPr>
        <w:t>o</w:t>
      </w:r>
      <w:r w:rsidR="00664A58">
        <w:rPr>
          <w:color w:val="000000"/>
        </w:rPr>
        <w:t>dabranog ponuditelja.</w:t>
      </w:r>
      <w:r w:rsidR="00E477DA">
        <w:rPr>
          <w:color w:val="000000"/>
        </w:rPr>
        <w:t xml:space="preserve"> </w:t>
      </w:r>
    </w:p>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Pr="00826B5B" w:rsidRDefault="00E76EE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Default="00411344" w:rsidP="00CF5ADC">
      <w:pPr>
        <w:jc w:val="both"/>
        <w:rPr>
          <w:color w:val="000000"/>
        </w:rPr>
      </w:pPr>
    </w:p>
    <w:p w14:paraId="44E7C98D" w14:textId="77777777" w:rsidR="00240485" w:rsidRPr="00826B5B" w:rsidRDefault="00240485"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lastRenderedPageBreak/>
        <w:t>KRITERIJ ZA ODABIR PONUDA:</w:t>
      </w:r>
    </w:p>
    <w:p w14:paraId="5DCE66C7" w14:textId="77777777" w:rsidR="00411344" w:rsidRPr="00826B5B" w:rsidRDefault="00411344" w:rsidP="00CF5ADC">
      <w:pPr>
        <w:jc w:val="both"/>
        <w:rPr>
          <w:color w:val="000000"/>
        </w:rPr>
      </w:pPr>
    </w:p>
    <w:p w14:paraId="3801530D" w14:textId="23E1554A" w:rsidR="0008372D" w:rsidRDefault="00AA3498" w:rsidP="00CF5ADC">
      <w:pPr>
        <w:jc w:val="both"/>
        <w:rPr>
          <w:color w:val="000000"/>
        </w:rPr>
      </w:pPr>
      <w:r w:rsidRPr="00826B5B">
        <w:rPr>
          <w:color w:val="000000"/>
        </w:rPr>
        <w:t xml:space="preserve">Kriterij odabira ponude je </w:t>
      </w:r>
      <w:r w:rsidR="00C64053" w:rsidRPr="008C013D">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5DCE389D" w:rsidR="00AA3498" w:rsidRPr="0008372D" w:rsidRDefault="008C013D" w:rsidP="00AA3498">
      <w:pPr>
        <w:jc w:val="both"/>
        <w:rPr>
          <w:b/>
          <w:u w:val="single"/>
        </w:rPr>
      </w:pPr>
      <w:r>
        <w:rPr>
          <w:b/>
          <w:u w:val="single"/>
        </w:rPr>
        <w:t>14. listopada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57F762BC" w:rsidR="001744E9" w:rsidRPr="001744E9" w:rsidRDefault="001744E9" w:rsidP="001744E9">
      <w:pPr>
        <w:jc w:val="both"/>
      </w:pPr>
      <w:r w:rsidRPr="001744E9">
        <w:t xml:space="preserve">Otvaranje ponuda održat će se </w:t>
      </w:r>
      <w:r w:rsidR="008C013D" w:rsidRPr="008C013D">
        <w:t xml:space="preserve">14. listopada </w:t>
      </w:r>
      <w:r w:rsidRPr="001744E9">
        <w:t xml:space="preserve">2024. u </w:t>
      </w:r>
      <w:r w:rsidR="008C013D">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4893A215" w:rsidR="001744E9" w:rsidRPr="001744E9" w:rsidRDefault="001744E9" w:rsidP="001744E9">
      <w:pPr>
        <w:jc w:val="both"/>
      </w:pPr>
      <w:r w:rsidRPr="001744E9">
        <w:t>U slučaju da odabrani ponuditelj odbije potpisati ugovor koji je u skladu s uvjetima ovog Poziva</w:t>
      </w:r>
      <w:r w:rsidR="00E41BB6">
        <w:t xml:space="preserve"> </w:t>
      </w:r>
      <w:r w:rsidRPr="001744E9">
        <w:t>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596FE20" w14:textId="77777777" w:rsidR="001744E9" w:rsidRDefault="001744E9" w:rsidP="001744E9">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6CA00E14" w14:textId="77777777" w:rsidR="001744E9" w:rsidRDefault="001744E9" w:rsidP="001744E9">
      <w:pPr>
        <w:jc w:val="both"/>
      </w:pPr>
    </w:p>
    <w:p w14:paraId="53490A27" w14:textId="77777777" w:rsidR="001744E9" w:rsidRPr="00826B5B" w:rsidRDefault="001744E9" w:rsidP="001744E9">
      <w:pPr>
        <w:jc w:val="both"/>
      </w:pPr>
      <w:r>
        <w:lastRenderedPageBreak/>
        <w:t>U slučaju da su dvije ili više valjanih ponuda jednako rangirane prema kriteriju za odabir ponude, Naručitelj će odabrati ponudu koja je zaprimljena ranije.</w:t>
      </w:r>
    </w:p>
    <w:p w14:paraId="59EF0CE9" w14:textId="77777777" w:rsidR="00BA6AE1" w:rsidRPr="00826B5B" w:rsidRDefault="00BA6AE1"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0B2BF640" w:rsidR="003C4B5D" w:rsidRPr="00240485" w:rsidRDefault="007351A8" w:rsidP="002B2F54">
      <w:pPr>
        <w:pStyle w:val="ListParagraph"/>
        <w:numPr>
          <w:ilvl w:val="0"/>
          <w:numId w:val="34"/>
        </w:numPr>
        <w:rPr>
          <w:sz w:val="24"/>
          <w:szCs w:val="24"/>
        </w:rPr>
      </w:pPr>
      <w:r w:rsidRPr="00240485">
        <w:rPr>
          <w:sz w:val="24"/>
          <w:szCs w:val="24"/>
        </w:rPr>
        <w:t xml:space="preserve">Obrazac </w:t>
      </w:r>
      <w:r w:rsidR="003C4B5D" w:rsidRPr="00240485">
        <w:rPr>
          <w:sz w:val="24"/>
          <w:szCs w:val="24"/>
        </w:rPr>
        <w:t>Troškovnik</w:t>
      </w:r>
      <w:r w:rsidRPr="00240485">
        <w:rPr>
          <w:sz w:val="24"/>
          <w:szCs w:val="24"/>
        </w:rPr>
        <w:t>a</w:t>
      </w:r>
      <w:r w:rsidR="00240485">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12CAB6F9"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240485">
        <w:rPr>
          <w:b/>
          <w:bCs/>
        </w:rPr>
        <w:t>., v.r.</w:t>
      </w:r>
    </w:p>
    <w:sectPr w:rsidR="00E7343C" w:rsidRPr="004F51A4" w:rsidSect="00872D0F">
      <w:footerReference w:type="even" r:id="rId12"/>
      <w:footerReference w:type="default" r:id="rId13"/>
      <w:headerReference w:type="first" r:id="rId14"/>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A47CC" w14:textId="77777777" w:rsidR="00B24B00" w:rsidRDefault="00B24B00">
      <w:r>
        <w:separator/>
      </w:r>
    </w:p>
  </w:endnote>
  <w:endnote w:type="continuationSeparator" w:id="0">
    <w:p w14:paraId="5F7464D0" w14:textId="77777777" w:rsidR="00B24B00" w:rsidRDefault="00B2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2BAFD" w14:textId="77777777" w:rsidR="00B24B00" w:rsidRDefault="00B24B00">
      <w:r>
        <w:separator/>
      </w:r>
    </w:p>
  </w:footnote>
  <w:footnote w:type="continuationSeparator" w:id="0">
    <w:p w14:paraId="5E940A6A" w14:textId="77777777" w:rsidR="00B24B00" w:rsidRDefault="00B2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AC24C84"/>
    <w:multiLevelType w:val="hybridMultilevel"/>
    <w:tmpl w:val="B5F27B8C"/>
    <w:lvl w:ilvl="0" w:tplc="5CD49266">
      <w:start w:val="26"/>
      <w:numFmt w:val="bullet"/>
      <w:lvlText w:val="-"/>
      <w:lvlJc w:val="left"/>
      <w:pPr>
        <w:ind w:left="360" w:hanging="360"/>
      </w:pPr>
      <w:rPr>
        <w:rFonts w:ascii="Times New Roman" w:eastAsia="Arial Unicode MS"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6"/>
  </w:num>
  <w:num w:numId="3" w16cid:durableId="2035112073">
    <w:abstractNumId w:val="25"/>
  </w:num>
  <w:num w:numId="4" w16cid:durableId="1751928911">
    <w:abstractNumId w:val="12"/>
  </w:num>
  <w:num w:numId="5" w16cid:durableId="507794848">
    <w:abstractNumId w:val="36"/>
  </w:num>
  <w:num w:numId="6" w16cid:durableId="408158401">
    <w:abstractNumId w:val="7"/>
  </w:num>
  <w:num w:numId="7" w16cid:durableId="1128204917">
    <w:abstractNumId w:val="26"/>
  </w:num>
  <w:num w:numId="8" w16cid:durableId="1675454848">
    <w:abstractNumId w:val="8"/>
  </w:num>
  <w:num w:numId="9" w16cid:durableId="2121948387">
    <w:abstractNumId w:val="22"/>
  </w:num>
  <w:num w:numId="10" w16cid:durableId="1769693066">
    <w:abstractNumId w:val="19"/>
  </w:num>
  <w:num w:numId="11" w16cid:durableId="1094016901">
    <w:abstractNumId w:val="35"/>
  </w:num>
  <w:num w:numId="12" w16cid:durableId="361171771">
    <w:abstractNumId w:val="3"/>
  </w:num>
  <w:num w:numId="13" w16cid:durableId="158666698">
    <w:abstractNumId w:val="13"/>
  </w:num>
  <w:num w:numId="14" w16cid:durableId="2001420510">
    <w:abstractNumId w:val="31"/>
  </w:num>
  <w:num w:numId="15" w16cid:durableId="405616838">
    <w:abstractNumId w:val="24"/>
  </w:num>
  <w:num w:numId="16" w16cid:durableId="1485272394">
    <w:abstractNumId w:val="15"/>
  </w:num>
  <w:num w:numId="17" w16cid:durableId="465852916">
    <w:abstractNumId w:val="1"/>
  </w:num>
  <w:num w:numId="18" w16cid:durableId="530149964">
    <w:abstractNumId w:val="27"/>
  </w:num>
  <w:num w:numId="19" w16cid:durableId="877745854">
    <w:abstractNumId w:val="38"/>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3"/>
  </w:num>
  <w:num w:numId="25" w16cid:durableId="1823884590">
    <w:abstractNumId w:val="0"/>
  </w:num>
  <w:num w:numId="26" w16cid:durableId="1788350325">
    <w:abstractNumId w:val="23"/>
  </w:num>
  <w:num w:numId="27" w16cid:durableId="1069112611">
    <w:abstractNumId w:val="2"/>
  </w:num>
  <w:num w:numId="28" w16cid:durableId="306976892">
    <w:abstractNumId w:val="6"/>
  </w:num>
  <w:num w:numId="29" w16cid:durableId="1683126799">
    <w:abstractNumId w:val="28"/>
  </w:num>
  <w:num w:numId="30" w16cid:durableId="1753971777">
    <w:abstractNumId w:val="4"/>
  </w:num>
  <w:num w:numId="31" w16cid:durableId="979188778">
    <w:abstractNumId w:val="34"/>
  </w:num>
  <w:num w:numId="32" w16cid:durableId="569577880">
    <w:abstractNumId w:val="18"/>
  </w:num>
  <w:num w:numId="33" w16cid:durableId="504248329">
    <w:abstractNumId w:val="17"/>
  </w:num>
  <w:num w:numId="34" w16cid:durableId="1297299352">
    <w:abstractNumId w:val="5"/>
  </w:num>
  <w:num w:numId="35" w16cid:durableId="1183937499">
    <w:abstractNumId w:val="30"/>
  </w:num>
  <w:num w:numId="36" w16cid:durableId="2038464465">
    <w:abstractNumId w:val="29"/>
  </w:num>
  <w:num w:numId="37" w16cid:durableId="1003777889">
    <w:abstractNumId w:val="32"/>
  </w:num>
  <w:num w:numId="38" w16cid:durableId="1746495018">
    <w:abstractNumId w:val="11"/>
  </w:num>
  <w:num w:numId="39" w16cid:durableId="188529254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322D"/>
    <w:rsid w:val="002358F8"/>
    <w:rsid w:val="00236AC0"/>
    <w:rsid w:val="002374BA"/>
    <w:rsid w:val="00237EDE"/>
    <w:rsid w:val="00240194"/>
    <w:rsid w:val="00240485"/>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43D4"/>
    <w:rsid w:val="0036586C"/>
    <w:rsid w:val="00366DC1"/>
    <w:rsid w:val="0036732C"/>
    <w:rsid w:val="00370911"/>
    <w:rsid w:val="00372781"/>
    <w:rsid w:val="00373C33"/>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013D"/>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7410"/>
    <w:rsid w:val="00931596"/>
    <w:rsid w:val="0093313D"/>
    <w:rsid w:val="009332A4"/>
    <w:rsid w:val="00934B8A"/>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7C2"/>
    <w:rsid w:val="00AC5BB4"/>
    <w:rsid w:val="00AC5E85"/>
    <w:rsid w:val="00AD5AEE"/>
    <w:rsid w:val="00AD73BA"/>
    <w:rsid w:val="00AE0D3E"/>
    <w:rsid w:val="00AE1B01"/>
    <w:rsid w:val="00AF10D8"/>
    <w:rsid w:val="00AF491F"/>
    <w:rsid w:val="00AF517E"/>
    <w:rsid w:val="00AF5258"/>
    <w:rsid w:val="00AF5576"/>
    <w:rsid w:val="00B03810"/>
    <w:rsid w:val="00B04D96"/>
    <w:rsid w:val="00B05D7B"/>
    <w:rsid w:val="00B07EEC"/>
    <w:rsid w:val="00B15B76"/>
    <w:rsid w:val="00B16282"/>
    <w:rsid w:val="00B163BC"/>
    <w:rsid w:val="00B16C5A"/>
    <w:rsid w:val="00B233BD"/>
    <w:rsid w:val="00B24B00"/>
    <w:rsid w:val="00B2643F"/>
    <w:rsid w:val="00B31323"/>
    <w:rsid w:val="00B31EA1"/>
    <w:rsid w:val="00B32252"/>
    <w:rsid w:val="00B368F3"/>
    <w:rsid w:val="00B37976"/>
    <w:rsid w:val="00B400BE"/>
    <w:rsid w:val="00B43DC0"/>
    <w:rsid w:val="00B47AAD"/>
    <w:rsid w:val="00B50378"/>
    <w:rsid w:val="00B5043C"/>
    <w:rsid w:val="00B54D6B"/>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85D"/>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4D5A"/>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uiPriority w:val="34"/>
    <w:qFormat/>
    <w:rsid w:val="008C013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13558</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2021-08-12T09:07:00Z</cp:lastPrinted>
  <dcterms:created xsi:type="dcterms:W3CDTF">2024-10-03T12:36:00Z</dcterms:created>
  <dcterms:modified xsi:type="dcterms:W3CDTF">2024-10-03T12:36:00Z</dcterms:modified>
</cp:coreProperties>
</file>