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826B5B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826B5B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826B5B" w14:paraId="478C7ABE" w14:textId="77777777" w:rsidTr="003245BF">
        <w:tc>
          <w:tcPr>
            <w:tcW w:w="4788" w:type="dxa"/>
            <w:shd w:val="clear" w:color="auto" w:fill="auto"/>
          </w:tcPr>
          <w:p w14:paraId="27B44B01" w14:textId="77777777" w:rsidR="004963E4" w:rsidRPr="00826B5B" w:rsidRDefault="004963E4" w:rsidP="0068184B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  <w:r w:rsidRPr="00826B5B">
              <w:rPr>
                <w:i/>
                <w:lang w:eastAsia="ar-SA"/>
              </w:rPr>
              <w:t xml:space="preserve">                                                                                  </w:t>
            </w:r>
          </w:p>
          <w:p w14:paraId="4AAE27C0" w14:textId="77777777" w:rsidR="004963E4" w:rsidRPr="00826B5B" w:rsidRDefault="004963E4" w:rsidP="004963E4">
            <w:pPr>
              <w:suppressAutoHyphens/>
              <w:autoSpaceDN w:val="0"/>
              <w:ind w:right="4572"/>
              <w:textAlignment w:val="baseline"/>
              <w:rPr>
                <w:b/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826B5B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77777777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 - 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6F114891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501656">
        <w:t>350-05/21-01/18</w:t>
      </w:r>
    </w:p>
    <w:p w14:paraId="6CFCE669" w14:textId="650010BD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73D80" w:rsidRPr="00826B5B">
        <w:t>2142-06-</w:t>
      </w:r>
      <w:r w:rsidR="00173D80" w:rsidRPr="00501656">
        <w:t>21</w:t>
      </w:r>
      <w:r w:rsidR="00173D80" w:rsidRPr="00826B5B">
        <w:t>-01-</w:t>
      </w:r>
      <w:r w:rsidR="00907A32" w:rsidRPr="00826B5B">
        <w:t>3</w:t>
      </w:r>
    </w:p>
    <w:p w14:paraId="3D204016" w14:textId="2581977B" w:rsidR="00F70FFE" w:rsidRPr="00826B5B" w:rsidRDefault="00B563AC" w:rsidP="00F70FFE">
      <w:pPr>
        <w:jc w:val="both"/>
      </w:pPr>
      <w:r w:rsidRPr="00826B5B">
        <w:t>Omišalj,</w:t>
      </w:r>
      <w:r w:rsidR="003A3977" w:rsidRPr="00826B5B">
        <w:t xml:space="preserve"> </w:t>
      </w:r>
      <w:r w:rsidR="00501656">
        <w:t>05.11.2021.</w:t>
      </w:r>
      <w:r w:rsidR="00173D80" w:rsidRPr="00826B5B">
        <w:t xml:space="preserve"> godine</w:t>
      </w:r>
      <w:r w:rsidR="00FE102D" w:rsidRPr="00826B5B">
        <w:t>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2EB3DCCF" w14:textId="14D02A66" w:rsidR="009020B0" w:rsidRPr="00826B5B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501656">
              <w:rPr>
                <w:b/>
                <w:sz w:val="24"/>
                <w:szCs w:val="24"/>
              </w:rPr>
              <w:t>usluge dobave i montaže klizališta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3FF04C70" w:rsidR="00FF61E7" w:rsidRPr="00826B5B" w:rsidRDefault="00173D80" w:rsidP="00EC0AB6">
      <w:r w:rsidRPr="00826B5B">
        <w:t>Kristijan Lončarić, Viši stručni suradnik za nekretnine i razvojne projekte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7777777" w:rsidR="004B2EA1" w:rsidRPr="00826B5B" w:rsidRDefault="004B2EA1" w:rsidP="007914B5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A6AE1"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5D89D0D7" w14:textId="5AECB9EE" w:rsidR="004B2EA1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173D80" w:rsidRPr="00826B5B">
        <w:rPr>
          <w:bCs/>
        </w:rPr>
        <w:t xml:space="preserve"> </w:t>
      </w:r>
      <w:r w:rsidR="001E3030" w:rsidRPr="00826B5B">
        <w:rPr>
          <w:bCs/>
        </w:rPr>
        <w:t xml:space="preserve">– 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3979BAA1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501656">
        <w:rPr>
          <w:sz w:val="24"/>
          <w:szCs w:val="24"/>
        </w:rPr>
        <w:t>54/21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6FA67517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501656">
        <w:rPr>
          <w:sz w:val="24"/>
          <w:szCs w:val="24"/>
        </w:rPr>
        <w:t>150.000,00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5FE6ED56" w:rsidR="004B2EA1" w:rsidRDefault="004B2EA1" w:rsidP="007914B5">
      <w:pPr>
        <w:rPr>
          <w:b/>
          <w:color w:val="000000"/>
        </w:rPr>
      </w:pPr>
    </w:p>
    <w:p w14:paraId="392BF15B" w14:textId="77777777" w:rsidR="00501656" w:rsidRPr="00826B5B" w:rsidRDefault="00501656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lastRenderedPageBreak/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71355B71" w14:textId="77777777" w:rsidR="00501656" w:rsidRDefault="00501656" w:rsidP="00501656">
      <w:pPr>
        <w:jc w:val="both"/>
      </w:pPr>
      <w:r>
        <w:t>Predmet nabave su usluge dobave i montaže klizališta u prostoru višenamjenske dvorane Društvenog doma u Omišlju u razdoblju od 20.11.2021. godine do 09.01.2022. godine.</w:t>
      </w:r>
    </w:p>
    <w:p w14:paraId="270201ED" w14:textId="77777777" w:rsidR="00501656" w:rsidRDefault="00501656" w:rsidP="00501656">
      <w:pPr>
        <w:jc w:val="both"/>
      </w:pPr>
    </w:p>
    <w:p w14:paraId="1310AEF4" w14:textId="77777777" w:rsidR="00501656" w:rsidRDefault="00501656" w:rsidP="00501656">
      <w:pPr>
        <w:jc w:val="both"/>
      </w:pPr>
      <w:r>
        <w:t>Ponuđač je u sklopu predmetne nabave dužan osigurati:</w:t>
      </w:r>
    </w:p>
    <w:p w14:paraId="02146F8E" w14:textId="38BED4C0" w:rsidR="00501656" w:rsidRPr="00501656" w:rsidRDefault="00501656" w:rsidP="00501656">
      <w:pPr>
        <w:pStyle w:val="ListParagraph"/>
        <w:numPr>
          <w:ilvl w:val="0"/>
          <w:numId w:val="35"/>
        </w:numPr>
        <w:jc w:val="both"/>
        <w:rPr>
          <w:sz w:val="24"/>
          <w:szCs w:val="24"/>
        </w:rPr>
      </w:pPr>
      <w:r w:rsidRPr="00501656">
        <w:rPr>
          <w:sz w:val="24"/>
          <w:szCs w:val="24"/>
        </w:rPr>
        <w:t>dobavu i montažu klizališta okvirne površine 190 m</w:t>
      </w:r>
      <w:r w:rsidRPr="009330C6">
        <w:rPr>
          <w:sz w:val="24"/>
          <w:szCs w:val="24"/>
          <w:vertAlign w:val="superscript"/>
        </w:rPr>
        <w:t>2</w:t>
      </w:r>
      <w:r w:rsidRPr="00501656">
        <w:rPr>
          <w:sz w:val="24"/>
          <w:szCs w:val="24"/>
        </w:rPr>
        <w:t xml:space="preserve"> (10 x 19 m) sa zaštitnom ogradom i svim pratećim elementima i opremom (priključni elementi, rashladni uređaj za formiranje i održavanje ledene plohe itd.),</w:t>
      </w:r>
    </w:p>
    <w:p w14:paraId="650854CE" w14:textId="1AEF20CE" w:rsidR="00501656" w:rsidRPr="00501656" w:rsidRDefault="00501656" w:rsidP="00501656">
      <w:pPr>
        <w:pStyle w:val="ListParagraph"/>
        <w:numPr>
          <w:ilvl w:val="0"/>
          <w:numId w:val="35"/>
        </w:numPr>
        <w:jc w:val="both"/>
        <w:rPr>
          <w:sz w:val="24"/>
          <w:szCs w:val="24"/>
        </w:rPr>
      </w:pPr>
      <w:r w:rsidRPr="00501656">
        <w:rPr>
          <w:sz w:val="24"/>
          <w:szCs w:val="24"/>
        </w:rPr>
        <w:t>uređaje i alate za održavanje ledene plohe,</w:t>
      </w:r>
    </w:p>
    <w:p w14:paraId="0BAA41DA" w14:textId="216257EA" w:rsidR="00501656" w:rsidRPr="00501656" w:rsidRDefault="00501656" w:rsidP="00501656">
      <w:pPr>
        <w:pStyle w:val="ListParagraph"/>
        <w:numPr>
          <w:ilvl w:val="0"/>
          <w:numId w:val="35"/>
        </w:numPr>
        <w:jc w:val="both"/>
        <w:rPr>
          <w:sz w:val="24"/>
          <w:szCs w:val="24"/>
        </w:rPr>
      </w:pPr>
      <w:r w:rsidRPr="00501656">
        <w:rPr>
          <w:sz w:val="24"/>
          <w:szCs w:val="24"/>
        </w:rPr>
        <w:t>klizaljke koje će se iznajmljivati korisnicima, sušače za klizaljke i police za pohranu klizaljki,</w:t>
      </w:r>
    </w:p>
    <w:p w14:paraId="7F4E2EA4" w14:textId="7246DB6C" w:rsidR="00501656" w:rsidRPr="00501656" w:rsidRDefault="00501656" w:rsidP="00501656">
      <w:pPr>
        <w:pStyle w:val="ListParagraph"/>
        <w:numPr>
          <w:ilvl w:val="0"/>
          <w:numId w:val="35"/>
        </w:numPr>
        <w:jc w:val="both"/>
        <w:rPr>
          <w:sz w:val="24"/>
          <w:szCs w:val="24"/>
        </w:rPr>
      </w:pPr>
      <w:r w:rsidRPr="00501656">
        <w:rPr>
          <w:sz w:val="24"/>
          <w:szCs w:val="24"/>
        </w:rPr>
        <w:t>pomagala za učenje klizanja.</w:t>
      </w:r>
    </w:p>
    <w:p w14:paraId="343D84A7" w14:textId="77777777" w:rsidR="00501656" w:rsidRPr="00826B5B" w:rsidRDefault="00501656" w:rsidP="00501656">
      <w:pPr>
        <w:ind w:left="709" w:hanging="709"/>
        <w:jc w:val="both"/>
      </w:pPr>
    </w:p>
    <w:p w14:paraId="735622A9" w14:textId="3B48E491" w:rsidR="00BA6AE1" w:rsidRPr="00826B5B" w:rsidRDefault="00BA6AE1" w:rsidP="006D2A27">
      <w:r w:rsidRPr="00826B5B">
        <w:t xml:space="preserve">CPV oznaka: </w:t>
      </w:r>
      <w:r w:rsidR="00501656" w:rsidRPr="00501656">
        <w:t xml:space="preserve">45223800-4 </w:t>
      </w:r>
      <w:r w:rsidR="00501656">
        <w:t xml:space="preserve">– </w:t>
      </w:r>
      <w:r w:rsidR="00DC3BF2">
        <w:t>Sastavljanje i podizanje montažnih konstrukcija.</w:t>
      </w:r>
      <w:r w:rsidR="00501656">
        <w:t xml:space="preserve"> 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226DEFD3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</w:p>
    <w:p w14:paraId="256AF267" w14:textId="6E9643FF" w:rsidR="00B844B7" w:rsidRDefault="00B844B7" w:rsidP="007914B5"/>
    <w:p w14:paraId="15BB7F61" w14:textId="200D0661" w:rsidR="00DC3BF2" w:rsidRDefault="00DC3BF2" w:rsidP="007914B5">
      <w:r>
        <w:t>Društven</w:t>
      </w:r>
      <w:r w:rsidR="00A12CF1">
        <w:t>i</w:t>
      </w:r>
      <w:r>
        <w:t xml:space="preserve"> dom Omišalj, Pušća 121, Omišalj</w:t>
      </w:r>
      <w:r w:rsidR="00A12CF1">
        <w:t>.</w:t>
      </w:r>
    </w:p>
    <w:p w14:paraId="41279087" w14:textId="77777777" w:rsidR="00DC3BF2" w:rsidRPr="00826B5B" w:rsidRDefault="00DC3BF2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24E804EC" w:rsidR="00C815DD" w:rsidRPr="00826B5B" w:rsidRDefault="00C815DD" w:rsidP="007914B5">
      <w:pPr>
        <w:rPr>
          <w:color w:val="000000"/>
        </w:rPr>
      </w:pPr>
    </w:p>
    <w:p w14:paraId="261B2D50" w14:textId="7CF0747B" w:rsidR="003D0413" w:rsidRPr="00826B5B" w:rsidRDefault="00A12CF1" w:rsidP="00CE56B5">
      <w:pPr>
        <w:tabs>
          <w:tab w:val="left" w:pos="0"/>
        </w:tabs>
        <w:jc w:val="both"/>
        <w:rPr>
          <w:color w:val="FF0000"/>
        </w:rPr>
      </w:pPr>
      <w:r>
        <w:rPr>
          <w:color w:val="000000"/>
        </w:rPr>
        <w:t>Planirani rok izvršenja predmetnih usluga je od 20.11.2021. godine do 09.01.2022. godine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18843CE1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Sukladno Zakonu o elektroničkom izdavanju računa u javnoj nabavi („Narodne novine“ broj 94/18), odabrani Ponuditelj je dužan račun za izvršenu uslugu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7D4ACD6B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E12E98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77777777" w:rsidR="00841A17" w:rsidRPr="00826B5B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>Izvadak iz sudskog, obrtnog, strukovnog ili drugog odgovarajućeg registra države poslovnog na</w:t>
      </w:r>
      <w:r w:rsidR="00E307E5" w:rsidRPr="00826B5B">
        <w:t>stana.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0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0"/>
    <w:p w14:paraId="1FC58AED" w14:textId="77777777" w:rsidR="0011225E" w:rsidRPr="00E12E98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E12E98">
        <w:rPr>
          <w:b/>
          <w:bCs/>
          <w:sz w:val="24"/>
          <w:szCs w:val="24"/>
        </w:rPr>
        <w:t>Popunjeni, potpisani i pečatom ovjereni Troškovnik</w:t>
      </w:r>
    </w:p>
    <w:p w14:paraId="786F5AEB" w14:textId="39B771E4" w:rsidR="0011225E" w:rsidRDefault="0011225E" w:rsidP="0011225E">
      <w:pPr>
        <w:tabs>
          <w:tab w:val="left" w:pos="0"/>
        </w:tabs>
        <w:jc w:val="both"/>
      </w:pPr>
      <w:r w:rsidRPr="00E12E98">
        <w:t xml:space="preserve">Troškovnik mora biti u cijelosti popunjen, potpisan </w:t>
      </w:r>
      <w:r w:rsidR="001E3030" w:rsidRPr="00E12E98">
        <w:t>od strane ovlaštene osobe P</w:t>
      </w:r>
      <w:r w:rsidRPr="00E12E98">
        <w:t xml:space="preserve">onuditelja i ovjeren pečatom. </w:t>
      </w:r>
      <w:r w:rsidR="002D78FD" w:rsidRPr="00E12E98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E12E98">
        <w:t xml:space="preserve">Obrazac Troškovnika dostavlja se </w:t>
      </w:r>
      <w:r w:rsidR="001E3030" w:rsidRPr="00E12E98">
        <w:t>P</w:t>
      </w:r>
      <w:r w:rsidRPr="00E12E98">
        <w:t>onuditelju kao prilog uz ovaj Poziv.</w:t>
      </w:r>
    </w:p>
    <w:p w14:paraId="4D990095" w14:textId="01B83C49" w:rsidR="00E12E98" w:rsidRDefault="00E12E98" w:rsidP="0011225E">
      <w:pPr>
        <w:tabs>
          <w:tab w:val="left" w:pos="0"/>
        </w:tabs>
        <w:jc w:val="both"/>
      </w:pPr>
    </w:p>
    <w:p w14:paraId="13ED5C11" w14:textId="13F1BDB7" w:rsidR="00E12E98" w:rsidRDefault="00E12E98" w:rsidP="0011225E">
      <w:pPr>
        <w:tabs>
          <w:tab w:val="left" w:pos="0"/>
        </w:tabs>
        <w:jc w:val="both"/>
      </w:pPr>
    </w:p>
    <w:p w14:paraId="3C07CF2D" w14:textId="77777777" w:rsidR="00E12E98" w:rsidRPr="00E12E98" w:rsidRDefault="00E12E98" w:rsidP="0011225E">
      <w:pPr>
        <w:tabs>
          <w:tab w:val="left" w:pos="0"/>
        </w:tabs>
        <w:jc w:val="both"/>
      </w:pPr>
    </w:p>
    <w:p w14:paraId="32E74B9B" w14:textId="3F52FDB5" w:rsidR="002D78FD" w:rsidRPr="00E12E98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E12E98">
        <w:rPr>
          <w:b/>
          <w:bCs/>
          <w:sz w:val="24"/>
          <w:szCs w:val="24"/>
        </w:rPr>
        <w:lastRenderedPageBreak/>
        <w:t>Potvrdu Porezne uprave o stanju duga koja ne smije biti starija od 30 dana računajući od dana dostave ovog Poziva</w:t>
      </w:r>
    </w:p>
    <w:p w14:paraId="78DC34EC" w14:textId="2AACE153" w:rsidR="002D78FD" w:rsidRPr="00E12E98" w:rsidRDefault="002D78FD" w:rsidP="0011225E">
      <w:pPr>
        <w:tabs>
          <w:tab w:val="left" w:pos="0"/>
        </w:tabs>
        <w:jc w:val="both"/>
        <w:rPr>
          <w:bCs/>
        </w:rPr>
      </w:pPr>
      <w:r w:rsidRPr="00E12E98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</w:p>
    <w:p w14:paraId="2129B688" w14:textId="77777777" w:rsidR="001D262A" w:rsidRPr="00826B5B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BC5E2A" w14:textId="053EC7A2" w:rsidR="00B82BFA" w:rsidRPr="00826B5B" w:rsidRDefault="00E76EE6" w:rsidP="00B82BFA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</w:p>
    <w:p w14:paraId="7A97A36E" w14:textId="05C615A9" w:rsidR="00E76EE6" w:rsidRPr="00826B5B" w:rsidRDefault="00E307E5" w:rsidP="00E76EE6">
      <w:pPr>
        <w:jc w:val="both"/>
      </w:pPr>
      <w:r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0E22E2A8" w14:textId="77777777" w:rsidR="00457AFF" w:rsidRPr="00826B5B" w:rsidRDefault="00457AFF" w:rsidP="00457AFF">
      <w:pPr>
        <w:jc w:val="both"/>
        <w:rPr>
          <w:color w:val="000000"/>
        </w:rPr>
      </w:pPr>
      <w:r w:rsidRPr="0031201C">
        <w:rPr>
          <w:color w:val="000000"/>
        </w:rPr>
        <w:t>Ponuda se dostavlja elektroničkom poštom, na način da se ponuda sa svim prilozima u papirnatom obliku popuni, potpiše, ovjeri pečatom te skenira u .pdf format i kao privitak priloži e-mailu koji se šalje na adresu elektroničke pošte iz točke 16. ovog Poziva.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Ponudu je potrebno dostaviti do krajnjeg roka za dostavu naznačenog u točki 16.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826B5B" w:rsidRDefault="00E76EE6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30B6FAFC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kunama, izraženu brojkama i slovima.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77777777" w:rsidR="00411344" w:rsidRPr="00826B5B" w:rsidRDefault="00411344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77777777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na</w:t>
      </w:r>
      <w:r w:rsidR="00D64E49" w:rsidRPr="00826B5B">
        <w:rPr>
          <w:color w:val="000000"/>
        </w:rPr>
        <w:t>jniža cijena.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711167B9" w:rsidR="00BD2986" w:rsidRPr="00826B5B" w:rsidRDefault="00BD2986" w:rsidP="00BD2986">
      <w:pPr>
        <w:jc w:val="both"/>
      </w:pPr>
      <w:r w:rsidRPr="00826B5B">
        <w:t xml:space="preserve">Adresa </w:t>
      </w:r>
      <w:r w:rsidR="00731ECE" w:rsidRPr="0031201C">
        <w:t>elektroničke pošte</w:t>
      </w:r>
      <w:r w:rsidR="00731ECE" w:rsidRPr="00826B5B">
        <w:t xml:space="preserve"> </w:t>
      </w:r>
      <w:r w:rsidRPr="00826B5B">
        <w:t>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7CAFCD44" w:rsidR="00BD2986" w:rsidRPr="00826B5B" w:rsidRDefault="00185D93" w:rsidP="00BD2986">
      <w:hyperlink r:id="rId12" w:history="1">
        <w:r w:rsidR="00731ECE" w:rsidRPr="00826B5B">
          <w:rPr>
            <w:rStyle w:val="Hyperlink"/>
          </w:rPr>
          <w:t>kristijan.loncaric@omisalj.hr</w:t>
        </w:r>
      </w:hyperlink>
      <w:r w:rsidR="00731ECE" w:rsidRPr="00826B5B">
        <w:t xml:space="preserve"> </w:t>
      </w:r>
    </w:p>
    <w:p w14:paraId="6EEA11D8" w14:textId="77777777" w:rsidR="00BD2986" w:rsidRPr="00826B5B" w:rsidRDefault="00BD2986" w:rsidP="00BD2986"/>
    <w:p w14:paraId="24BB74C8" w14:textId="21F29456" w:rsidR="00BD2986" w:rsidRPr="00826B5B" w:rsidRDefault="00BD2986" w:rsidP="00BD2986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31201C">
        <w:rPr>
          <w:b/>
          <w:u w:val="single"/>
        </w:rPr>
        <w:t>12.11.2021.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31201C">
        <w:rPr>
          <w:b/>
          <w:u w:val="single"/>
        </w:rPr>
        <w:t>13,00</w:t>
      </w:r>
      <w:r w:rsidRPr="00826B5B">
        <w:rPr>
          <w:b/>
          <w:u w:val="single"/>
        </w:rPr>
        <w:t xml:space="preserve"> sati.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6E765451" w14:textId="29024A02" w:rsidR="00BA6AE1" w:rsidRPr="00826B5B" w:rsidRDefault="00BA6AE1" w:rsidP="00F17FEC">
      <w:pPr>
        <w:jc w:val="both"/>
      </w:pPr>
      <w:r w:rsidRPr="00826B5B">
        <w:t>Ponude pristigle nakon isteka roka za dostavu ponuda neće se razmatrati.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3FA650D6" w:rsidR="00BD2986" w:rsidRPr="00826B5B" w:rsidRDefault="0031201C" w:rsidP="00F17FEC">
      <w:pPr>
        <w:jc w:val="both"/>
      </w:pPr>
      <w:r>
        <w:t>O</w:t>
      </w:r>
      <w:r w:rsidR="00D36AC0" w:rsidRPr="00826B5B">
        <w:t xml:space="preserve">tvaranje ponuda održati će se </w:t>
      </w:r>
      <w:r>
        <w:t>12.11.2021.</w:t>
      </w:r>
      <w:r w:rsidR="00D36AC0" w:rsidRPr="00826B5B">
        <w:t xml:space="preserve"> godine u </w:t>
      </w:r>
      <w:r>
        <w:t>13,00</w:t>
      </w:r>
      <w:r w:rsidR="00D36AC0" w:rsidRPr="00826B5B">
        <w:t xml:space="preserve"> sati u prostorijama zgrade Upravnog odjela Općine Omišalj, Prikešte 13, Omišalj</w:t>
      </w:r>
      <w:r w:rsidR="00731ECE" w:rsidRPr="0031201C">
        <w:t>, bez prisustva javnosti.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lastRenderedPageBreak/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4ACB3288" w:rsidR="003C4B5D" w:rsidRPr="00826B5B" w:rsidRDefault="0031201C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Obrazac </w:t>
      </w:r>
      <w:r w:rsidR="003C4B5D" w:rsidRPr="00826B5B">
        <w:rPr>
          <w:sz w:val="24"/>
          <w:szCs w:val="24"/>
        </w:rPr>
        <w:t>Ponudben</w:t>
      </w:r>
      <w:r>
        <w:rPr>
          <w:sz w:val="24"/>
          <w:szCs w:val="24"/>
        </w:rPr>
        <w:t>og</w:t>
      </w:r>
      <w:r w:rsidR="003C4B5D" w:rsidRPr="00826B5B">
        <w:rPr>
          <w:sz w:val="24"/>
          <w:szCs w:val="24"/>
        </w:rPr>
        <w:t xml:space="preserve"> list</w:t>
      </w:r>
      <w:r>
        <w:rPr>
          <w:sz w:val="24"/>
          <w:szCs w:val="24"/>
        </w:rPr>
        <w:t>a</w:t>
      </w:r>
      <w:r w:rsidR="004B6247" w:rsidRPr="00826B5B">
        <w:rPr>
          <w:sz w:val="24"/>
          <w:szCs w:val="24"/>
        </w:rPr>
        <w:t>,</w:t>
      </w:r>
    </w:p>
    <w:p w14:paraId="51455C6C" w14:textId="142A92D0" w:rsidR="003C4B5D" w:rsidRPr="0031201C" w:rsidRDefault="0031201C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31201C">
        <w:rPr>
          <w:sz w:val="24"/>
          <w:szCs w:val="24"/>
        </w:rPr>
        <w:t xml:space="preserve">Obrazac </w:t>
      </w:r>
      <w:r w:rsidR="003C4B5D" w:rsidRPr="0031201C">
        <w:rPr>
          <w:sz w:val="24"/>
          <w:szCs w:val="24"/>
        </w:rPr>
        <w:t>Troškovnik</w:t>
      </w:r>
      <w:r w:rsidRPr="0031201C">
        <w:rPr>
          <w:sz w:val="24"/>
          <w:szCs w:val="24"/>
        </w:rPr>
        <w:t>a.</w:t>
      </w:r>
    </w:p>
    <w:p w14:paraId="6CF78375" w14:textId="77777777" w:rsidR="003C4B5D" w:rsidRPr="00826B5B" w:rsidRDefault="003C4B5D" w:rsidP="003C4B5D"/>
    <w:p w14:paraId="6E7B12BE" w14:textId="77777777" w:rsidR="003C4B5D" w:rsidRPr="00826B5B" w:rsidRDefault="003C4B5D" w:rsidP="003C4B5D">
      <w:pPr>
        <w:ind w:left="5664"/>
      </w:pPr>
      <w:r w:rsidRPr="00826B5B">
        <w:rPr>
          <w:b/>
        </w:rPr>
        <w:t xml:space="preserve">   Pročelnica</w:t>
      </w:r>
    </w:p>
    <w:p w14:paraId="6F86C2B5" w14:textId="4E466BC0" w:rsidR="004963E4" w:rsidRPr="00826B5B" w:rsidRDefault="003C4B5D" w:rsidP="004A79D5">
      <w:pPr>
        <w:rPr>
          <w:b/>
        </w:rPr>
      </w:pPr>
      <w:r w:rsidRPr="00826B5B">
        <w:rPr>
          <w:b/>
        </w:rPr>
        <w:tab/>
      </w:r>
      <w:r w:rsidRPr="00826B5B">
        <w:rPr>
          <w:b/>
        </w:rPr>
        <w:tab/>
      </w:r>
      <w:r w:rsidRPr="00826B5B">
        <w:rPr>
          <w:b/>
        </w:rPr>
        <w:tab/>
      </w:r>
      <w:r w:rsidRPr="00826B5B">
        <w:rPr>
          <w:b/>
        </w:rPr>
        <w:tab/>
      </w:r>
      <w:r w:rsidRPr="00826B5B">
        <w:rPr>
          <w:b/>
        </w:rPr>
        <w:tab/>
      </w:r>
      <w:r w:rsidRPr="00826B5B">
        <w:rPr>
          <w:b/>
        </w:rPr>
        <w:tab/>
        <w:t xml:space="preserve">                  Maja Mahulja, dipl.</w:t>
      </w:r>
      <w:r w:rsidR="00EF5720" w:rsidRPr="00826B5B">
        <w:rPr>
          <w:b/>
        </w:rPr>
        <w:t xml:space="preserve"> </w:t>
      </w:r>
      <w:r w:rsidRPr="00826B5B">
        <w:rPr>
          <w:b/>
        </w:rPr>
        <w:t>oec</w:t>
      </w:r>
      <w:r w:rsidR="00EF5720" w:rsidRPr="00826B5B">
        <w:rPr>
          <w:b/>
        </w:rPr>
        <w:t>.</w:t>
      </w:r>
      <w:r w:rsidR="004A79D5">
        <w:rPr>
          <w:b/>
        </w:rPr>
        <w:t>, v.r.</w:t>
      </w:r>
    </w:p>
    <w:p w14:paraId="1FE89AEF" w14:textId="77777777" w:rsidR="003C4B5D" w:rsidRPr="00826B5B" w:rsidRDefault="004963E4" w:rsidP="003C4B5D"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</w:p>
    <w:p w14:paraId="1282C781" w14:textId="77777777" w:rsidR="00E7343C" w:rsidRPr="00826B5B" w:rsidRDefault="00E7343C" w:rsidP="00457985">
      <w:pPr>
        <w:jc w:val="both"/>
        <w:rPr>
          <w:color w:val="000000"/>
        </w:rPr>
      </w:pPr>
    </w:p>
    <w:sectPr w:rsidR="00E7343C" w:rsidRPr="00826B5B" w:rsidSect="00C361C7">
      <w:footerReference w:type="even" r:id="rId13"/>
      <w:footerReference w:type="default" r:id="rId14"/>
      <w:headerReference w:type="first" r:id="rId15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6B32" w14:textId="77777777" w:rsidR="00185D93" w:rsidRDefault="00185D93">
      <w:r>
        <w:separator/>
      </w:r>
    </w:p>
  </w:endnote>
  <w:endnote w:type="continuationSeparator" w:id="0">
    <w:p w14:paraId="19DD5247" w14:textId="77777777" w:rsidR="00185D93" w:rsidRDefault="0018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B286" w14:textId="77777777" w:rsidR="00185D93" w:rsidRDefault="00185D93">
      <w:r>
        <w:separator/>
      </w:r>
    </w:p>
  </w:footnote>
  <w:footnote w:type="continuationSeparator" w:id="0">
    <w:p w14:paraId="13205E79" w14:textId="77777777" w:rsidR="00185D93" w:rsidRDefault="0018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F444C3"/>
    <w:multiLevelType w:val="hybridMultilevel"/>
    <w:tmpl w:val="82B01EFE"/>
    <w:lvl w:ilvl="0" w:tplc="A126DC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3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04008248">
    <w:abstractNumId w:val="33"/>
  </w:num>
  <w:num w:numId="2" w16cid:durableId="1947809889">
    <w:abstractNumId w:val="15"/>
  </w:num>
  <w:num w:numId="3" w16cid:durableId="1229026787">
    <w:abstractNumId w:val="24"/>
  </w:num>
  <w:num w:numId="4" w16cid:durableId="1605263039">
    <w:abstractNumId w:val="12"/>
  </w:num>
  <w:num w:numId="5" w16cid:durableId="1813787768">
    <w:abstractNumId w:val="32"/>
  </w:num>
  <w:num w:numId="6" w16cid:durableId="9913011">
    <w:abstractNumId w:val="8"/>
  </w:num>
  <w:num w:numId="7" w16cid:durableId="1185050380">
    <w:abstractNumId w:val="25"/>
  </w:num>
  <w:num w:numId="8" w16cid:durableId="1260875273">
    <w:abstractNumId w:val="9"/>
  </w:num>
  <w:num w:numId="9" w16cid:durableId="1721056620">
    <w:abstractNumId w:val="21"/>
  </w:num>
  <w:num w:numId="10" w16cid:durableId="1003241774">
    <w:abstractNumId w:val="18"/>
  </w:num>
  <w:num w:numId="11" w16cid:durableId="1518426402">
    <w:abstractNumId w:val="31"/>
  </w:num>
  <w:num w:numId="12" w16cid:durableId="2053532573">
    <w:abstractNumId w:val="3"/>
  </w:num>
  <w:num w:numId="13" w16cid:durableId="1909925387">
    <w:abstractNumId w:val="13"/>
  </w:num>
  <w:num w:numId="14" w16cid:durableId="1222012540">
    <w:abstractNumId w:val="28"/>
  </w:num>
  <w:num w:numId="15" w16cid:durableId="203755026">
    <w:abstractNumId w:val="23"/>
  </w:num>
  <w:num w:numId="16" w16cid:durableId="1631208026">
    <w:abstractNumId w:val="14"/>
  </w:num>
  <w:num w:numId="17" w16cid:durableId="1158182563">
    <w:abstractNumId w:val="1"/>
  </w:num>
  <w:num w:numId="18" w16cid:durableId="461314033">
    <w:abstractNumId w:val="26"/>
  </w:num>
  <w:num w:numId="19" w16cid:durableId="1381519439">
    <w:abstractNumId w:val="34"/>
  </w:num>
  <w:num w:numId="20" w16cid:durableId="1841045720">
    <w:abstractNumId w:val="11"/>
  </w:num>
  <w:num w:numId="21" w16cid:durableId="303435119">
    <w:abstractNumId w:val="10"/>
  </w:num>
  <w:num w:numId="22" w16cid:durableId="1703702762">
    <w:abstractNumId w:val="19"/>
  </w:num>
  <w:num w:numId="23" w16cid:durableId="1586571659">
    <w:abstractNumId w:val="20"/>
  </w:num>
  <w:num w:numId="24" w16cid:durableId="110175349">
    <w:abstractNumId w:val="29"/>
  </w:num>
  <w:num w:numId="25" w16cid:durableId="555361552">
    <w:abstractNumId w:val="0"/>
  </w:num>
  <w:num w:numId="26" w16cid:durableId="778259143">
    <w:abstractNumId w:val="22"/>
  </w:num>
  <w:num w:numId="27" w16cid:durableId="1306667455">
    <w:abstractNumId w:val="2"/>
  </w:num>
  <w:num w:numId="28" w16cid:durableId="493565925">
    <w:abstractNumId w:val="7"/>
  </w:num>
  <w:num w:numId="29" w16cid:durableId="2064450107">
    <w:abstractNumId w:val="27"/>
  </w:num>
  <w:num w:numId="30" w16cid:durableId="1546213562">
    <w:abstractNumId w:val="4"/>
  </w:num>
  <w:num w:numId="31" w16cid:durableId="1067268497">
    <w:abstractNumId w:val="30"/>
  </w:num>
  <w:num w:numId="32" w16cid:durableId="406538740">
    <w:abstractNumId w:val="17"/>
  </w:num>
  <w:num w:numId="33" w16cid:durableId="779641783">
    <w:abstractNumId w:val="16"/>
  </w:num>
  <w:num w:numId="34" w16cid:durableId="736585627">
    <w:abstractNumId w:val="6"/>
  </w:num>
  <w:num w:numId="35" w16cid:durableId="709497636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16EC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511A"/>
    <w:rsid w:val="00087AF2"/>
    <w:rsid w:val="0009181C"/>
    <w:rsid w:val="0009262B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5D93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201C"/>
    <w:rsid w:val="003152C1"/>
    <w:rsid w:val="003245BF"/>
    <w:rsid w:val="0032493B"/>
    <w:rsid w:val="00325ABD"/>
    <w:rsid w:val="003267B1"/>
    <w:rsid w:val="0033014E"/>
    <w:rsid w:val="00330908"/>
    <w:rsid w:val="003346B0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A79D5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656"/>
    <w:rsid w:val="00501B78"/>
    <w:rsid w:val="00501BB5"/>
    <w:rsid w:val="005038BA"/>
    <w:rsid w:val="005056DA"/>
    <w:rsid w:val="005132C8"/>
    <w:rsid w:val="00513415"/>
    <w:rsid w:val="005157D0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67F0"/>
    <w:rsid w:val="007979AB"/>
    <w:rsid w:val="007A0911"/>
    <w:rsid w:val="007A10DD"/>
    <w:rsid w:val="007A4257"/>
    <w:rsid w:val="007A5051"/>
    <w:rsid w:val="007A6291"/>
    <w:rsid w:val="007A7E95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228A"/>
    <w:rsid w:val="008134A9"/>
    <w:rsid w:val="0081518F"/>
    <w:rsid w:val="00820255"/>
    <w:rsid w:val="00826B5B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0C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2CF1"/>
    <w:rsid w:val="00A131A7"/>
    <w:rsid w:val="00A13BEA"/>
    <w:rsid w:val="00A14460"/>
    <w:rsid w:val="00A150F8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B7E"/>
    <w:rsid w:val="00B8208D"/>
    <w:rsid w:val="00B82BFA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1002C"/>
    <w:rsid w:val="00C10A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64E0"/>
    <w:rsid w:val="00DA721D"/>
    <w:rsid w:val="00DB0103"/>
    <w:rsid w:val="00DB3910"/>
    <w:rsid w:val="00DC3BF2"/>
    <w:rsid w:val="00DC4E7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AD2"/>
    <w:rsid w:val="00DF5D30"/>
    <w:rsid w:val="00DF607D"/>
    <w:rsid w:val="00E02CA8"/>
    <w:rsid w:val="00E04CF1"/>
    <w:rsid w:val="00E05D68"/>
    <w:rsid w:val="00E05FCE"/>
    <w:rsid w:val="00E06E98"/>
    <w:rsid w:val="00E07DE7"/>
    <w:rsid w:val="00E12E98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450"/>
    <w:rsid w:val="00E920D3"/>
    <w:rsid w:val="00E93647"/>
    <w:rsid w:val="00E93D98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40A5"/>
    <w:rsid w:val="00F245B1"/>
    <w:rsid w:val="00F24C7B"/>
    <w:rsid w:val="00F26993"/>
    <w:rsid w:val="00F27EB5"/>
    <w:rsid w:val="00F4047B"/>
    <w:rsid w:val="00F47CB1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ristijan.loncaric@omisalj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6556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4</cp:revision>
  <cp:lastPrinted>2021-08-12T09:07:00Z</cp:lastPrinted>
  <dcterms:created xsi:type="dcterms:W3CDTF">2021-11-05T11:54:00Z</dcterms:created>
  <dcterms:modified xsi:type="dcterms:W3CDTF">2022-05-13T06:20:00Z</dcterms:modified>
</cp:coreProperties>
</file>