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5F884B27"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0A5570">
        <w:t>139</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758A4B07" w:rsidR="00F70FFE" w:rsidRPr="00826B5B" w:rsidRDefault="00FE0C1B" w:rsidP="00CF5ADC">
      <w:r>
        <w:t>Omišalj</w:t>
      </w:r>
      <w:r w:rsidR="00E54028">
        <w:t xml:space="preserve">, </w:t>
      </w:r>
      <w:r w:rsidR="000A5570">
        <w:t>6. prosinca</w:t>
      </w:r>
      <w:r w:rsidR="001E4F83">
        <w:t xml:space="preserve">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7DC070A0" w:rsidR="00152942" w:rsidRDefault="00152942" w:rsidP="00CF5ADC">
            <w:pPr>
              <w:pStyle w:val="Header"/>
              <w:jc w:val="center"/>
              <w:rPr>
                <w:b/>
                <w:sz w:val="24"/>
                <w:szCs w:val="24"/>
              </w:rPr>
            </w:pPr>
            <w:r>
              <w:rPr>
                <w:b/>
                <w:sz w:val="24"/>
                <w:szCs w:val="24"/>
              </w:rPr>
              <w:t xml:space="preserve">Predmet nabave: </w:t>
            </w:r>
            <w:r w:rsidR="000A5570" w:rsidRPr="000A5570">
              <w:rPr>
                <w:bCs/>
                <w:sz w:val="24"/>
                <w:szCs w:val="24"/>
              </w:rPr>
              <w:t>Prijevoz onkoloških pacijenata u 2025. godini</w:t>
            </w:r>
          </w:p>
          <w:p w14:paraId="2EB3DCCF" w14:textId="7BC98DFC" w:rsidR="009020B0" w:rsidRDefault="00152942" w:rsidP="00CF5ADC">
            <w:pPr>
              <w:pStyle w:val="Header"/>
              <w:jc w:val="center"/>
              <w:rPr>
                <w:b/>
                <w:sz w:val="24"/>
                <w:szCs w:val="24"/>
              </w:rPr>
            </w:pPr>
            <w:r>
              <w:rPr>
                <w:b/>
                <w:sz w:val="24"/>
                <w:szCs w:val="24"/>
              </w:rPr>
              <w:t xml:space="preserve">Evidencijski broj nabave: </w:t>
            </w:r>
            <w:r w:rsidR="000A5570">
              <w:rPr>
                <w:bCs/>
                <w:sz w:val="24"/>
                <w:szCs w:val="24"/>
              </w:rPr>
              <w:t>80/24</w:t>
            </w:r>
          </w:p>
          <w:p w14:paraId="13774AE0" w14:textId="1DA5278F" w:rsidR="00152942" w:rsidRPr="00826B5B" w:rsidRDefault="00152942" w:rsidP="00CF5ADC">
            <w:pPr>
              <w:pStyle w:val="Header"/>
              <w:jc w:val="center"/>
              <w:rPr>
                <w:b/>
                <w:sz w:val="24"/>
                <w:szCs w:val="24"/>
              </w:rPr>
            </w:pPr>
            <w:r>
              <w:rPr>
                <w:b/>
                <w:sz w:val="24"/>
                <w:szCs w:val="24"/>
              </w:rPr>
              <w:t xml:space="preserve">CPV oznaka: </w:t>
            </w:r>
            <w:r w:rsidR="000A5570" w:rsidRPr="000A5570">
              <w:rPr>
                <w:bCs/>
                <w:sz w:val="24"/>
                <w:szCs w:val="24"/>
              </w:rPr>
              <w:t>60170000 - Najam vozila za prijevoz putnika s vozačem</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5EB92F16" w14:textId="77777777" w:rsidR="000A5570" w:rsidRPr="00221D8B" w:rsidRDefault="000A5570" w:rsidP="000A5570">
      <w:pPr>
        <w:pStyle w:val="BodyA"/>
        <w:jc w:val="both"/>
        <w:rPr>
          <w:rStyle w:val="NoneA"/>
          <w:rFonts w:cs="Times New Roman"/>
          <w:color w:val="000000" w:themeColor="text1"/>
        </w:rPr>
      </w:pPr>
      <w:r w:rsidRPr="00221D8B">
        <w:rPr>
          <w:rStyle w:val="NoneA"/>
          <w:rFonts w:cs="Times New Roman"/>
          <w:color w:val="000000" w:themeColor="text1"/>
        </w:rPr>
        <w:t xml:space="preserve">U smislu članka 80. stavka 2., a u vezi sa člankom 76. </w:t>
      </w:r>
      <w:r w:rsidRPr="00221D8B">
        <w:t xml:space="preserve">Zakona o javnoj nabavi („Narodne novine“ broj 120/16 i 114/22; u daljnjem tekstu: ZJN 2016), </w:t>
      </w:r>
      <w:r w:rsidRPr="00221D8B">
        <w:rPr>
          <w:rStyle w:val="NoneA"/>
          <w:rFonts w:cs="Times New Roman"/>
          <w:color w:val="000000" w:themeColor="text1"/>
        </w:rPr>
        <w:t>Naručitelj je u sukobu interesa sa sljedećim gospodarskim subjektima:</w:t>
      </w:r>
    </w:p>
    <w:p w14:paraId="01504952" w14:textId="77777777" w:rsidR="000A5570" w:rsidRPr="00221D8B" w:rsidRDefault="000A5570" w:rsidP="000A5570">
      <w:pPr>
        <w:pStyle w:val="BodyA"/>
        <w:numPr>
          <w:ilvl w:val="0"/>
          <w:numId w:val="38"/>
        </w:numPr>
        <w:jc w:val="both"/>
        <w:rPr>
          <w:rFonts w:cs="Times New Roman"/>
          <w:color w:val="000000" w:themeColor="text1"/>
        </w:rPr>
      </w:pPr>
      <w:r w:rsidRPr="00221D8B">
        <w:rPr>
          <w:rStyle w:val="NoneA"/>
          <w:rFonts w:cs="Times New Roman"/>
          <w:color w:val="000000" w:themeColor="text1"/>
        </w:rPr>
        <w:t xml:space="preserve">NEO </w:t>
      </w:r>
      <w:proofErr w:type="spellStart"/>
      <w:r w:rsidRPr="00221D8B">
        <w:rPr>
          <w:rStyle w:val="NoneA"/>
          <w:rFonts w:cs="Times New Roman"/>
          <w:color w:val="000000" w:themeColor="text1"/>
        </w:rPr>
        <w:t>Events</w:t>
      </w:r>
      <w:proofErr w:type="spellEnd"/>
      <w:r w:rsidRPr="00221D8B">
        <w:rPr>
          <w:rStyle w:val="NoneA"/>
          <w:rFonts w:cs="Times New Roman"/>
          <w:color w:val="000000" w:themeColor="text1"/>
        </w:rPr>
        <w:t xml:space="preserve">, obrt za usluge, </w:t>
      </w:r>
      <w:proofErr w:type="spellStart"/>
      <w:r w:rsidRPr="00221D8B">
        <w:rPr>
          <w:rStyle w:val="NoneA"/>
          <w:rFonts w:cs="Times New Roman"/>
          <w:color w:val="000000" w:themeColor="text1"/>
        </w:rPr>
        <w:t>vl</w:t>
      </w:r>
      <w:proofErr w:type="spellEnd"/>
      <w:r w:rsidRPr="00221D8B">
        <w:rPr>
          <w:rStyle w:val="NoneA"/>
          <w:rFonts w:cs="Times New Roman"/>
          <w:color w:val="000000" w:themeColor="text1"/>
        </w:rPr>
        <w:t xml:space="preserve">. Nina Kovač, Omišalj, Mali </w:t>
      </w:r>
      <w:proofErr w:type="spellStart"/>
      <w:r w:rsidRPr="00221D8B">
        <w:rPr>
          <w:rStyle w:val="NoneA"/>
          <w:rFonts w:cs="Times New Roman"/>
          <w:color w:val="000000" w:themeColor="text1"/>
        </w:rPr>
        <w:t>Kijec</w:t>
      </w:r>
      <w:proofErr w:type="spellEnd"/>
      <w:r w:rsidRPr="00221D8B">
        <w:rPr>
          <w:rStyle w:val="NoneA"/>
          <w:rFonts w:cs="Times New Roman"/>
          <w:color w:val="000000" w:themeColor="text1"/>
        </w:rPr>
        <w:t xml:space="preserve"> 37, OIB </w:t>
      </w:r>
      <w:r w:rsidRPr="00221D8B">
        <w:rPr>
          <w:rFonts w:cs="Times New Roman"/>
          <w:color w:val="000000" w:themeColor="text1"/>
        </w:rPr>
        <w:t>49171246660.</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03E4BA65" w:rsidR="004F51A4" w:rsidRDefault="000A5570" w:rsidP="00CF5ADC">
      <w:pPr>
        <w:rPr>
          <w:color w:val="000000"/>
        </w:rPr>
      </w:pPr>
      <w:r>
        <w:rPr>
          <w:color w:val="000000"/>
        </w:rPr>
        <w:t>80/24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48F436C2" w:rsidR="004F51A4" w:rsidRPr="00C64053" w:rsidRDefault="000A5570" w:rsidP="00CF5ADC">
      <w:r>
        <w:t>8.000,00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450D3F67" w14:textId="77777777" w:rsidR="000A5570" w:rsidRDefault="000A5570" w:rsidP="000A5570">
      <w:pPr>
        <w:jc w:val="both"/>
      </w:pPr>
      <w:r>
        <w:t>Usluge prijevoza onkoloških pacijenata s područja općine Omišalj na terapije u KBC Rijeka, Klinika za tumore (Krešimirova 42, Rijeka) i povratno. Adresa polaska/povratka će u pravilu biti mjesto boravišta ili prebivališta pacijenta, osim ukoliko nije drugačije određeno nalogom Naručitelja.</w:t>
      </w:r>
    </w:p>
    <w:p w14:paraId="28463D32" w14:textId="77777777" w:rsidR="000A5570" w:rsidRDefault="000A5570" w:rsidP="000A5570"/>
    <w:p w14:paraId="29A65FE3" w14:textId="77777777" w:rsidR="000A5570" w:rsidRPr="008E6821" w:rsidRDefault="000A5570" w:rsidP="000A5570">
      <w:pPr>
        <w:jc w:val="both"/>
      </w:pPr>
      <w:r w:rsidRPr="008E6821">
        <w:t>Predmet nabave potrebno je realizirati sukladno:</w:t>
      </w:r>
    </w:p>
    <w:p w14:paraId="6EB94E32" w14:textId="77777777" w:rsidR="000A5570" w:rsidRPr="008E6821" w:rsidRDefault="000A5570" w:rsidP="000A5570">
      <w:pPr>
        <w:pStyle w:val="ListParagraph"/>
        <w:numPr>
          <w:ilvl w:val="0"/>
          <w:numId w:val="39"/>
        </w:numPr>
        <w:jc w:val="both"/>
        <w:rPr>
          <w:sz w:val="24"/>
          <w:szCs w:val="24"/>
        </w:rPr>
      </w:pPr>
      <w:r w:rsidRPr="008E6821">
        <w:rPr>
          <w:sz w:val="24"/>
          <w:szCs w:val="24"/>
        </w:rPr>
        <w:t>uvjetima ovog Poziva</w:t>
      </w:r>
    </w:p>
    <w:p w14:paraId="55F9BFFC" w14:textId="77777777" w:rsidR="000A5570" w:rsidRPr="008E6821" w:rsidRDefault="000A5570" w:rsidP="000A5570">
      <w:pPr>
        <w:pStyle w:val="ListParagraph"/>
        <w:numPr>
          <w:ilvl w:val="0"/>
          <w:numId w:val="39"/>
        </w:numPr>
        <w:jc w:val="both"/>
        <w:rPr>
          <w:sz w:val="24"/>
          <w:szCs w:val="24"/>
        </w:rPr>
      </w:pPr>
      <w:r w:rsidRPr="008E6821">
        <w:rPr>
          <w:sz w:val="24"/>
          <w:szCs w:val="24"/>
        </w:rPr>
        <w:t>Troškovniku</w:t>
      </w:r>
      <w:r>
        <w:rPr>
          <w:sz w:val="24"/>
          <w:szCs w:val="24"/>
        </w:rPr>
        <w:t xml:space="preserve"> </w:t>
      </w:r>
      <w:r w:rsidRPr="007967F7">
        <w:rPr>
          <w:sz w:val="24"/>
          <w:szCs w:val="24"/>
        </w:rPr>
        <w:t>koji se stavlja ponuditeljima na raspolaganje kao Prilog 2. ovog Poziva</w:t>
      </w:r>
    </w:p>
    <w:p w14:paraId="69470F12" w14:textId="17C57A4F" w:rsidR="000A5570" w:rsidRPr="008E6821" w:rsidRDefault="000A5570" w:rsidP="000A5570">
      <w:pPr>
        <w:pStyle w:val="ListParagraph"/>
        <w:numPr>
          <w:ilvl w:val="0"/>
          <w:numId w:val="39"/>
        </w:numPr>
        <w:jc w:val="both"/>
        <w:rPr>
          <w:sz w:val="24"/>
          <w:szCs w:val="24"/>
        </w:rPr>
      </w:pPr>
      <w:r w:rsidRPr="008E6821">
        <w:rPr>
          <w:sz w:val="24"/>
          <w:szCs w:val="24"/>
        </w:rPr>
        <w:t xml:space="preserve">odredbama Zakona </w:t>
      </w:r>
      <w:r w:rsidRPr="00A3379B">
        <w:rPr>
          <w:sz w:val="24"/>
          <w:szCs w:val="24"/>
        </w:rPr>
        <w:t xml:space="preserve">o prijevozu u cestovnom prometu </w:t>
      </w:r>
      <w:r w:rsidRPr="008E6821">
        <w:rPr>
          <w:sz w:val="24"/>
          <w:szCs w:val="24"/>
        </w:rPr>
        <w:t xml:space="preserve">(„Narodne novine“ broj </w:t>
      </w:r>
      <w:r w:rsidRPr="00A3379B">
        <w:rPr>
          <w:sz w:val="24"/>
          <w:szCs w:val="24"/>
        </w:rPr>
        <w:t>41/18, 98/19, 30/21, 89/21</w:t>
      </w:r>
      <w:r>
        <w:rPr>
          <w:sz w:val="24"/>
          <w:szCs w:val="24"/>
        </w:rPr>
        <w:t xml:space="preserve"> i</w:t>
      </w:r>
      <w:r w:rsidRPr="00A3379B">
        <w:rPr>
          <w:sz w:val="24"/>
          <w:szCs w:val="24"/>
        </w:rPr>
        <w:t xml:space="preserve"> 114/22</w:t>
      </w:r>
      <w:r>
        <w:rPr>
          <w:sz w:val="24"/>
          <w:szCs w:val="24"/>
        </w:rPr>
        <w:t>; u daljnjem tekstu: Zakon o prijevozu</w:t>
      </w:r>
      <w:r w:rsidRPr="008E6821">
        <w:rPr>
          <w:sz w:val="24"/>
          <w:szCs w:val="24"/>
        </w:rPr>
        <w:t>)</w:t>
      </w:r>
      <w:r>
        <w:rPr>
          <w:sz w:val="24"/>
          <w:szCs w:val="24"/>
        </w:rPr>
        <w:t xml:space="preserve"> </w:t>
      </w:r>
      <w:r w:rsidRPr="001361CE">
        <w:rPr>
          <w:sz w:val="24"/>
          <w:szCs w:val="24"/>
        </w:rPr>
        <w:t>te drugih važećim zakonima i propisima iz područja vezanih za predmet nabave</w:t>
      </w:r>
    </w:p>
    <w:p w14:paraId="661A0E49" w14:textId="77777777" w:rsidR="000A5570" w:rsidRPr="008E6821" w:rsidRDefault="000A5570" w:rsidP="000A5570">
      <w:pPr>
        <w:pStyle w:val="ListParagraph"/>
        <w:numPr>
          <w:ilvl w:val="0"/>
          <w:numId w:val="39"/>
        </w:numPr>
        <w:jc w:val="both"/>
        <w:rPr>
          <w:sz w:val="24"/>
          <w:szCs w:val="24"/>
        </w:rPr>
      </w:pPr>
      <w:r w:rsidRPr="008E6821">
        <w:rPr>
          <w:sz w:val="24"/>
          <w:szCs w:val="24"/>
        </w:rPr>
        <w:t>važećim normativima, standardima i pravilima struke.</w:t>
      </w:r>
    </w:p>
    <w:p w14:paraId="10A3042D" w14:textId="77777777" w:rsidR="000A5570" w:rsidRDefault="000A5570" w:rsidP="000A5570">
      <w:pPr>
        <w:jc w:val="both"/>
      </w:pPr>
    </w:p>
    <w:p w14:paraId="58E3FD46" w14:textId="7B013C19" w:rsidR="000A5570" w:rsidRDefault="000A5570" w:rsidP="000A5570">
      <w:pPr>
        <w:jc w:val="both"/>
      </w:pPr>
      <w:r>
        <w:t>Vozači angažirani u sklopu realizacije predmetnih usluga moraju biti stručno osposobljeni sukladno odredbama Zakona o prijevozu.</w:t>
      </w:r>
    </w:p>
    <w:p w14:paraId="3D7858D8" w14:textId="77777777" w:rsidR="000A5570" w:rsidRPr="008E6821" w:rsidRDefault="000A5570" w:rsidP="000A5570">
      <w:pPr>
        <w:tabs>
          <w:tab w:val="left" w:pos="-2160"/>
        </w:tabs>
        <w:jc w:val="both"/>
      </w:pPr>
    </w:p>
    <w:p w14:paraId="4CF53E52" w14:textId="77777777" w:rsidR="000A5570" w:rsidRDefault="000A5570" w:rsidP="000A5570">
      <w:pPr>
        <w:jc w:val="both"/>
        <w:rPr>
          <w:color w:val="000000"/>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r w:rsidRPr="008E6821">
        <w:rPr>
          <w:color w:val="000000"/>
        </w:rPr>
        <w:t xml:space="preserve">rada, </w:t>
      </w:r>
      <w:r>
        <w:t>goriva, cestarine, naknada za parkiranje, osiguranja</w:t>
      </w:r>
      <w:r w:rsidRPr="008E6821">
        <w:rPr>
          <w:color w:val="000000"/>
        </w:rPr>
        <w:t xml:space="preserve"> </w:t>
      </w:r>
      <w:r w:rsidRPr="00B63A8D">
        <w:rPr>
          <w:bCs/>
        </w:rPr>
        <w:t>i sl</w:t>
      </w:r>
      <w:bookmarkStart w:id="0" w:name="_Hlk122507851"/>
      <w:r>
        <w:rPr>
          <w:bCs/>
        </w:rPr>
        <w:t xml:space="preserve">. </w:t>
      </w:r>
      <w:bookmarkEnd w:id="0"/>
      <w:r w:rsidRPr="00B63A8D">
        <w:rPr>
          <w:color w:val="000000"/>
        </w:rPr>
        <w:t>Naknade iznad jediničnih cijena navedenih u ponudbenom Troškovniku neće se priznavati.</w:t>
      </w:r>
    </w:p>
    <w:p w14:paraId="7764A02F" w14:textId="77777777" w:rsidR="000A5570" w:rsidRDefault="000A5570" w:rsidP="000A5570">
      <w:pPr>
        <w:jc w:val="both"/>
        <w:rPr>
          <w:color w:val="000000"/>
        </w:rPr>
      </w:pPr>
    </w:p>
    <w:p w14:paraId="6A622774" w14:textId="77777777" w:rsidR="000A5570" w:rsidRDefault="000A5570" w:rsidP="000A5570">
      <w:pPr>
        <w:tabs>
          <w:tab w:val="left" w:pos="-2160"/>
        </w:tabs>
        <w:jc w:val="both"/>
        <w:rPr>
          <w:color w:val="000000"/>
        </w:rPr>
      </w:pPr>
      <w:r w:rsidRPr="00BC29C4">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stavki Troškovnika može biti veći ili manji od predviđenog, uz uvjet da ukupna plaćanja bez PDV-a ne smiju prelaziti vrijednost ugovora koji će se sklopiti s odabranim ponuditeljem.</w:t>
      </w:r>
    </w:p>
    <w:p w14:paraId="52907B0F" w14:textId="77777777" w:rsidR="000A5570" w:rsidRDefault="000A5570" w:rsidP="000A5570">
      <w:pPr>
        <w:tabs>
          <w:tab w:val="left" w:pos="-2160"/>
        </w:tabs>
        <w:jc w:val="both"/>
        <w:rPr>
          <w:color w:val="000000"/>
        </w:rPr>
      </w:pPr>
    </w:p>
    <w:p w14:paraId="39137C81" w14:textId="77777777" w:rsidR="000A5570" w:rsidRDefault="000A5570" w:rsidP="000A5570">
      <w:pPr>
        <w:jc w:val="both"/>
      </w:pPr>
      <w:r w:rsidRPr="00A17129">
        <w:t xml:space="preserve">Odabrani ponuditelj će predmet nabave </w:t>
      </w:r>
      <w:r>
        <w:t>realizirati</w:t>
      </w:r>
      <w:r w:rsidRPr="00A17129">
        <w:t xml:space="preserve"> </w:t>
      </w:r>
      <w:r>
        <w:t xml:space="preserve">temeljem naloga </w:t>
      </w:r>
      <w:r w:rsidRPr="00DB7FA5">
        <w:t xml:space="preserve">za izvršenje </w:t>
      </w:r>
      <w:r>
        <w:t>izdanih</w:t>
      </w:r>
      <w:r w:rsidRPr="00DB7FA5">
        <w:t xml:space="preserve"> od strane Naručitelja. </w:t>
      </w:r>
      <w:r>
        <w:t xml:space="preserve">Naručitelj izdaje naloge za izvršenje </w:t>
      </w:r>
      <w:r w:rsidRPr="00DB7FA5">
        <w:t>usmenim ili pisanim putem (telefonski, dopisom, putem elektronske pošte i sl.)</w:t>
      </w:r>
      <w:r>
        <w:t>, na način da isti sadržavaju sve informacije potrebne za realizaciju pojedinačnog posla (podaci o terminima i lokacijama polaska/povratka i sl.)</w:t>
      </w:r>
    </w:p>
    <w:p w14:paraId="0BCDDA33" w14:textId="14AFD88E" w:rsidR="000A5570" w:rsidRPr="007967F7" w:rsidRDefault="000A5570" w:rsidP="000A5570">
      <w:pPr>
        <w:jc w:val="both"/>
      </w:pPr>
      <w:r>
        <w:t xml:space="preserve"> </w:t>
      </w:r>
    </w:p>
    <w:p w14:paraId="733891A5" w14:textId="77777777" w:rsidR="000A5570" w:rsidRPr="004A688B" w:rsidRDefault="000A5570" w:rsidP="000A5570">
      <w:pPr>
        <w:tabs>
          <w:tab w:val="left" w:pos="-2160"/>
        </w:tabs>
        <w:jc w:val="both"/>
      </w:pPr>
      <w:r w:rsidRPr="005A7F92">
        <w:rPr>
          <w:color w:val="000000"/>
        </w:rPr>
        <w:t xml:space="preserve">U slučaju nepridržavanja obveza preuzetih ugovorom o nabavi od strane odabranog ponuditelja, Naručitelj ima pravo </w:t>
      </w:r>
      <w:r w:rsidRPr="005A7F92">
        <w:t xml:space="preserve">odabranom ponuditelju obračunati i naplatiti ugovorom definiranu kaznu. Iznimno od navedenog, Naručitelj ima pravo angažmana drugog gospodarskog subjekta u svrhu realizacije </w:t>
      </w:r>
      <w:r>
        <w:t xml:space="preserve">pojedinačnog neodgodivog posla </w:t>
      </w:r>
      <w:r w:rsidRPr="005A7F92">
        <w:t xml:space="preserve">te za trošak realizacije istog teretiti odabranog ponuditelja, kao i pravo na raskid ugovora o nabavi. U slučaju nemogućnosti angažmana drugog </w:t>
      </w:r>
      <w:r w:rsidRPr="005A7F92">
        <w:lastRenderedPageBreak/>
        <w:t>izvršitelja Naručitelj će od odabranog ponuditelja potraživati obeštećenje za pretrpljenu štetu (novčane, materijalne, reputacijske ili bilo koje druge vrste).</w:t>
      </w:r>
    </w:p>
    <w:p w14:paraId="47053557" w14:textId="77777777" w:rsidR="00C64053" w:rsidRPr="00826B5B" w:rsidRDefault="00C64053" w:rsidP="00C64053"/>
    <w:p w14:paraId="2DDC1DA1" w14:textId="2C7647E3" w:rsidR="00C64053" w:rsidRPr="00826B5B" w:rsidRDefault="00C64053" w:rsidP="00C64053">
      <w:r w:rsidRPr="00826B5B">
        <w:t xml:space="preserve">CPV oznaka: </w:t>
      </w:r>
      <w:r w:rsidR="000A5570" w:rsidRPr="000A5570">
        <w:t>60170000 - Najam vozila za prijevoz putnika s vozačem</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4F6B40A4" w:rsidR="004F51A4" w:rsidRDefault="000A5570" w:rsidP="000A5570">
      <w:pPr>
        <w:jc w:val="both"/>
      </w:pPr>
      <w:r w:rsidRPr="000A5570">
        <w:t>Područje općine Omišalj, područje grada Rijeke te trasa puta između polazne i završne lokacije</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3E421357" w:rsidR="00C64053" w:rsidRDefault="00C64053" w:rsidP="00C64053">
      <w:pPr>
        <w:tabs>
          <w:tab w:val="left" w:pos="0"/>
        </w:tabs>
        <w:jc w:val="both"/>
        <w:rPr>
          <w:color w:val="000000"/>
        </w:rPr>
      </w:pPr>
      <w:r>
        <w:rPr>
          <w:color w:val="000000"/>
        </w:rPr>
        <w:t xml:space="preserve">Temeljem provedenog postupka sklopit će se ugovor o nabavi </w:t>
      </w:r>
      <w:r w:rsidR="00261F67">
        <w:rPr>
          <w:color w:val="000000"/>
        </w:rPr>
        <w:t>usluga</w:t>
      </w:r>
      <w:r>
        <w:rPr>
          <w:color w:val="000000"/>
        </w:rPr>
        <w:t>.</w:t>
      </w:r>
    </w:p>
    <w:p w14:paraId="6DB41EF5" w14:textId="77777777" w:rsidR="00C64053" w:rsidRDefault="00C64053" w:rsidP="00C64053">
      <w:pPr>
        <w:tabs>
          <w:tab w:val="left" w:pos="0"/>
        </w:tabs>
        <w:jc w:val="both"/>
        <w:rPr>
          <w:color w:val="000000"/>
        </w:rPr>
      </w:pPr>
    </w:p>
    <w:p w14:paraId="321486CE" w14:textId="60987B77" w:rsidR="00C64053" w:rsidRDefault="00C64053" w:rsidP="00C64053">
      <w:pPr>
        <w:tabs>
          <w:tab w:val="left" w:pos="0"/>
        </w:tabs>
        <w:jc w:val="both"/>
        <w:rPr>
          <w:color w:val="000000"/>
        </w:rPr>
      </w:pPr>
      <w:r w:rsidRPr="00826B5B">
        <w:rPr>
          <w:color w:val="000000"/>
        </w:rPr>
        <w:t xml:space="preserve">Ugovor se sklapa na razdoblje </w:t>
      </w:r>
      <w:r w:rsidR="00261F67">
        <w:rPr>
          <w:color w:val="000000"/>
        </w:rPr>
        <w:t>od 1. siječnja 2025. do 31. prosinca 2025</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505249D7" w14:textId="77777777" w:rsidR="00261F67" w:rsidRDefault="00261F67" w:rsidP="00261F67">
      <w:pPr>
        <w:tabs>
          <w:tab w:val="left" w:pos="0"/>
        </w:tabs>
        <w:jc w:val="both"/>
        <w:rPr>
          <w:bCs/>
          <w:color w:val="000000"/>
        </w:rPr>
      </w:pPr>
      <w:r>
        <w:rPr>
          <w:bCs/>
          <w:color w:val="000000"/>
        </w:rPr>
        <w:t xml:space="preserve">Obračun naknade </w:t>
      </w:r>
      <w:r w:rsidRPr="002A6DCF">
        <w:rPr>
          <w:bCs/>
          <w:color w:val="000000"/>
        </w:rPr>
        <w:t xml:space="preserve">za realizirane usluge </w:t>
      </w:r>
      <w:r>
        <w:rPr>
          <w:bCs/>
          <w:color w:val="000000"/>
        </w:rPr>
        <w:t>vršit</w:t>
      </w:r>
      <w:r w:rsidRPr="002A6DCF">
        <w:rPr>
          <w:bCs/>
          <w:color w:val="000000"/>
        </w:rPr>
        <w:t xml:space="preserve"> će se </w:t>
      </w:r>
      <w:r w:rsidRPr="00B63A8D">
        <w:rPr>
          <w:bCs/>
          <w:color w:val="000000"/>
        </w:rPr>
        <w:t>na mjesečnoj bazi</w:t>
      </w:r>
      <w:r w:rsidRPr="002A6DCF">
        <w:rPr>
          <w:bCs/>
          <w:color w:val="000000"/>
        </w:rPr>
        <w:t xml:space="preserve">, </w:t>
      </w:r>
      <w:r w:rsidRPr="002A6DCF">
        <w:t xml:space="preserve">temeljem stvarno </w:t>
      </w:r>
      <w:r w:rsidRPr="002A6DCF">
        <w:rPr>
          <w:bCs/>
          <w:color w:val="000000"/>
        </w:rPr>
        <w:t xml:space="preserve">realiziranih količina predmetnih usluga </w:t>
      </w:r>
      <w:r w:rsidRPr="002A6DCF">
        <w:t>te primjenom jediničnih cijena iz ponudbenog Troškovnika</w:t>
      </w:r>
      <w:r w:rsidRPr="002A6DCF">
        <w:rPr>
          <w:bCs/>
          <w:color w:val="000000"/>
        </w:rPr>
        <w:t>.</w:t>
      </w:r>
    </w:p>
    <w:p w14:paraId="736E29E2" w14:textId="77777777" w:rsidR="00261F67" w:rsidRDefault="00261F67" w:rsidP="00261F67">
      <w:pPr>
        <w:tabs>
          <w:tab w:val="left" w:pos="0"/>
        </w:tabs>
        <w:jc w:val="both"/>
        <w:rPr>
          <w:bCs/>
          <w:color w:val="000000"/>
        </w:rPr>
      </w:pPr>
    </w:p>
    <w:p w14:paraId="0EE71A8F" w14:textId="20CA4AB5" w:rsidR="00261F67" w:rsidRPr="00B63A8D" w:rsidRDefault="00261F67" w:rsidP="00261F67">
      <w:pPr>
        <w:tabs>
          <w:tab w:val="left" w:pos="0"/>
        </w:tabs>
        <w:jc w:val="both"/>
        <w:rPr>
          <w:bCs/>
          <w:color w:val="000000"/>
        </w:rPr>
      </w:pP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rsidRPr="00E87432">
        <w:t>elektroničkog računa (</w:t>
      </w:r>
      <w:proofErr w:type="spellStart"/>
      <w:r w:rsidRPr="00E87432">
        <w:t>eRačuna</w:t>
      </w:r>
      <w:proofErr w:type="spellEnd"/>
      <w:r w:rsidRPr="00E87432">
        <w:t>)</w:t>
      </w:r>
      <w:r>
        <w:t>, kojem je</w:t>
      </w:r>
      <w:r w:rsidRPr="003A2B2A">
        <w:t xml:space="preserve"> </w:t>
      </w:r>
      <w:r>
        <w:t xml:space="preserve">odabrani ponuditelj </w:t>
      </w:r>
      <w:r w:rsidRPr="003A2B2A">
        <w:t xml:space="preserve">dužan priložiti </w:t>
      </w:r>
      <w:r>
        <w:rPr>
          <w:bCs/>
          <w:color w:val="000000"/>
        </w:rPr>
        <w:t xml:space="preserve">prateću dokumentaciju kojom dokazuje urednu realizaciju usluga </w:t>
      </w:r>
      <w:r w:rsidRPr="00534CEC">
        <w:rPr>
          <w:bCs/>
          <w:color w:val="000000"/>
        </w:rPr>
        <w:t>za koje se račun ispostavlja</w:t>
      </w:r>
      <w:r>
        <w:rPr>
          <w:bCs/>
          <w:color w:val="000000"/>
        </w:rPr>
        <w:t>.</w:t>
      </w:r>
    </w:p>
    <w:p w14:paraId="4F0C14F6" w14:textId="77777777" w:rsidR="00E85D4D" w:rsidRPr="00E85D4D" w:rsidRDefault="00E85D4D" w:rsidP="00CF5ADC">
      <w:pPr>
        <w:tabs>
          <w:tab w:val="left" w:pos="0"/>
        </w:tabs>
        <w:jc w:val="both"/>
        <w:rPr>
          <w:bCs/>
          <w:color w:val="000000"/>
        </w:rPr>
      </w:pPr>
    </w:p>
    <w:p w14:paraId="4DD0ACCD" w14:textId="77777777"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1" w:name="_Hlk74140332"/>
      <w:bookmarkStart w:id="2"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1"/>
    <w:bookmarkEnd w:id="2"/>
    <w:p w14:paraId="65D4EA9E" w14:textId="77777777" w:rsidR="00C64053" w:rsidRPr="00F8575F" w:rsidRDefault="00C64053" w:rsidP="00C64053">
      <w:pPr>
        <w:pStyle w:val="ListParagraph"/>
        <w:numPr>
          <w:ilvl w:val="1"/>
          <w:numId w:val="27"/>
        </w:numPr>
        <w:tabs>
          <w:tab w:val="left" w:pos="0"/>
        </w:tabs>
        <w:jc w:val="both"/>
        <w:rPr>
          <w:b/>
          <w:bCs/>
          <w:sz w:val="24"/>
          <w:szCs w:val="24"/>
        </w:rPr>
      </w:pPr>
      <w:r w:rsidRPr="00F8575F">
        <w:rPr>
          <w:b/>
          <w:bCs/>
          <w:sz w:val="24"/>
          <w:szCs w:val="24"/>
        </w:rPr>
        <w:t>Popunjeni, potpisani i pečatom ovjereni Troškovnik</w:t>
      </w:r>
    </w:p>
    <w:p w14:paraId="34399D2B" w14:textId="77777777" w:rsidR="00C64053" w:rsidRPr="00F8575F" w:rsidRDefault="00C64053" w:rsidP="00C64053">
      <w:pPr>
        <w:tabs>
          <w:tab w:val="left" w:pos="0"/>
        </w:tabs>
        <w:jc w:val="both"/>
      </w:pPr>
      <w:r w:rsidRPr="00F8575F">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6EA8B17D" w14:textId="77777777" w:rsidR="00F8575F" w:rsidRDefault="00F8575F" w:rsidP="00F8575F">
      <w:pPr>
        <w:pStyle w:val="ListParagraph"/>
        <w:numPr>
          <w:ilvl w:val="1"/>
          <w:numId w:val="27"/>
        </w:numPr>
        <w:tabs>
          <w:tab w:val="left" w:pos="0"/>
        </w:tabs>
        <w:ind w:left="0" w:firstLine="0"/>
        <w:jc w:val="both"/>
        <w:rPr>
          <w:b/>
          <w:bCs/>
          <w:sz w:val="24"/>
          <w:szCs w:val="24"/>
        </w:rPr>
      </w:pPr>
      <w:r>
        <w:rPr>
          <w:b/>
          <w:bCs/>
          <w:sz w:val="24"/>
          <w:szCs w:val="24"/>
        </w:rPr>
        <w:t>Podaci o angažiranim resursima (vozilima) za realizaciju predmeta nabave</w:t>
      </w:r>
    </w:p>
    <w:p w14:paraId="58AE01B8" w14:textId="77777777" w:rsidR="00F8575F" w:rsidRDefault="00F8575F" w:rsidP="00F8575F">
      <w:pPr>
        <w:jc w:val="both"/>
      </w:pPr>
      <w:r>
        <w:t xml:space="preserve">Ponuditelji moraju </w:t>
      </w:r>
      <w:r w:rsidRPr="00770C2D">
        <w:t xml:space="preserve">dokazati da </w:t>
      </w:r>
      <w:r>
        <w:t>raspolažu</w:t>
      </w:r>
      <w:r w:rsidRPr="00770C2D">
        <w:t xml:space="preserve"> resurs</w:t>
      </w:r>
      <w:r>
        <w:t>ima</w:t>
      </w:r>
      <w:r w:rsidRPr="00770C2D">
        <w:t xml:space="preserve"> potrebn</w:t>
      </w:r>
      <w:r>
        <w:t>ima</w:t>
      </w:r>
      <w:r w:rsidRPr="00770C2D">
        <w:t xml:space="preserve"> </w:t>
      </w:r>
      <w:r>
        <w:t>za kvalitetnu realizaciju predmeta nabave.</w:t>
      </w:r>
    </w:p>
    <w:p w14:paraId="2684CCAF" w14:textId="77777777" w:rsidR="00F8575F" w:rsidRDefault="00F8575F" w:rsidP="00F8575F">
      <w:pPr>
        <w:jc w:val="both"/>
      </w:pPr>
    </w:p>
    <w:p w14:paraId="4FAD0B13" w14:textId="77777777" w:rsidR="00F8575F" w:rsidRPr="0041578F" w:rsidRDefault="00F8575F" w:rsidP="00F8575F">
      <w:pPr>
        <w:jc w:val="both"/>
        <w:rPr>
          <w:b/>
          <w:bCs/>
        </w:rPr>
      </w:pPr>
      <w:r w:rsidRPr="0041578F">
        <w:rPr>
          <w:b/>
          <w:bCs/>
        </w:rPr>
        <w:t xml:space="preserve">Ponuditelji moraju dokazati da će za izvršavanje i provedbu ugovora o nabavi imati na raspolaganju minimalno 1 (jedno) vozilo za prijevoz putnika adekvatnog kapaciteta. </w:t>
      </w:r>
      <w:r>
        <w:rPr>
          <w:b/>
          <w:bCs/>
        </w:rPr>
        <w:t>Minimalni kapacitet za svako pojedinačno vozilo koje će se koristiti u provedbi ugovora o nabavi je 6+1 (</w:t>
      </w:r>
      <w:r w:rsidRPr="0041578F">
        <w:rPr>
          <w:b/>
          <w:bCs/>
        </w:rPr>
        <w:t>6 putnika i vozač</w:t>
      </w:r>
      <w:r>
        <w:rPr>
          <w:b/>
          <w:bCs/>
        </w:rPr>
        <w:t>)</w:t>
      </w:r>
      <w:r w:rsidRPr="0041578F">
        <w:rPr>
          <w:b/>
          <w:bCs/>
        </w:rPr>
        <w:t>.</w:t>
      </w:r>
    </w:p>
    <w:p w14:paraId="3C8EA5E7" w14:textId="77777777" w:rsidR="00F8575F" w:rsidRDefault="00F8575F" w:rsidP="00F8575F">
      <w:pPr>
        <w:jc w:val="both"/>
      </w:pPr>
    </w:p>
    <w:p w14:paraId="477F6C21" w14:textId="77777777" w:rsidR="00F8575F" w:rsidRDefault="00F8575F" w:rsidP="00F8575F">
      <w:pPr>
        <w:jc w:val="both"/>
      </w:pPr>
      <w:r>
        <w:t>Za potrebe dokazivanja navedenog ponuditelji dostavljaju:</w:t>
      </w:r>
    </w:p>
    <w:p w14:paraId="7E640653" w14:textId="77777777" w:rsidR="00F8575F" w:rsidRPr="0041578F" w:rsidRDefault="00F8575F" w:rsidP="00F8575F">
      <w:pPr>
        <w:pStyle w:val="ListParagraph"/>
        <w:numPr>
          <w:ilvl w:val="0"/>
          <w:numId w:val="39"/>
        </w:numPr>
        <w:jc w:val="both"/>
        <w:rPr>
          <w:sz w:val="24"/>
          <w:szCs w:val="24"/>
        </w:rPr>
      </w:pPr>
      <w:r w:rsidRPr="0041578F">
        <w:rPr>
          <w:sz w:val="24"/>
          <w:szCs w:val="24"/>
        </w:rPr>
        <w:t xml:space="preserve">ispunjeni obrazac „Popis angažiranih resursa (vozila) za realizaciju predmeta nabave“ koji </w:t>
      </w:r>
      <w:r>
        <w:rPr>
          <w:sz w:val="24"/>
          <w:szCs w:val="24"/>
        </w:rPr>
        <w:t xml:space="preserve">se ponuditeljima stavlja na raspolaganje kao </w:t>
      </w:r>
      <w:r w:rsidRPr="0041578F">
        <w:rPr>
          <w:sz w:val="24"/>
          <w:szCs w:val="24"/>
        </w:rPr>
        <w:t xml:space="preserve">Prilog 3. ovog Poziva te čini njegov sastavni dio. Naručitelj će prihvatiti i drugačiji oblik dostave traženih podataka, pod uvjetom da isti obuhvaća sve tražene podatke </w:t>
      </w:r>
      <w:r>
        <w:rPr>
          <w:sz w:val="24"/>
          <w:szCs w:val="24"/>
        </w:rPr>
        <w:t xml:space="preserve">iz </w:t>
      </w:r>
      <w:r w:rsidRPr="0041578F">
        <w:rPr>
          <w:sz w:val="24"/>
          <w:szCs w:val="24"/>
        </w:rPr>
        <w:t>predloženog obrasca. Obrazac ili drugi dokaz mora biti potpisan od strane ovlaštene osobe ponuditelja i ovjeren pečatom</w:t>
      </w:r>
    </w:p>
    <w:p w14:paraId="5E53A446" w14:textId="77777777" w:rsidR="00F8575F" w:rsidRPr="0041578F" w:rsidRDefault="00F8575F" w:rsidP="00F8575F">
      <w:pPr>
        <w:pStyle w:val="ListParagraph"/>
        <w:numPr>
          <w:ilvl w:val="0"/>
          <w:numId w:val="39"/>
        </w:numPr>
        <w:jc w:val="both"/>
        <w:rPr>
          <w:sz w:val="24"/>
          <w:szCs w:val="24"/>
        </w:rPr>
      </w:pPr>
      <w:r w:rsidRPr="0041578F">
        <w:rPr>
          <w:sz w:val="24"/>
          <w:szCs w:val="24"/>
        </w:rPr>
        <w:t xml:space="preserve">presliku prometne dozvole </w:t>
      </w:r>
      <w:r w:rsidRPr="00F47152">
        <w:rPr>
          <w:b/>
          <w:bCs/>
          <w:sz w:val="24"/>
          <w:szCs w:val="24"/>
        </w:rPr>
        <w:t>(za svako nominirano vozilo).</w:t>
      </w:r>
    </w:p>
    <w:p w14:paraId="49D1F0AA" w14:textId="77777777" w:rsidR="00F8575F" w:rsidRDefault="00F8575F" w:rsidP="00F8575F">
      <w:pPr>
        <w:jc w:val="both"/>
      </w:pPr>
    </w:p>
    <w:p w14:paraId="160A7E6E" w14:textId="77777777" w:rsidR="00F8575F" w:rsidRDefault="00F8575F" w:rsidP="00F8575F">
      <w:pPr>
        <w:jc w:val="both"/>
      </w:pPr>
      <w:r>
        <w:t>Ponuditelji mogu za realizaciju predmeta nabave odrediti i veći broj vozila od predviđenog minimalnog broja. Odabrani ponuditelj je dužan realizirati predmet nabave isključivo uz korištenje nominiranih vozila.</w:t>
      </w:r>
    </w:p>
    <w:p w14:paraId="2BA0FF2E" w14:textId="77777777" w:rsidR="00F8575F" w:rsidRDefault="00F8575F" w:rsidP="00F8575F">
      <w:pPr>
        <w:jc w:val="both"/>
      </w:pPr>
    </w:p>
    <w:p w14:paraId="5A6A4A8C" w14:textId="77777777" w:rsidR="00F8575F" w:rsidRDefault="00F8575F" w:rsidP="00F8575F">
      <w:pPr>
        <w:jc w:val="both"/>
      </w:pPr>
      <w:r w:rsidRPr="0041578F">
        <w:t xml:space="preserve">Ukoliko </w:t>
      </w:r>
      <w:r>
        <w:t>ponuditelj</w:t>
      </w:r>
      <w:r w:rsidRPr="0041578F">
        <w:t xml:space="preserve"> neće imati na raspolaganju </w:t>
      </w:r>
      <w:r>
        <w:t>jedno od vozila</w:t>
      </w:r>
      <w:r w:rsidRPr="0041578F">
        <w:t xml:space="preserve"> koje je naveo u ponudi, može odrediti </w:t>
      </w:r>
      <w:r>
        <w:t>zamjensko vozilo</w:t>
      </w:r>
      <w:r w:rsidRPr="0041578F">
        <w:t xml:space="preserve"> za sudjelovanje u realizaciji ugovora</w:t>
      </w:r>
      <w:r>
        <w:t xml:space="preserve"> o nabavi</w:t>
      </w:r>
      <w:r w:rsidRPr="0041578F">
        <w:t xml:space="preserve">, pod uvjetom da </w:t>
      </w:r>
      <w:r>
        <w:t>zamjensko vozilo</w:t>
      </w:r>
      <w:r w:rsidRPr="0041578F">
        <w:t xml:space="preserve"> posjeduje minimalne </w:t>
      </w:r>
      <w:r>
        <w:t>karakteristike</w:t>
      </w:r>
      <w:r w:rsidRPr="0041578F">
        <w:t xml:space="preserve"> propisane ovom točkom. </w:t>
      </w:r>
      <w:r>
        <w:t>Ponuditelj</w:t>
      </w:r>
      <w:r w:rsidRPr="0041578F">
        <w:t xml:space="preserve"> je prije </w:t>
      </w:r>
      <w:r>
        <w:t>zamjene nominiranog vozila</w:t>
      </w:r>
      <w:r w:rsidRPr="0041578F">
        <w:t xml:space="preserve"> dužan prethodno obavijestiti Naručitelja i ishoditi njegovu suglasnost na zamjenu, kao i dostaviti potrebne dokaze o zadovoljavanju minimalnih </w:t>
      </w:r>
      <w:r>
        <w:t>karakteristika</w:t>
      </w:r>
      <w:r w:rsidRPr="0041578F">
        <w:t xml:space="preserve"> od strane zamjenskog </w:t>
      </w:r>
      <w:r>
        <w:t>vozila</w:t>
      </w:r>
      <w:r w:rsidRPr="0041578F">
        <w:t>. Ukoliko predložen</w:t>
      </w:r>
      <w:r>
        <w:t>o</w:t>
      </w:r>
      <w:r w:rsidRPr="0041578F">
        <w:t xml:space="preserve"> zamjensk</w:t>
      </w:r>
      <w:r>
        <w:t>o</w:t>
      </w:r>
      <w:r w:rsidRPr="0041578F">
        <w:t xml:space="preserve"> </w:t>
      </w:r>
      <w:r>
        <w:t>vozilo</w:t>
      </w:r>
      <w:r w:rsidRPr="0041578F">
        <w:t xml:space="preserve"> ne zadovoljava propisane uvjete, </w:t>
      </w:r>
      <w:r>
        <w:t>ponuditelj</w:t>
      </w:r>
      <w:r w:rsidRPr="0041578F">
        <w:t xml:space="preserve"> je dužan predložiti </w:t>
      </w:r>
      <w:r>
        <w:t>drugo vozilo</w:t>
      </w:r>
      <w:r w:rsidRPr="0041578F">
        <w:t>.</w:t>
      </w:r>
    </w:p>
    <w:p w14:paraId="3ABAB799" w14:textId="77777777" w:rsidR="00F8575F" w:rsidRDefault="00F8575F" w:rsidP="00F8575F">
      <w:pPr>
        <w:jc w:val="both"/>
      </w:pPr>
    </w:p>
    <w:p w14:paraId="28224126" w14:textId="77777777" w:rsidR="00F8575F" w:rsidRDefault="00F8575F" w:rsidP="00F8575F">
      <w:pPr>
        <w:pStyle w:val="ListParagraph"/>
        <w:numPr>
          <w:ilvl w:val="1"/>
          <w:numId w:val="27"/>
        </w:numPr>
        <w:tabs>
          <w:tab w:val="left" w:pos="0"/>
        </w:tabs>
        <w:ind w:left="0" w:firstLine="0"/>
        <w:jc w:val="both"/>
        <w:rPr>
          <w:b/>
          <w:bCs/>
          <w:sz w:val="24"/>
          <w:szCs w:val="24"/>
        </w:rPr>
      </w:pPr>
      <w:r>
        <w:rPr>
          <w:b/>
          <w:bCs/>
          <w:sz w:val="24"/>
          <w:szCs w:val="24"/>
        </w:rPr>
        <w:t xml:space="preserve">Licencija </w:t>
      </w:r>
      <w:r w:rsidRPr="00F47152">
        <w:rPr>
          <w:b/>
          <w:bCs/>
          <w:sz w:val="24"/>
          <w:szCs w:val="24"/>
        </w:rPr>
        <w:t>za obavljanje prijevoza putnika u unutarnjem cestovnom prometu</w:t>
      </w:r>
    </w:p>
    <w:p w14:paraId="452A1D1B" w14:textId="77777777" w:rsidR="00F8575F" w:rsidRDefault="00F8575F" w:rsidP="00F8575F">
      <w:pPr>
        <w:jc w:val="both"/>
      </w:pPr>
      <w:r>
        <w:t>Sukladno članku 14. Zakona o prijevozu,</w:t>
      </w:r>
      <w:r w:rsidRPr="00A67911">
        <w:t xml:space="preserve"> </w:t>
      </w:r>
      <w:r>
        <w:t>p</w:t>
      </w:r>
      <w:r w:rsidRPr="00A67911">
        <w:t xml:space="preserve">ravna ili fizička osoba </w:t>
      </w:r>
      <w:r>
        <w:t>-</w:t>
      </w:r>
      <w:r w:rsidRPr="00A67911">
        <w:t xml:space="preserve"> obrtnik smije obavljati djelatnost javnog cestovnog prijevoza putnika ili tereta u unutarnjem cestovnom prometu ako posjeduje licenciju za unutarnji prijevoz koju izdaje ured državne uprave u županiji, odnosno upravno tijelo Grada Zagreba nadležno za poslove prometa, prema sjedištu/prebivalištu prijevoznika.</w:t>
      </w:r>
    </w:p>
    <w:p w14:paraId="7BAB6787" w14:textId="77777777" w:rsidR="00F8575F" w:rsidRDefault="00F8575F" w:rsidP="00F8575F">
      <w:pPr>
        <w:jc w:val="both"/>
      </w:pPr>
    </w:p>
    <w:p w14:paraId="79AF9442" w14:textId="5294DED8" w:rsidR="00F8575F" w:rsidRDefault="00F8575F" w:rsidP="00F8575F">
      <w:pPr>
        <w:jc w:val="both"/>
      </w:pPr>
      <w:r>
        <w:t>Iz navedenog proizlazi da Naručitelj obavljanje usluga koje su predmet nabave može povjeriti isključivo gospodarskim subjektima kojima je izdana odgovarajuća licencija iz članka 14. Zakona o prijevozu, slijedom čega Naručitelj traži dostavu iste od strane ponuditelja</w:t>
      </w:r>
      <w:r w:rsidR="00072664">
        <w:t>,</w:t>
      </w:r>
      <w:r>
        <w:t xml:space="preserve"> sve u svrhu osiguranja realizacije predmeta nabave sukladno važećim propisima.</w:t>
      </w:r>
    </w:p>
    <w:p w14:paraId="101D1FB4" w14:textId="77777777" w:rsidR="00072664" w:rsidRPr="00743186" w:rsidRDefault="00072664" w:rsidP="00F8575F">
      <w:pPr>
        <w:jc w:val="both"/>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lastRenderedPageBreak/>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34B4F3C2" w:rsidR="0013210C" w:rsidRPr="00BC29C4" w:rsidRDefault="0013210C" w:rsidP="005B1B4C">
            <w:pPr>
              <w:jc w:val="center"/>
              <w:rPr>
                <w:b/>
                <w:bCs/>
                <w:color w:val="000000"/>
              </w:rPr>
            </w:pPr>
            <w:r w:rsidRPr="00BC29C4">
              <w:rPr>
                <w:b/>
                <w:bCs/>
                <w:color w:val="000000"/>
              </w:rPr>
              <w:t xml:space="preserve">Predmet nabave: </w:t>
            </w:r>
            <w:r w:rsidR="000A5570" w:rsidRPr="000A5570">
              <w:rPr>
                <w:b/>
              </w:rPr>
              <w:t>Prijevoz onkoloških pacijenata u 2025. godini</w:t>
            </w:r>
          </w:p>
          <w:p w14:paraId="2A78CFDA" w14:textId="0E1D7AC5"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0A5570">
              <w:rPr>
                <w:b/>
                <w:bCs/>
                <w:color w:val="000000"/>
              </w:rPr>
              <w:t>80/24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3" w:name="_Hlk181174759"/>
      <w:r w:rsidRPr="009575C7">
        <w:rPr>
          <w:color w:val="000000"/>
        </w:rPr>
        <w:t>Ukoliko omotnica nije u skladu s navedenim, Naručitelj neće snositi odgovornost u slučaju gubitka ili preranog otvaranja ponude.</w:t>
      </w:r>
    </w:p>
    <w:bookmarkEnd w:id="3"/>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lastRenderedPageBreak/>
        <w:t>KRITERIJ ZA ODABIR PONUDA:</w:t>
      </w:r>
    </w:p>
    <w:p w14:paraId="5DCE66C7" w14:textId="77777777" w:rsidR="00411344" w:rsidRPr="00826B5B" w:rsidRDefault="00411344" w:rsidP="00CF5ADC">
      <w:pPr>
        <w:jc w:val="both"/>
        <w:rPr>
          <w:color w:val="000000"/>
        </w:rPr>
      </w:pPr>
    </w:p>
    <w:p w14:paraId="3801530D" w14:textId="4DEFDABF" w:rsidR="0008372D" w:rsidRDefault="00AA3498" w:rsidP="00CF5ADC">
      <w:pPr>
        <w:jc w:val="both"/>
        <w:rPr>
          <w:color w:val="000000"/>
        </w:rPr>
      </w:pPr>
      <w:r w:rsidRPr="00826B5B">
        <w:rPr>
          <w:color w:val="000000"/>
        </w:rPr>
        <w:t xml:space="preserve">Kriterij odabira ponude je </w:t>
      </w:r>
      <w:r w:rsidR="00C64053" w:rsidRPr="00072664">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4907D172" w:rsidR="00AA3498" w:rsidRPr="0008372D" w:rsidRDefault="00072664" w:rsidP="00AA3498">
      <w:pPr>
        <w:jc w:val="both"/>
        <w:rPr>
          <w:b/>
          <w:u w:val="single"/>
        </w:rPr>
      </w:pPr>
      <w:r>
        <w:rPr>
          <w:b/>
          <w:u w:val="single"/>
        </w:rPr>
        <w:t>16. prosinca</w:t>
      </w:r>
      <w:r w:rsidR="00C64053">
        <w:rPr>
          <w:b/>
          <w:u w:val="single"/>
        </w:rPr>
        <w:t xml:space="preserve"> </w:t>
      </w:r>
      <w:r w:rsidR="00E0122A">
        <w:rPr>
          <w:b/>
          <w:u w:val="single"/>
        </w:rPr>
        <w:t>2024</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00E1E857" w:rsidR="001744E9" w:rsidRPr="001744E9" w:rsidRDefault="001744E9" w:rsidP="001744E9">
      <w:pPr>
        <w:jc w:val="both"/>
      </w:pPr>
      <w:r w:rsidRPr="001744E9">
        <w:t xml:space="preserve">Otvaranje ponuda održat će se </w:t>
      </w:r>
      <w:r w:rsidR="00072664" w:rsidRPr="00072664">
        <w:t xml:space="preserve">16. prosinca </w:t>
      </w:r>
      <w:r w:rsidRPr="001744E9">
        <w:t xml:space="preserve">2024. u </w:t>
      </w:r>
      <w:r w:rsidR="00072664">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57FC1E58" w:rsidR="001744E9" w:rsidRPr="001744E9" w:rsidRDefault="001744E9" w:rsidP="001744E9">
      <w:pPr>
        <w:jc w:val="both"/>
      </w:pPr>
      <w:r w:rsidRPr="001744E9">
        <w:t>U slučaju da odabrani ponuditelj odbije potpisati ugovor koji je u skladu s uvjetima ovog Poziva 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9892977" w14:textId="77777777" w:rsidR="00AC6B22" w:rsidRDefault="00AC6B22" w:rsidP="00AC6B22">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4E089F75" w14:textId="77777777" w:rsidR="00AC6B22" w:rsidRDefault="00AC6B22" w:rsidP="00AC6B22">
      <w:pPr>
        <w:jc w:val="both"/>
      </w:pPr>
    </w:p>
    <w:p w14:paraId="3BDA348E" w14:textId="77777777" w:rsidR="00AC6B22" w:rsidRPr="00826B5B" w:rsidRDefault="00AC6B22" w:rsidP="00AC6B22">
      <w:pPr>
        <w:jc w:val="both"/>
      </w:pPr>
      <w:r>
        <w:lastRenderedPageBreak/>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6DF74C8D" w:rsidR="00305AFD" w:rsidRPr="00826B5B" w:rsidRDefault="00AC6B22" w:rsidP="00305AFD">
      <w:pPr>
        <w:pStyle w:val="ListParagraph"/>
        <w:numPr>
          <w:ilvl w:val="0"/>
          <w:numId w:val="27"/>
        </w:numPr>
        <w:shd w:val="clear" w:color="auto" w:fill="C6D9F1" w:themeFill="text2" w:themeFillTint="33"/>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PONUDA</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6A2D6893"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072664">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362DF8CA" w14:textId="77777777" w:rsidR="00072664" w:rsidRPr="00826B5B" w:rsidRDefault="00072664" w:rsidP="00072664">
      <w:pPr>
        <w:pStyle w:val="ListParagraph"/>
        <w:numPr>
          <w:ilvl w:val="0"/>
          <w:numId w:val="34"/>
        </w:numPr>
        <w:rPr>
          <w:sz w:val="24"/>
          <w:szCs w:val="24"/>
        </w:rPr>
      </w:pPr>
      <w:r>
        <w:rPr>
          <w:sz w:val="24"/>
          <w:szCs w:val="24"/>
        </w:rPr>
        <w:t xml:space="preserve">Obrazac </w:t>
      </w:r>
      <w:r w:rsidRPr="00826B5B">
        <w:rPr>
          <w:sz w:val="24"/>
          <w:szCs w:val="24"/>
        </w:rPr>
        <w:t>Ponudben</w:t>
      </w:r>
      <w:r>
        <w:rPr>
          <w:sz w:val="24"/>
          <w:szCs w:val="24"/>
        </w:rPr>
        <w:t>og</w:t>
      </w:r>
      <w:r w:rsidRPr="00826B5B">
        <w:rPr>
          <w:sz w:val="24"/>
          <w:szCs w:val="24"/>
        </w:rPr>
        <w:t xml:space="preserve"> list</w:t>
      </w:r>
      <w:r>
        <w:rPr>
          <w:sz w:val="24"/>
          <w:szCs w:val="24"/>
        </w:rPr>
        <w:t>a</w:t>
      </w:r>
    </w:p>
    <w:p w14:paraId="1CAE1C06" w14:textId="77777777" w:rsidR="00072664" w:rsidRPr="00C5697E" w:rsidRDefault="00072664" w:rsidP="00072664">
      <w:pPr>
        <w:pStyle w:val="ListParagraph"/>
        <w:numPr>
          <w:ilvl w:val="0"/>
          <w:numId w:val="34"/>
        </w:numPr>
        <w:rPr>
          <w:sz w:val="24"/>
          <w:szCs w:val="24"/>
        </w:rPr>
      </w:pPr>
      <w:r w:rsidRPr="00C5697E">
        <w:rPr>
          <w:sz w:val="24"/>
          <w:szCs w:val="24"/>
        </w:rPr>
        <w:t>Obrazac Troškovnika</w:t>
      </w:r>
    </w:p>
    <w:p w14:paraId="5E75E653" w14:textId="77777777" w:rsidR="00072664" w:rsidRPr="00C5697E" w:rsidRDefault="00072664" w:rsidP="00072664">
      <w:pPr>
        <w:pStyle w:val="ListParagraph"/>
        <w:numPr>
          <w:ilvl w:val="0"/>
          <w:numId w:val="34"/>
        </w:numPr>
        <w:rPr>
          <w:sz w:val="24"/>
          <w:szCs w:val="24"/>
        </w:rPr>
      </w:pPr>
      <w:r>
        <w:rPr>
          <w:sz w:val="24"/>
          <w:szCs w:val="24"/>
        </w:rPr>
        <w:t>Obrazac „</w:t>
      </w:r>
      <w:r w:rsidRPr="00C5697E">
        <w:rPr>
          <w:sz w:val="24"/>
          <w:szCs w:val="24"/>
        </w:rPr>
        <w:t>Popis angažiranih resursa (vozila) za realizaciju predmeta nabave</w:t>
      </w:r>
      <w:r>
        <w:rPr>
          <w:sz w:val="24"/>
          <w:szCs w:val="24"/>
        </w:rPr>
        <w:t>“</w:t>
      </w:r>
      <w:r w:rsidRPr="00C5697E">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1239A0B1"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072664">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F2AF6" w14:textId="77777777" w:rsidR="00041578" w:rsidRDefault="00041578">
      <w:r>
        <w:separator/>
      </w:r>
    </w:p>
  </w:endnote>
  <w:endnote w:type="continuationSeparator" w:id="0">
    <w:p w14:paraId="5A7D9AA5" w14:textId="77777777" w:rsidR="00041578" w:rsidRDefault="0004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60B7" w14:textId="77777777" w:rsidR="00041578" w:rsidRDefault="00041578">
      <w:r>
        <w:separator/>
      </w:r>
    </w:p>
  </w:footnote>
  <w:footnote w:type="continuationSeparator" w:id="0">
    <w:p w14:paraId="77473F80" w14:textId="77777777" w:rsidR="00041578" w:rsidRDefault="0004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AC24C84"/>
    <w:multiLevelType w:val="hybridMultilevel"/>
    <w:tmpl w:val="B5F27B8C"/>
    <w:lvl w:ilvl="0" w:tplc="5CD49266">
      <w:start w:val="26"/>
      <w:numFmt w:val="bullet"/>
      <w:lvlText w:val="-"/>
      <w:lvlJc w:val="left"/>
      <w:pPr>
        <w:ind w:left="360" w:hanging="360"/>
      </w:pPr>
      <w:rPr>
        <w:rFonts w:ascii="Times New Roman" w:eastAsia="Arial Unicode MS"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4"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7"/>
  </w:num>
  <w:num w:numId="2" w16cid:durableId="880938182">
    <w:abstractNumId w:val="16"/>
  </w:num>
  <w:num w:numId="3" w16cid:durableId="2035112073">
    <w:abstractNumId w:val="25"/>
  </w:num>
  <w:num w:numId="4" w16cid:durableId="1751928911">
    <w:abstractNumId w:val="12"/>
  </w:num>
  <w:num w:numId="5" w16cid:durableId="507794848">
    <w:abstractNumId w:val="36"/>
  </w:num>
  <w:num w:numId="6" w16cid:durableId="408158401">
    <w:abstractNumId w:val="7"/>
  </w:num>
  <w:num w:numId="7" w16cid:durableId="1128204917">
    <w:abstractNumId w:val="26"/>
  </w:num>
  <w:num w:numId="8" w16cid:durableId="1675454848">
    <w:abstractNumId w:val="8"/>
  </w:num>
  <w:num w:numId="9" w16cid:durableId="2121948387">
    <w:abstractNumId w:val="22"/>
  </w:num>
  <w:num w:numId="10" w16cid:durableId="1769693066">
    <w:abstractNumId w:val="19"/>
  </w:num>
  <w:num w:numId="11" w16cid:durableId="1094016901">
    <w:abstractNumId w:val="35"/>
  </w:num>
  <w:num w:numId="12" w16cid:durableId="361171771">
    <w:abstractNumId w:val="3"/>
  </w:num>
  <w:num w:numId="13" w16cid:durableId="158666698">
    <w:abstractNumId w:val="13"/>
  </w:num>
  <w:num w:numId="14" w16cid:durableId="2001420510">
    <w:abstractNumId w:val="31"/>
  </w:num>
  <w:num w:numId="15" w16cid:durableId="405616838">
    <w:abstractNumId w:val="24"/>
  </w:num>
  <w:num w:numId="16" w16cid:durableId="1485272394">
    <w:abstractNumId w:val="15"/>
  </w:num>
  <w:num w:numId="17" w16cid:durableId="465852916">
    <w:abstractNumId w:val="1"/>
  </w:num>
  <w:num w:numId="18" w16cid:durableId="530149964">
    <w:abstractNumId w:val="27"/>
  </w:num>
  <w:num w:numId="19" w16cid:durableId="877745854">
    <w:abstractNumId w:val="38"/>
  </w:num>
  <w:num w:numId="20" w16cid:durableId="731584815">
    <w:abstractNumId w:val="10"/>
  </w:num>
  <w:num w:numId="21" w16cid:durableId="1869833180">
    <w:abstractNumId w:val="9"/>
  </w:num>
  <w:num w:numId="22" w16cid:durableId="1044062846">
    <w:abstractNumId w:val="20"/>
  </w:num>
  <w:num w:numId="23" w16cid:durableId="1849907357">
    <w:abstractNumId w:val="21"/>
  </w:num>
  <w:num w:numId="24" w16cid:durableId="1895579991">
    <w:abstractNumId w:val="33"/>
  </w:num>
  <w:num w:numId="25" w16cid:durableId="1823884590">
    <w:abstractNumId w:val="0"/>
  </w:num>
  <w:num w:numId="26" w16cid:durableId="1788350325">
    <w:abstractNumId w:val="23"/>
  </w:num>
  <w:num w:numId="27" w16cid:durableId="1069112611">
    <w:abstractNumId w:val="2"/>
  </w:num>
  <w:num w:numId="28" w16cid:durableId="306976892">
    <w:abstractNumId w:val="6"/>
  </w:num>
  <w:num w:numId="29" w16cid:durableId="1683126799">
    <w:abstractNumId w:val="28"/>
  </w:num>
  <w:num w:numId="30" w16cid:durableId="1753971777">
    <w:abstractNumId w:val="4"/>
  </w:num>
  <w:num w:numId="31" w16cid:durableId="979188778">
    <w:abstractNumId w:val="34"/>
  </w:num>
  <w:num w:numId="32" w16cid:durableId="569577880">
    <w:abstractNumId w:val="18"/>
  </w:num>
  <w:num w:numId="33" w16cid:durableId="504248329">
    <w:abstractNumId w:val="17"/>
  </w:num>
  <w:num w:numId="34" w16cid:durableId="1297299352">
    <w:abstractNumId w:val="5"/>
  </w:num>
  <w:num w:numId="35" w16cid:durableId="1183937499">
    <w:abstractNumId w:val="30"/>
  </w:num>
  <w:num w:numId="36" w16cid:durableId="2038464465">
    <w:abstractNumId w:val="29"/>
  </w:num>
  <w:num w:numId="37" w16cid:durableId="1003777889">
    <w:abstractNumId w:val="32"/>
  </w:num>
  <w:num w:numId="38" w16cid:durableId="1746495018">
    <w:abstractNumId w:val="11"/>
  </w:num>
  <w:num w:numId="39" w16cid:durableId="188529254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1578"/>
    <w:rsid w:val="00043CC0"/>
    <w:rsid w:val="00044557"/>
    <w:rsid w:val="0004466F"/>
    <w:rsid w:val="00044D19"/>
    <w:rsid w:val="000467A8"/>
    <w:rsid w:val="00052C3F"/>
    <w:rsid w:val="00053359"/>
    <w:rsid w:val="000578BF"/>
    <w:rsid w:val="00064B84"/>
    <w:rsid w:val="00065356"/>
    <w:rsid w:val="00066AB6"/>
    <w:rsid w:val="00072664"/>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5570"/>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1F67"/>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F73"/>
    <w:rsid w:val="003813DD"/>
    <w:rsid w:val="00381888"/>
    <w:rsid w:val="00381B3F"/>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C6B22"/>
    <w:rsid w:val="00AD5AEE"/>
    <w:rsid w:val="00AD73BA"/>
    <w:rsid w:val="00AE0D3E"/>
    <w:rsid w:val="00AE1B01"/>
    <w:rsid w:val="00AF10D8"/>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124E"/>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75F"/>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link w:val="ListParagraph"/>
    <w:uiPriority w:val="34"/>
    <w:rsid w:val="000A557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18322</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2021-08-12T09:07:00Z</cp:lastPrinted>
  <dcterms:created xsi:type="dcterms:W3CDTF">2024-12-05T09:41:00Z</dcterms:created>
  <dcterms:modified xsi:type="dcterms:W3CDTF">2024-12-05T09:41:00Z</dcterms:modified>
</cp:coreProperties>
</file>