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45BE79D5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5808C5" w:rsidRPr="00613BBF">
        <w:t>023-01/21-01/</w:t>
      </w:r>
      <w:r w:rsidR="005808C5">
        <w:t>58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4E3295">
        <w:t>21</w:t>
      </w:r>
      <w:r w:rsidR="00173D80" w:rsidRPr="00826B5B">
        <w:t>-01-</w:t>
      </w:r>
      <w:r w:rsidR="00907A32" w:rsidRPr="00826B5B">
        <w:t>3</w:t>
      </w:r>
    </w:p>
    <w:p w14:paraId="3D204016" w14:textId="75A414AE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4E3295">
        <w:t>15.12.2021.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566B6399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5808C5">
              <w:rPr>
                <w:b/>
                <w:sz w:val="24"/>
                <w:szCs w:val="24"/>
              </w:rPr>
              <w:t>usluge</w:t>
            </w:r>
            <w:r w:rsidR="005808C5" w:rsidRPr="00613BBF">
              <w:rPr>
                <w:b/>
                <w:sz w:val="24"/>
                <w:szCs w:val="24"/>
              </w:rPr>
              <w:t xml:space="preserve"> održavanja čistoće javnih površina - čišćenje plaža izvan naselja i dječjih igrališta uz plaže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B814B4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703DA651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4E3295">
        <w:rPr>
          <w:sz w:val="24"/>
          <w:szCs w:val="24"/>
        </w:rPr>
        <w:t>68/21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6E255794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4E3295">
        <w:rPr>
          <w:sz w:val="24"/>
          <w:szCs w:val="24"/>
        </w:rPr>
        <w:t>180</w:t>
      </w:r>
      <w:r w:rsidR="005808C5">
        <w:rPr>
          <w:sz w:val="24"/>
          <w:szCs w:val="24"/>
        </w:rPr>
        <w:t>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435B55CA" w14:textId="77777777" w:rsidR="005808C5" w:rsidRDefault="005808C5" w:rsidP="005808C5">
      <w:pPr>
        <w:jc w:val="both"/>
        <w:rPr>
          <w:color w:val="000000"/>
        </w:rPr>
      </w:pPr>
      <w:r>
        <w:t>Obavljanje komunalnih poslova održavanja čistoće javnih površina</w:t>
      </w:r>
      <w:r w:rsidRPr="00D0385E">
        <w:t xml:space="preserve"> </w:t>
      </w:r>
      <w:r>
        <w:t xml:space="preserve">(odnosi se na čišćenje </w:t>
      </w:r>
      <w:r w:rsidRPr="00E73B86">
        <w:rPr>
          <w:color w:val="000000"/>
        </w:rPr>
        <w:t xml:space="preserve">prirodnih (neuređenih) plaža izvan naselja u ljetnom razdoblju, pražnjenja koševa za otpatke te čišćenja dječjih igrališta u ljetnom i zimskom razdoblju, u </w:t>
      </w:r>
      <w:r>
        <w:rPr>
          <w:color w:val="000000"/>
        </w:rPr>
        <w:t>naseljima</w:t>
      </w:r>
      <w:r w:rsidRPr="00E73B86">
        <w:rPr>
          <w:color w:val="000000"/>
        </w:rPr>
        <w:t xml:space="preserve"> Omišalj i Njivice</w:t>
      </w:r>
      <w:r>
        <w:rPr>
          <w:color w:val="000000"/>
        </w:rPr>
        <w:t>, sve sukladno obrascu Troškovnika koji predstavlja Prilog 2. ovog Poziva.</w:t>
      </w:r>
    </w:p>
    <w:p w14:paraId="21F6F74F" w14:textId="77777777" w:rsidR="005808C5" w:rsidRDefault="005808C5" w:rsidP="005808C5">
      <w:pPr>
        <w:jc w:val="both"/>
        <w:rPr>
          <w:color w:val="000000"/>
        </w:rPr>
      </w:pPr>
    </w:p>
    <w:p w14:paraId="1A7A4BC5" w14:textId="77777777" w:rsidR="005808C5" w:rsidRPr="006A40C6" w:rsidRDefault="005808C5" w:rsidP="005808C5">
      <w:pPr>
        <w:pStyle w:val="NoSpacing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Odabrani Ponuditelj dužan je otpadni materijal iz koševa za otpatke odlagati, ovisno o njegovoj vrsti, u najbliže posude za otpad ili posude za otpad na POSAM-u u Omišlju.</w:t>
      </w:r>
    </w:p>
    <w:p w14:paraId="60B995A3" w14:textId="77777777" w:rsidR="005808C5" w:rsidRDefault="005808C5" w:rsidP="005808C5">
      <w:pPr>
        <w:jc w:val="both"/>
        <w:rPr>
          <w:color w:val="000000"/>
        </w:rPr>
      </w:pPr>
    </w:p>
    <w:p w14:paraId="4AAE7C95" w14:textId="77777777" w:rsidR="005808C5" w:rsidRDefault="005808C5" w:rsidP="005808C5">
      <w:pPr>
        <w:jc w:val="both"/>
        <w:rPr>
          <w:color w:val="000000"/>
        </w:rPr>
      </w:pPr>
      <w:r>
        <w:rPr>
          <w:color w:val="000000"/>
        </w:rPr>
        <w:t xml:space="preserve">Opseg komunalnih poslova odredit će se sukladno Programu održavanja komunalne infrastrukture i njegovim izmjenama i dopunama, a koji se donosi zajedno sa Proračunom Općine Omišalj za tekuću godinu. </w:t>
      </w:r>
    </w:p>
    <w:p w14:paraId="22EE4F53" w14:textId="77777777" w:rsidR="005808C5" w:rsidRDefault="005808C5" w:rsidP="005808C5">
      <w:pPr>
        <w:jc w:val="both"/>
        <w:rPr>
          <w:color w:val="000000"/>
        </w:rPr>
      </w:pPr>
    </w:p>
    <w:p w14:paraId="2B65EBE9" w14:textId="77777777" w:rsidR="005808C5" w:rsidRDefault="005808C5" w:rsidP="005808C5">
      <w:pPr>
        <w:jc w:val="both"/>
        <w:rPr>
          <w:color w:val="000000"/>
        </w:rPr>
      </w:pPr>
      <w:r>
        <w:rPr>
          <w:color w:val="000000"/>
        </w:rPr>
        <w:t>Ponuđači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 i transportne obveze. Naknade iznad jediničnih cijena navedenih u Troškovniku neće se priznavati.</w:t>
      </w:r>
    </w:p>
    <w:p w14:paraId="00180B70" w14:textId="77777777" w:rsidR="005808C5" w:rsidRDefault="005808C5" w:rsidP="005808C5">
      <w:pPr>
        <w:jc w:val="both"/>
        <w:rPr>
          <w:color w:val="000000"/>
        </w:rPr>
      </w:pPr>
    </w:p>
    <w:p w14:paraId="357B673C" w14:textId="77777777" w:rsidR="005808C5" w:rsidRDefault="005808C5" w:rsidP="005808C5">
      <w:pPr>
        <w:jc w:val="both"/>
        <w:rPr>
          <w:b/>
          <w:bCs/>
          <w:color w:val="000000"/>
        </w:rPr>
      </w:pPr>
      <w:r w:rsidRPr="00337B25">
        <w:rPr>
          <w:b/>
          <w:bCs/>
          <w:color w:val="000000"/>
        </w:rPr>
        <w:t>Maksimalni rok za izvršenje naloga izdanog od strane Naručitelja iznosi 48 sati od zaprimanja istog.</w:t>
      </w:r>
      <w:r>
        <w:rPr>
          <w:b/>
          <w:bCs/>
          <w:color w:val="000000"/>
        </w:rPr>
        <w:t xml:space="preserve"> Ukoliko se nalog ne izvrši u navedenom roku, Naručitelj će Izvođaču obračunati i naplatiti ugovorom definiranu kaznu.</w:t>
      </w:r>
    </w:p>
    <w:p w14:paraId="5A342E55" w14:textId="77777777" w:rsidR="005808C5" w:rsidRDefault="005808C5" w:rsidP="005808C5">
      <w:pPr>
        <w:jc w:val="both"/>
        <w:rPr>
          <w:b/>
          <w:bCs/>
          <w:color w:val="000000"/>
        </w:rPr>
      </w:pPr>
    </w:p>
    <w:p w14:paraId="1EE24993" w14:textId="77777777" w:rsidR="005808C5" w:rsidRPr="00337B25" w:rsidRDefault="005808C5" w:rsidP="005808C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Odabrani Ponuditelj je dužan prije potpisivanja ugovora Naručitelju dostaviti </w:t>
      </w:r>
      <w:r w:rsidRPr="00337B25">
        <w:rPr>
          <w:b/>
          <w:bCs/>
          <w:color w:val="000000"/>
        </w:rPr>
        <w:t xml:space="preserve">jamstvo za uredno ispunjenje obveza iz Ugovora, u obliku ovjerene bjanko zadužnice u iznosu od 10% vrijednosti ugovora, bez PDV-a.  </w:t>
      </w:r>
    </w:p>
    <w:p w14:paraId="6A2D45F2" w14:textId="77777777" w:rsidR="005808C5" w:rsidRPr="00826B5B" w:rsidRDefault="005808C5" w:rsidP="005808C5">
      <w:pPr>
        <w:jc w:val="both"/>
      </w:pPr>
    </w:p>
    <w:p w14:paraId="65E141EF" w14:textId="77777777" w:rsidR="005808C5" w:rsidRPr="00826B5B" w:rsidRDefault="005808C5" w:rsidP="005808C5">
      <w:pPr>
        <w:jc w:val="both"/>
      </w:pPr>
      <w:r w:rsidRPr="00826B5B">
        <w:t xml:space="preserve">CPV oznaka: </w:t>
      </w:r>
      <w:r w:rsidRPr="00613BBF">
        <w:t>90910000-9</w:t>
      </w:r>
      <w:r>
        <w:t xml:space="preserve"> – Usluge čišćenja.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073C8DFF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5808C5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34EE2EF7" w14:textId="77777777" w:rsidR="005808C5" w:rsidRPr="00826B5B" w:rsidRDefault="005808C5" w:rsidP="005808C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razdoblje </w:t>
      </w:r>
      <w:r>
        <w:rPr>
          <w:color w:val="000000"/>
        </w:rPr>
        <w:t>01.01.2022</w:t>
      </w:r>
      <w:r w:rsidRPr="00826B5B">
        <w:rPr>
          <w:color w:val="000000"/>
        </w:rPr>
        <w:t>.</w:t>
      </w:r>
      <w:r>
        <w:rPr>
          <w:color w:val="000000"/>
        </w:rPr>
        <w:t xml:space="preserve"> godine do 31.12.2022. godine.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0297F983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5808C5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71BDF91C" w14:textId="77777777" w:rsidR="005808C5" w:rsidRPr="0032193F" w:rsidRDefault="005808C5" w:rsidP="005808C5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32193F">
        <w:rPr>
          <w:b/>
          <w:bCs/>
          <w:sz w:val="24"/>
          <w:szCs w:val="24"/>
        </w:rPr>
        <w:t>Popunjeni, potpisani i pečatom ovjereni Troškovnik</w:t>
      </w:r>
    </w:p>
    <w:p w14:paraId="200A8E5A" w14:textId="77777777" w:rsidR="005808C5" w:rsidRPr="0032193F" w:rsidRDefault="005808C5" w:rsidP="005808C5">
      <w:pPr>
        <w:tabs>
          <w:tab w:val="left" w:pos="0"/>
        </w:tabs>
        <w:jc w:val="both"/>
      </w:pPr>
      <w:r w:rsidRPr="0032193F">
        <w:t>Troškovnik mora biti u cijelosti popunjen, potpisan od strane ovlaštene osobe Ponuditelja i ovjeren pečatom. Nije dopušteno upisivanje dodatnih ili izbacivanje pojedinih dijelova Troškovnika. Ako ponuditelj ne ispuni sve tražene stavke iz Troškovnika ili promijeni tekst naveden u Troškovniku, takav Troškovnik smatrat će se nepotpunim i nevažećim. Obrazac Troškovnika dostavlja se Ponuditelju kao prilog uz ovaj Poziv.</w:t>
      </w:r>
    </w:p>
    <w:p w14:paraId="5003CAD1" w14:textId="77777777" w:rsidR="005808C5" w:rsidRPr="0032193F" w:rsidRDefault="005808C5" w:rsidP="005808C5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32193F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6356AEFF" w14:textId="751B2F3A" w:rsidR="001D4BB2" w:rsidRPr="005808C5" w:rsidRDefault="005808C5" w:rsidP="005808C5">
      <w:pPr>
        <w:tabs>
          <w:tab w:val="left" w:pos="0"/>
        </w:tabs>
        <w:jc w:val="both"/>
        <w:rPr>
          <w:bCs/>
        </w:rPr>
      </w:pPr>
      <w:r w:rsidRPr="0032193F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0E22E2A8" w14:textId="253BC7DE" w:rsidR="00457AFF" w:rsidRPr="00826B5B" w:rsidRDefault="007A6291" w:rsidP="00B44565">
      <w:pPr>
        <w:jc w:val="both"/>
        <w:rPr>
          <w:color w:val="000000"/>
        </w:rPr>
      </w:pPr>
      <w:r w:rsidRPr="00B44565">
        <w:rPr>
          <w:color w:val="000000"/>
        </w:rPr>
        <w:t xml:space="preserve">Ponudu je potrebno dostaviti u zatvorenoj omotnici s nazivom </w:t>
      </w:r>
      <w:r w:rsidR="00F17FEC" w:rsidRPr="00B44565">
        <w:rPr>
          <w:color w:val="000000"/>
        </w:rPr>
        <w:t>p</w:t>
      </w:r>
      <w:r w:rsidRPr="00B44565">
        <w:rPr>
          <w:color w:val="000000"/>
        </w:rPr>
        <w:t xml:space="preserve">redmeta nabave i </w:t>
      </w:r>
      <w:r w:rsidR="00F17FEC" w:rsidRPr="00B44565">
        <w:rPr>
          <w:color w:val="000000"/>
        </w:rPr>
        <w:t>napomenom „</w:t>
      </w:r>
      <w:r w:rsidR="002D78FD" w:rsidRPr="00B44565">
        <w:rPr>
          <w:color w:val="000000"/>
        </w:rPr>
        <w:t>NE</w:t>
      </w:r>
      <w:r w:rsidR="00F17FEC" w:rsidRPr="00B44565">
        <w:rPr>
          <w:color w:val="000000"/>
        </w:rPr>
        <w:t xml:space="preserve"> </w:t>
      </w:r>
      <w:r w:rsidR="002D78FD" w:rsidRPr="00B44565">
        <w:rPr>
          <w:color w:val="000000"/>
        </w:rPr>
        <w:t>OTVARATI</w:t>
      </w:r>
      <w:r w:rsidR="00F17FEC" w:rsidRPr="00B44565">
        <w:rPr>
          <w:color w:val="000000"/>
        </w:rPr>
        <w:t xml:space="preserve">“, nazivom i </w:t>
      </w:r>
      <w:r w:rsidRPr="00B44565">
        <w:rPr>
          <w:color w:val="000000"/>
        </w:rPr>
        <w:t>adresom naručitelja</w:t>
      </w:r>
      <w:r w:rsidR="00F17FEC" w:rsidRPr="00B44565">
        <w:rPr>
          <w:color w:val="000000"/>
        </w:rPr>
        <w:t xml:space="preserve">, </w:t>
      </w:r>
      <w:r w:rsidRPr="00B44565">
        <w:rPr>
          <w:color w:val="000000"/>
        </w:rPr>
        <w:t>nazivom i adresom ponuditelja</w:t>
      </w:r>
      <w:r w:rsidR="00F17FEC" w:rsidRPr="00B44565">
        <w:rPr>
          <w:color w:val="000000"/>
        </w:rPr>
        <w:t xml:space="preserve"> te</w:t>
      </w:r>
      <w:r w:rsidRPr="00B44565">
        <w:rPr>
          <w:color w:val="000000"/>
        </w:rPr>
        <w:t xml:space="preserve"> evidencijskim brojem nabav</w:t>
      </w:r>
      <w:r w:rsidR="00F17FEC" w:rsidRPr="00B44565">
        <w:rPr>
          <w:color w:val="000000"/>
        </w:rPr>
        <w:t>e</w:t>
      </w:r>
      <w:r w:rsidR="00B44565">
        <w:rPr>
          <w:color w:val="000000"/>
        </w:rPr>
        <w:t>, bez obzira na način dostave.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Ponudu je potrebno dostaviti do krajnjeg roka za dostavu naznačenog u točki 16.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5C553641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FF0C14">
        <w:rPr>
          <w:color w:val="000000"/>
        </w:rPr>
        <w:t>na</w:t>
      </w:r>
      <w:r w:rsidR="00D64E49" w:rsidRPr="00FF0C14">
        <w:rPr>
          <w:color w:val="000000"/>
        </w:rPr>
        <w:t>jniža cijena</w:t>
      </w:r>
      <w:r w:rsidR="00FF0C14">
        <w:rPr>
          <w:color w:val="000000"/>
        </w:rPr>
        <w:t>.</w:t>
      </w:r>
    </w:p>
    <w:p w14:paraId="76058784" w14:textId="299DBEDB" w:rsidR="00E516EC" w:rsidRDefault="00E516EC" w:rsidP="00E516EC">
      <w:pPr>
        <w:jc w:val="both"/>
        <w:rPr>
          <w:color w:val="FF0000"/>
        </w:rPr>
      </w:pPr>
    </w:p>
    <w:p w14:paraId="23AF953A" w14:textId="77777777" w:rsidR="004E3295" w:rsidRPr="00826B5B" w:rsidRDefault="004E3295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4C0F36A7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7EB072BD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24BB74C8" w14:textId="348CAFA8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4E3295">
        <w:rPr>
          <w:b/>
          <w:u w:val="single"/>
        </w:rPr>
        <w:t>23.12.2021.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4E3295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1B814543" w14:textId="74E774BC" w:rsidR="00BD2986" w:rsidRPr="00826B5B" w:rsidRDefault="00BD2986" w:rsidP="00F17FEC">
      <w:pPr>
        <w:jc w:val="both"/>
      </w:pPr>
      <w:r w:rsidRPr="00826B5B">
        <w:t>Ponude pristigle nakon isteka roka za dostavu ponuda neće se otvarati, obilježavaju se kao zakašnjelo pristigle ponude te se odmah vraćaju gospodarskim subjektima koji su ih dostavili.</w:t>
      </w:r>
      <w:r w:rsidR="00F17FEC" w:rsidRPr="00826B5B">
        <w:t xml:space="preserve"> 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50DEF111" w:rsidR="00BD2986" w:rsidRPr="00826B5B" w:rsidRDefault="00FF0C14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4E3295">
        <w:t>23.12.2021.</w:t>
      </w:r>
      <w:r w:rsidR="00D36AC0" w:rsidRPr="00826B5B">
        <w:t xml:space="preserve"> godine u </w:t>
      </w:r>
      <w:r w:rsidR="004E3295">
        <w:t>09,00</w:t>
      </w:r>
      <w:r w:rsidR="00D36AC0" w:rsidRPr="00826B5B">
        <w:t xml:space="preserve"> sati u prostorijama zgrade Upravnog odjela Općine Omišalj, Prikešte 13, Omišalj</w:t>
      </w:r>
      <w:r w:rsidR="00731ECE" w:rsidRPr="00FF0C14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02C06516" w:rsidR="003C4B5D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F0C14">
        <w:rPr>
          <w:sz w:val="24"/>
          <w:szCs w:val="24"/>
        </w:rPr>
        <w:t xml:space="preserve">Obrazac </w:t>
      </w:r>
      <w:r w:rsidR="003C4B5D" w:rsidRPr="00FF0C14">
        <w:rPr>
          <w:sz w:val="24"/>
          <w:szCs w:val="24"/>
        </w:rPr>
        <w:t>Troškovnik</w:t>
      </w:r>
      <w:r w:rsidRPr="00FF0C14">
        <w:rPr>
          <w:sz w:val="24"/>
          <w:szCs w:val="24"/>
        </w:rPr>
        <w:t>a</w:t>
      </w:r>
      <w:r w:rsidR="00FF0C14">
        <w:rPr>
          <w:sz w:val="24"/>
          <w:szCs w:val="24"/>
        </w:rPr>
        <w:t>.</w:t>
      </w:r>
    </w:p>
    <w:p w14:paraId="29F2A8E7" w14:textId="77777777" w:rsidR="00FF0C14" w:rsidRPr="00FF0C14" w:rsidRDefault="00FF0C14" w:rsidP="00FF0C14">
      <w:pPr>
        <w:pStyle w:val="ListParagraph"/>
        <w:ind w:left="720"/>
        <w:rPr>
          <w:sz w:val="24"/>
          <w:szCs w:val="24"/>
        </w:rPr>
      </w:pPr>
    </w:p>
    <w:p w14:paraId="6CF78375" w14:textId="77777777" w:rsidR="003C4B5D" w:rsidRPr="00826B5B" w:rsidRDefault="003C4B5D" w:rsidP="003C4B5D"/>
    <w:p w14:paraId="6E7B12BE" w14:textId="2709563C" w:rsidR="003C4B5D" w:rsidRPr="00826B5B" w:rsidRDefault="003C4B5D" w:rsidP="006F4A71">
      <w:pPr>
        <w:ind w:left="6372"/>
        <w:jc w:val="center"/>
      </w:pPr>
      <w:r w:rsidRPr="00826B5B">
        <w:rPr>
          <w:b/>
        </w:rPr>
        <w:t>Pročelnica</w:t>
      </w:r>
    </w:p>
    <w:p w14:paraId="028AEAF4" w14:textId="49BF0481" w:rsidR="003C4B5D" w:rsidRPr="00826B5B" w:rsidRDefault="003C4B5D" w:rsidP="006F4A71">
      <w:pPr>
        <w:ind w:left="6372"/>
        <w:jc w:val="center"/>
        <w:rPr>
          <w:b/>
        </w:rPr>
      </w:pPr>
      <w:r w:rsidRPr="00826B5B">
        <w:rPr>
          <w:b/>
        </w:rPr>
        <w:t>Maja Mahulja, dipl.</w:t>
      </w:r>
      <w:r w:rsidR="00EF5720" w:rsidRPr="00826B5B">
        <w:rPr>
          <w:b/>
        </w:rPr>
        <w:t xml:space="preserve"> </w:t>
      </w:r>
      <w:proofErr w:type="spellStart"/>
      <w:r w:rsidRPr="00826B5B">
        <w:rPr>
          <w:b/>
        </w:rPr>
        <w:t>oec</w:t>
      </w:r>
      <w:proofErr w:type="spellEnd"/>
      <w:r w:rsidR="00EF5720" w:rsidRPr="00826B5B">
        <w:rPr>
          <w:b/>
        </w:rPr>
        <w:t>.</w:t>
      </w:r>
      <w:r w:rsidR="006F4A71">
        <w:rPr>
          <w:b/>
        </w:rPr>
        <w:t>, v.r.</w:t>
      </w:r>
    </w:p>
    <w:p w14:paraId="266443B8" w14:textId="7F6E02A8" w:rsidR="004963E4" w:rsidRPr="00826B5B" w:rsidRDefault="004963E4" w:rsidP="004963E4">
      <w:pPr>
        <w:ind w:right="456"/>
        <w:rPr>
          <w:b/>
        </w:rPr>
      </w:pPr>
      <w:r w:rsidRPr="00826B5B">
        <w:rPr>
          <w:b/>
        </w:rPr>
        <w:t xml:space="preserve">                                                                           </w:t>
      </w:r>
    </w:p>
    <w:p w14:paraId="3A68DCF8" w14:textId="77777777" w:rsidR="00457AFF" w:rsidRPr="00826B5B" w:rsidRDefault="00457AFF" w:rsidP="004963E4">
      <w:pPr>
        <w:ind w:right="456"/>
        <w:rPr>
          <w:b/>
        </w:rPr>
      </w:pPr>
    </w:p>
    <w:p w14:paraId="6F86C2B5" w14:textId="0790CA70" w:rsidR="004963E4" w:rsidRPr="00826B5B" w:rsidRDefault="004963E4" w:rsidP="004963E4">
      <w:pPr>
        <w:ind w:right="456"/>
        <w:rPr>
          <w:b/>
        </w:rPr>
      </w:pPr>
      <w:r w:rsidRPr="00826B5B">
        <w:rPr>
          <w:b/>
        </w:rPr>
        <w:t xml:space="preserve">                                                                                          </w:t>
      </w:r>
    </w:p>
    <w:p w14:paraId="1FE89AEF" w14:textId="77777777" w:rsidR="003C4B5D" w:rsidRPr="00826B5B" w:rsidRDefault="004963E4" w:rsidP="003C4B5D"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60FC" w14:textId="77777777" w:rsidR="00EE777E" w:rsidRDefault="00EE777E">
      <w:r>
        <w:separator/>
      </w:r>
    </w:p>
  </w:endnote>
  <w:endnote w:type="continuationSeparator" w:id="0">
    <w:p w14:paraId="17009B8F" w14:textId="77777777" w:rsidR="00EE777E" w:rsidRDefault="00EE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E938" w14:textId="77777777" w:rsidR="00EE777E" w:rsidRDefault="00EE777E">
      <w:r>
        <w:separator/>
      </w:r>
    </w:p>
  </w:footnote>
  <w:footnote w:type="continuationSeparator" w:id="0">
    <w:p w14:paraId="3CB6CA1B" w14:textId="77777777" w:rsidR="00EE777E" w:rsidRDefault="00EE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E013A"/>
    <w:rsid w:val="004E0C3D"/>
    <w:rsid w:val="004E1C1E"/>
    <w:rsid w:val="004E289F"/>
    <w:rsid w:val="004E30F2"/>
    <w:rsid w:val="004E3295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08C5"/>
    <w:rsid w:val="0058279C"/>
    <w:rsid w:val="00585E65"/>
    <w:rsid w:val="00587BE7"/>
    <w:rsid w:val="00590988"/>
    <w:rsid w:val="005A1D9B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4A71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4565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77F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E777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0C14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0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7911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4</cp:revision>
  <cp:lastPrinted>2021-08-12T09:07:00Z</cp:lastPrinted>
  <dcterms:created xsi:type="dcterms:W3CDTF">2021-12-09T07:45:00Z</dcterms:created>
  <dcterms:modified xsi:type="dcterms:W3CDTF">2021-12-14T14:38:00Z</dcterms:modified>
</cp:coreProperties>
</file>