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83C2" w14:textId="65744DC9" w:rsidR="008B4E99" w:rsidRPr="00E709F1" w:rsidRDefault="008B4E99" w:rsidP="004159D7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</w:pPr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POZIV ZA ISKAZ INTERESA</w:t>
      </w:r>
      <w:r w:rsidRPr="00E709F1">
        <w:rPr>
          <w:rFonts w:ascii="Open Sans" w:eastAsia="Times New Roman" w:hAnsi="Open Sans" w:cs="Open Sans"/>
          <w:sz w:val="22"/>
          <w:szCs w:val="22"/>
          <w:lang w:eastAsia="hr-HR"/>
        </w:rPr>
        <w:br/>
      </w:r>
      <w:proofErr w:type="spellStart"/>
      <w:r w:rsidR="00966FE6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Osnivanje</w:t>
      </w:r>
      <w:proofErr w:type="spellEnd"/>
      <w:r w:rsidR="00966FE6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="00966FE6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Lokalnog</w:t>
      </w:r>
      <w:proofErr w:type="spellEnd"/>
      <w:r w:rsidR="00966FE6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="00966FE6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huba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u </w:t>
      </w:r>
      <w:proofErr w:type="spellStart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sklopu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projekta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ARCHAEODIGIT</w:t>
      </w:r>
      <w:r w:rsidRPr="00E709F1">
        <w:rPr>
          <w:rFonts w:ascii="Open Sans" w:eastAsia="Times New Roman" w:hAnsi="Open Sans" w:cs="Open Sans"/>
          <w:sz w:val="22"/>
          <w:szCs w:val="22"/>
          <w:lang w:eastAsia="hr-HR"/>
        </w:rPr>
        <w:br/>
      </w:r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za </w:t>
      </w:r>
      <w:proofErr w:type="spellStart"/>
      <w:r w:rsidR="00252695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arheološki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lokalitet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="00252695"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Fulfinum-Mirine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i </w:t>
      </w:r>
      <w:proofErr w:type="spellStart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okolno</w:t>
      </w:r>
      <w:proofErr w:type="spellEnd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 xml:space="preserve"> </w:t>
      </w:r>
      <w:proofErr w:type="spellStart"/>
      <w:r w:rsidRPr="00E709F1">
        <w:rPr>
          <w:rFonts w:ascii="Open Sans" w:eastAsia="Times New Roman" w:hAnsi="Open Sans" w:cs="Open Sans"/>
          <w:b/>
          <w:bCs/>
          <w:sz w:val="22"/>
          <w:szCs w:val="22"/>
          <w:lang w:eastAsia="hr-HR"/>
        </w:rPr>
        <w:t>područje</w:t>
      </w:r>
      <w:proofErr w:type="spellEnd"/>
    </w:p>
    <w:p w14:paraId="307A8617" w14:textId="5E34426B" w:rsidR="00252695" w:rsidRPr="00252695" w:rsidRDefault="00E27101" w:rsidP="00252695">
      <w:pPr>
        <w:spacing w:before="100" w:beforeAutospacing="1" w:after="100" w:afterAutospacing="1"/>
        <w:jc w:val="both"/>
        <w:outlineLvl w:val="2"/>
        <w:rPr>
          <w:rFonts w:ascii="Open Sans" w:hAnsi="Open Sans" w:cs="Open Sans"/>
          <w:sz w:val="20"/>
          <w:szCs w:val="20"/>
        </w:rPr>
      </w:pPr>
      <w:r w:rsidRPr="00252695">
        <w:rPr>
          <w:rFonts w:ascii="Open Sans" w:hAnsi="Open Sans" w:cs="Open Sans"/>
          <w:sz w:val="20"/>
          <w:szCs w:val="20"/>
        </w:rPr>
        <w:t xml:space="preserve">Projekt ARCHAEODIGIT osmišljen je kako bi očuvao, interpretirao i valorizirao arheološku baštinu koristeći inovativne digitalne alate i aktivno uključujući lokalnu zajednicu. U </w:t>
      </w:r>
      <w:proofErr w:type="spellStart"/>
      <w:r w:rsidRPr="00252695">
        <w:rPr>
          <w:rFonts w:ascii="Open Sans" w:hAnsi="Open Sans" w:cs="Open Sans"/>
          <w:sz w:val="20"/>
          <w:szCs w:val="20"/>
        </w:rPr>
        <w:t>sklopu</w:t>
      </w:r>
      <w:proofErr w:type="spellEnd"/>
      <w:r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sz w:val="20"/>
          <w:szCs w:val="20"/>
        </w:rPr>
        <w:t>projekta</w:t>
      </w:r>
      <w:proofErr w:type="spellEnd"/>
      <w:r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uspostavlja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se</w:t>
      </w:r>
      <w:r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sz w:val="20"/>
          <w:szCs w:val="20"/>
        </w:rPr>
        <w:t>Lo</w:t>
      </w:r>
      <w:r w:rsidR="00252695" w:rsidRPr="00252695">
        <w:rPr>
          <w:rFonts w:ascii="Open Sans" w:hAnsi="Open Sans" w:cs="Open Sans"/>
          <w:sz w:val="20"/>
          <w:szCs w:val="20"/>
        </w:rPr>
        <w:t>kalni</w:t>
      </w:r>
      <w:proofErr w:type="spellEnd"/>
      <w:r w:rsidRPr="00252695">
        <w:rPr>
          <w:rFonts w:ascii="Open Sans" w:hAnsi="Open Sans" w:cs="Open Sans"/>
          <w:sz w:val="20"/>
          <w:szCs w:val="20"/>
        </w:rPr>
        <w:t xml:space="preserve"> hub za </w:t>
      </w:r>
      <w:proofErr w:type="spellStart"/>
      <w:r w:rsidRPr="00252695">
        <w:rPr>
          <w:rFonts w:ascii="Open Sans" w:hAnsi="Open Sans" w:cs="Open Sans"/>
          <w:sz w:val="20"/>
          <w:szCs w:val="20"/>
        </w:rPr>
        <w:t>četiri</w:t>
      </w:r>
      <w:proofErr w:type="spellEnd"/>
      <w:r w:rsidRPr="00252695">
        <w:rPr>
          <w:rFonts w:ascii="Open Sans" w:hAnsi="Open Sans" w:cs="Open Sans"/>
          <w:sz w:val="20"/>
          <w:szCs w:val="20"/>
        </w:rPr>
        <w:t xml:space="preserve"> arheološka lokaliteta u Italiji i Hrvatskoj.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Primarni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cilj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lokalnih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hubova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je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uključiti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lokalne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dionike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="00E709F1">
        <w:rPr>
          <w:rFonts w:ascii="Open Sans" w:hAnsi="Open Sans" w:cs="Open Sans"/>
          <w:sz w:val="20"/>
          <w:szCs w:val="20"/>
        </w:rPr>
        <w:t>stanovnike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u upravljanje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arheološkim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nalazištima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Uključujući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znanje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perspektive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lokalnih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zajednica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ova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središta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će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igrati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ključnu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ulogu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osiguravanju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održivosti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projekta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jačanju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kulturne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povijesne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turističke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52695" w:rsidRPr="00252695">
        <w:rPr>
          <w:rFonts w:ascii="Open Sans" w:hAnsi="Open Sans" w:cs="Open Sans"/>
          <w:sz w:val="20"/>
          <w:szCs w:val="20"/>
        </w:rPr>
        <w:t>vrijednosti</w:t>
      </w:r>
      <w:proofErr w:type="spellEnd"/>
      <w:r w:rsidR="00252695" w:rsidRPr="0025269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637E8">
        <w:rPr>
          <w:rFonts w:ascii="Open Sans" w:hAnsi="Open Sans" w:cs="Open Sans"/>
          <w:sz w:val="20"/>
          <w:szCs w:val="20"/>
        </w:rPr>
        <w:t>lokaliteta</w:t>
      </w:r>
      <w:proofErr w:type="spellEnd"/>
      <w:r w:rsidR="00C637E8">
        <w:rPr>
          <w:rFonts w:ascii="Open Sans" w:hAnsi="Open Sans" w:cs="Open Sans"/>
          <w:sz w:val="20"/>
          <w:szCs w:val="20"/>
        </w:rPr>
        <w:t>.</w:t>
      </w:r>
    </w:p>
    <w:p w14:paraId="38136FF6" w14:textId="64D85A13" w:rsidR="00252695" w:rsidRPr="00252695" w:rsidRDefault="00252695" w:rsidP="00252695">
      <w:pPr>
        <w:ind w:right="-2"/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Lokaln</w:t>
      </w:r>
      <w:r w:rsidR="003D305B">
        <w:rPr>
          <w:rFonts w:ascii="Open Sans" w:hAnsi="Open Sans" w:cs="Open Sans"/>
          <w:b/>
          <w:bCs/>
          <w:sz w:val="20"/>
          <w:szCs w:val="20"/>
        </w:rPr>
        <w:t>i</w:t>
      </w:r>
      <w:proofErr w:type="spellEnd"/>
      <w:r w:rsidR="003D305B">
        <w:rPr>
          <w:rFonts w:ascii="Open Sans" w:hAnsi="Open Sans" w:cs="Open Sans"/>
          <w:b/>
          <w:bCs/>
          <w:sz w:val="20"/>
          <w:szCs w:val="20"/>
        </w:rPr>
        <w:t xml:space="preserve"> hub</w:t>
      </w:r>
      <w:r w:rsidRPr="00252695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arheološkog</w:t>
      </w:r>
      <w:proofErr w:type="spellEnd"/>
      <w:r w:rsidRPr="00252695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područja</w:t>
      </w:r>
      <w:proofErr w:type="spellEnd"/>
      <w:r w:rsidRPr="00252695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Fulfinum-Mirine</w:t>
      </w:r>
      <w:proofErr w:type="spellEnd"/>
      <w:r w:rsidRPr="00252695">
        <w:rPr>
          <w:rFonts w:ascii="Open Sans" w:hAnsi="Open Sans" w:cs="Open Sans"/>
          <w:b/>
          <w:bCs/>
          <w:sz w:val="20"/>
          <w:szCs w:val="20"/>
        </w:rPr>
        <w:t xml:space="preserve"> i </w:t>
      </w: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okolnog</w:t>
      </w:r>
      <w:proofErr w:type="spellEnd"/>
      <w:r w:rsidRPr="00252695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252695">
        <w:rPr>
          <w:rFonts w:ascii="Open Sans" w:hAnsi="Open Sans" w:cs="Open Sans"/>
          <w:b/>
          <w:bCs/>
          <w:sz w:val="20"/>
          <w:szCs w:val="20"/>
        </w:rPr>
        <w:t>područja</w:t>
      </w:r>
      <w:proofErr w:type="spellEnd"/>
    </w:p>
    <w:p w14:paraId="5CBAF500" w14:textId="77777777" w:rsidR="00252695" w:rsidRPr="00252695" w:rsidRDefault="00252695" w:rsidP="00252695">
      <w:pPr>
        <w:ind w:right="-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B55E987" w14:textId="1F10370E" w:rsidR="00252695" w:rsidRPr="00252695" w:rsidRDefault="00252695" w:rsidP="00252695">
      <w:pPr>
        <w:ind w:right="-2"/>
        <w:jc w:val="both"/>
        <w:rPr>
          <w:rFonts w:ascii="Open Sans" w:hAnsi="Open Sans" w:cs="Open Sans"/>
          <w:sz w:val="20"/>
          <w:szCs w:val="20"/>
          <w:lang w:val="pt-BR"/>
        </w:rPr>
      </w:pPr>
      <w:r w:rsidRPr="00252695">
        <w:rPr>
          <w:rFonts w:ascii="Open Sans" w:hAnsi="Open Sans" w:cs="Open Sans"/>
          <w:sz w:val="20"/>
          <w:szCs w:val="20"/>
          <w:lang w:val="pt-BR"/>
        </w:rPr>
        <w:t xml:space="preserve">Pozivamo lokalne dionike i stanovnike da se pridruže Lokalnom hubu za Fulfinum-Mirine arheološko i okolno područje. Sudionici u lokalnom središtu pridonijet će reviziji </w:t>
      </w:r>
      <w:r w:rsidR="00E709F1">
        <w:rPr>
          <w:rFonts w:ascii="Open Sans" w:hAnsi="Open Sans" w:cs="Open Sans"/>
          <w:sz w:val="20"/>
          <w:szCs w:val="20"/>
          <w:lang w:val="pt-BR"/>
        </w:rPr>
        <w:t xml:space="preserve">postojećeg </w:t>
      </w:r>
      <w:r w:rsidRPr="00252695">
        <w:rPr>
          <w:rFonts w:ascii="Open Sans" w:hAnsi="Open Sans" w:cs="Open Sans"/>
          <w:sz w:val="20"/>
          <w:szCs w:val="20"/>
          <w:lang w:val="pt-BR"/>
        </w:rPr>
        <w:t xml:space="preserve">Plana upravljanja, pomoći u definiranju kulturnog identiteta područja, značajki dizajna i sadržaja za digitalne staze te pomoći u odabiru najprivlačnijih digitalnih alata. Oni će također biti uključeni u pilot akcije za testiranje nekih mjera uključenih u revidirani Plan upravljanja koji će biti razvijen zahvaljujući projektu. </w:t>
      </w:r>
    </w:p>
    <w:p w14:paraId="79ECA26D" w14:textId="3BBE5E19" w:rsidR="00252695" w:rsidRPr="00252695" w:rsidRDefault="00252695" w:rsidP="00252695">
      <w:pPr>
        <w:ind w:right="-2"/>
        <w:jc w:val="both"/>
        <w:rPr>
          <w:rFonts w:ascii="Open Sans" w:hAnsi="Open Sans" w:cs="Open Sans"/>
          <w:sz w:val="20"/>
          <w:szCs w:val="20"/>
          <w:lang w:val="pt-BR"/>
        </w:rPr>
      </w:pPr>
      <w:r w:rsidRPr="00252695">
        <w:rPr>
          <w:rFonts w:ascii="Open Sans" w:hAnsi="Open Sans" w:cs="Open Sans"/>
          <w:sz w:val="20"/>
          <w:szCs w:val="20"/>
          <w:lang w:val="pt-BR"/>
        </w:rPr>
        <w:t xml:space="preserve">Koncept okolnog područja također uključuje dionike i </w:t>
      </w:r>
      <w:r w:rsidR="00F23069">
        <w:rPr>
          <w:rFonts w:ascii="Open Sans" w:hAnsi="Open Sans" w:cs="Open Sans"/>
          <w:sz w:val="20"/>
          <w:szCs w:val="20"/>
          <w:lang w:val="pt-BR"/>
        </w:rPr>
        <w:t xml:space="preserve">stanovnike </w:t>
      </w:r>
      <w:r w:rsidRPr="00252695">
        <w:rPr>
          <w:rFonts w:ascii="Open Sans" w:hAnsi="Open Sans" w:cs="Open Sans"/>
          <w:sz w:val="20"/>
          <w:szCs w:val="20"/>
          <w:lang w:val="pt-BR"/>
        </w:rPr>
        <w:t>ne samo iz neposrednog arheološkog/općinskog područja već i iz drugih obližnjih područja povezanih kroz kulturno-turistički ekosustav. Dionici i stanovnici iz ovih povezanih područja mogu surađivati ​​kako bi stvorili iskustva koja promiču održivost, inovativnost i konkurentnost, čime se valorizira cijeli povezani lokalni teritorij, primjerice povezivanjem arheoloških nalazišta u unutrašnjosti s obalnim područjem.</w:t>
      </w:r>
    </w:p>
    <w:p w14:paraId="06202D42" w14:textId="77777777" w:rsidR="00252695" w:rsidRPr="00252695" w:rsidRDefault="00252695" w:rsidP="00252695">
      <w:pPr>
        <w:ind w:right="-2"/>
        <w:jc w:val="both"/>
        <w:rPr>
          <w:rFonts w:ascii="Open Sans" w:hAnsi="Open Sans" w:cs="Open Sans"/>
          <w:sz w:val="20"/>
          <w:szCs w:val="20"/>
          <w:lang w:val="pt-BR"/>
        </w:rPr>
      </w:pPr>
    </w:p>
    <w:p w14:paraId="1B74E19E" w14:textId="06873197" w:rsidR="00252695" w:rsidRPr="00252695" w:rsidRDefault="007750FE" w:rsidP="00252695">
      <w:pPr>
        <w:ind w:right="-2"/>
        <w:jc w:val="both"/>
        <w:rPr>
          <w:rFonts w:ascii="Open Sans" w:hAnsi="Open Sans" w:cs="Open Sans"/>
          <w:b/>
          <w:bCs/>
          <w:sz w:val="20"/>
          <w:szCs w:val="20"/>
          <w:lang w:val="pt-BR"/>
        </w:rPr>
      </w:pPr>
      <w:r>
        <w:rPr>
          <w:rFonts w:ascii="Open Sans" w:hAnsi="Open Sans" w:cs="Open Sans"/>
          <w:b/>
          <w:bCs/>
          <w:sz w:val="20"/>
          <w:szCs w:val="20"/>
          <w:lang w:val="pt-BR"/>
        </w:rPr>
        <w:t>Predviđene</w:t>
      </w:r>
      <w:r w:rsidR="00252695" w:rsidRPr="00252695">
        <w:rPr>
          <w:rFonts w:ascii="Open Sans" w:hAnsi="Open Sans" w:cs="Open Sans"/>
          <w:b/>
          <w:bCs/>
          <w:sz w:val="20"/>
          <w:szCs w:val="20"/>
          <w:lang w:val="pt-BR"/>
        </w:rPr>
        <w:t xml:space="preserve"> aktivnosti Lokalnog huba</w:t>
      </w:r>
    </w:p>
    <w:p w14:paraId="6E003D6B" w14:textId="7A78F09B" w:rsidR="00252695" w:rsidRPr="00252695" w:rsidRDefault="00252695" w:rsidP="00252695">
      <w:pPr>
        <w:ind w:right="-2"/>
        <w:jc w:val="both"/>
        <w:rPr>
          <w:rFonts w:ascii="Open Sans" w:hAnsi="Open Sans" w:cs="Open Sans"/>
          <w:sz w:val="20"/>
          <w:szCs w:val="20"/>
          <w:lang w:val="pt-BR"/>
        </w:rPr>
      </w:pPr>
      <w:r w:rsidRPr="00252695">
        <w:rPr>
          <w:rFonts w:ascii="Open Sans" w:hAnsi="Open Sans" w:cs="Open Sans"/>
          <w:sz w:val="20"/>
          <w:szCs w:val="20"/>
          <w:lang w:val="pt-BR"/>
        </w:rPr>
        <w:t>Lokaln</w:t>
      </w:r>
      <w:r>
        <w:rPr>
          <w:rFonts w:ascii="Open Sans" w:hAnsi="Open Sans" w:cs="Open Sans"/>
          <w:sz w:val="20"/>
          <w:szCs w:val="20"/>
          <w:lang w:val="pt-BR"/>
        </w:rPr>
        <w:t xml:space="preserve">i hub </w:t>
      </w:r>
      <w:r w:rsidRPr="00252695">
        <w:rPr>
          <w:rFonts w:ascii="Open Sans" w:hAnsi="Open Sans" w:cs="Open Sans"/>
          <w:sz w:val="20"/>
          <w:szCs w:val="20"/>
          <w:lang w:val="pt-BR"/>
        </w:rPr>
        <w:t xml:space="preserve">sastajat će se svaka dva mjeseca od siječnja 2025. do srpnja 2026. godine (ukupno 10 sastanaka). Na prvom sastanku predstavit će se Lokalni hub, njegovi ciljevi, očekivani rezultati i </w:t>
      </w:r>
      <w:r w:rsidR="00FA304C">
        <w:rPr>
          <w:rFonts w:ascii="Open Sans" w:hAnsi="Open Sans" w:cs="Open Sans"/>
          <w:sz w:val="20"/>
          <w:szCs w:val="20"/>
          <w:lang w:val="pt-BR"/>
        </w:rPr>
        <w:t>promatrani lokalitet na svakom području.</w:t>
      </w:r>
    </w:p>
    <w:p w14:paraId="3DB28039" w14:textId="5EC4A05B" w:rsidR="00252695" w:rsidRDefault="008B4E99" w:rsidP="00EC5C64">
      <w:p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L</w:t>
      </w:r>
      <w:r w:rsidR="00DB2B2D" w:rsidRPr="00252695">
        <w:rPr>
          <w:rFonts w:ascii="Open Sans" w:eastAsia="Times New Roman" w:hAnsi="Open Sans" w:cs="Open Sans"/>
          <w:sz w:val="20"/>
          <w:szCs w:val="20"/>
          <w:lang w:eastAsia="hr-HR"/>
        </w:rPr>
        <w:t>o</w:t>
      </w:r>
      <w:r w:rsidR="00252695">
        <w:rPr>
          <w:rFonts w:ascii="Open Sans" w:eastAsia="Times New Roman" w:hAnsi="Open Sans" w:cs="Open Sans"/>
          <w:sz w:val="20"/>
          <w:szCs w:val="20"/>
          <w:lang w:eastAsia="hr-HR"/>
        </w:rPr>
        <w:t>k</w:t>
      </w:r>
      <w:r w:rsidR="00DB2B2D" w:rsidRPr="00252695">
        <w:rPr>
          <w:rFonts w:ascii="Open Sans" w:eastAsia="Times New Roman" w:hAnsi="Open Sans" w:cs="Open Sans"/>
          <w:sz w:val="20"/>
          <w:szCs w:val="20"/>
          <w:lang w:eastAsia="hr-HR"/>
        </w:rPr>
        <w:t>al</w:t>
      </w:r>
      <w:r w:rsidR="00252695">
        <w:rPr>
          <w:rFonts w:ascii="Open Sans" w:eastAsia="Times New Roman" w:hAnsi="Open Sans" w:cs="Open Sans"/>
          <w:sz w:val="20"/>
          <w:szCs w:val="20"/>
          <w:lang w:eastAsia="hr-HR"/>
        </w:rPr>
        <w:t>ni</w:t>
      </w:r>
      <w:proofErr w:type="spellEnd"/>
      <w:r w:rsidR="00DB2B2D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hub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sastajat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se svaka dva mjeseca </w:t>
      </w:r>
      <w:proofErr w:type="gram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od</w:t>
      </w:r>
      <w:proofErr w:type="gram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siječnja 2025. do srpnja 2026. (ukupno 10 sastanaka).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  <w:t xml:space="preserve">Na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prvom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sastanku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predstavit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se </w:t>
      </w:r>
      <w:proofErr w:type="spellStart"/>
      <w:r w:rsidR="00E709F1">
        <w:rPr>
          <w:rFonts w:ascii="Open Sans" w:eastAsia="Times New Roman" w:hAnsi="Open Sans" w:cs="Open Sans"/>
          <w:sz w:val="20"/>
          <w:szCs w:val="20"/>
          <w:lang w:eastAsia="hr-HR"/>
        </w:rPr>
        <w:t>ciljevi</w:t>
      </w:r>
      <w:proofErr w:type="spellEnd"/>
      <w:r w:rsidR="00E709F1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E709F1">
        <w:rPr>
          <w:rFonts w:ascii="Open Sans" w:eastAsia="Times New Roman" w:hAnsi="Open Sans" w:cs="Open Sans"/>
          <w:sz w:val="20"/>
          <w:szCs w:val="20"/>
          <w:lang w:eastAsia="hr-HR"/>
        </w:rPr>
        <w:t>lokalnog</w:t>
      </w:r>
      <w:proofErr w:type="spellEnd"/>
      <w:r w:rsidR="00E709F1">
        <w:rPr>
          <w:rFonts w:ascii="Open Sans" w:eastAsia="Times New Roman" w:hAnsi="Open Sans" w:cs="Open Sans"/>
          <w:sz w:val="20"/>
          <w:szCs w:val="20"/>
          <w:lang w:eastAsia="hr-HR"/>
        </w:rPr>
        <w:t xml:space="preserve"> hub-a,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očekivani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rezultati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DB2B2D" w:rsidRPr="00252695">
        <w:rPr>
          <w:rFonts w:ascii="Open Sans" w:eastAsia="Times New Roman" w:hAnsi="Open Sans" w:cs="Open Sans"/>
          <w:sz w:val="20"/>
          <w:szCs w:val="20"/>
          <w:lang w:eastAsia="hr-HR"/>
        </w:rPr>
        <w:t>a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rheološki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252695">
        <w:rPr>
          <w:rFonts w:ascii="Open Sans" w:eastAsia="Times New Roman" w:hAnsi="Open Sans" w:cs="Open Sans"/>
          <w:sz w:val="20"/>
          <w:szCs w:val="20"/>
          <w:lang w:eastAsia="hr-HR"/>
        </w:rPr>
        <w:t>lokalitet</w:t>
      </w:r>
      <w:proofErr w:type="spellEnd"/>
      <w:r w:rsidR="00252695">
        <w:rPr>
          <w:rFonts w:ascii="Open Sans" w:eastAsia="Times New Roman" w:hAnsi="Open Sans" w:cs="Open Sans"/>
          <w:sz w:val="20"/>
          <w:szCs w:val="20"/>
          <w:lang w:eastAsia="hr-HR"/>
        </w:rPr>
        <w:t>.</w:t>
      </w:r>
    </w:p>
    <w:p w14:paraId="5997A17B" w14:textId="77777777" w:rsidR="00252695" w:rsidRDefault="00252695" w:rsidP="00EC5C64">
      <w:p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Sljedeći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sastanci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pokrivat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različite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teme,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uključujući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</w:p>
    <w:p w14:paraId="17CF91D4" w14:textId="75E99C49" w:rsidR="008B4E99" w:rsidRPr="00252695" w:rsidRDefault="008B4E99" w:rsidP="00EC5C64">
      <w:pPr>
        <w:pStyle w:val="ListParagraph"/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Plan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upravljanja</w:t>
      </w:r>
      <w:proofErr w:type="spellEnd"/>
    </w:p>
    <w:p w14:paraId="111A2AAA" w14:textId="3242A029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Rasprava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o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relevantnim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dijelovima</w:t>
      </w:r>
      <w:proofErr w:type="spellEnd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reviziji</w:t>
      </w:r>
      <w:proofErr w:type="spellEnd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Plana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upravljanja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lokalitet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Fulfinum-Mirine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okolno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područje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.</w:t>
      </w:r>
    </w:p>
    <w:p w14:paraId="33E37B86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Pružanje prijedloga kako bi se osiguralo uključivanje lokalnih znanja i perspektiva.</w:t>
      </w:r>
    </w:p>
    <w:p w14:paraId="39068D43" w14:textId="77777777" w:rsidR="008B4E99" w:rsidRPr="00252695" w:rsidRDefault="008B4E99" w:rsidP="00EC5C6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Kulturni identitet i nematerijalna baština</w:t>
      </w:r>
    </w:p>
    <w:p w14:paraId="4B66050D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Definiranje kulturnog identiteta područja, s posebnim naglaskom na nematerijalnu baštinu poput tradicija, lokalnih proizvoda, običaja, događanja, legendi i sl.</w:t>
      </w:r>
    </w:p>
    <w:p w14:paraId="23DCA907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lastRenderedPageBreak/>
        <w:t>Suradnja na razvoju sadržaja kroz pripovijedanje i očuvanje nematerijalne baštine, uključujući kulinarske običaje, tradicionalne pjesme i plesove, mitove, legende i obrtništvo.</w:t>
      </w:r>
    </w:p>
    <w:p w14:paraId="634D3B32" w14:textId="77777777" w:rsidR="008B4E99" w:rsidRPr="00252695" w:rsidRDefault="008B4E99" w:rsidP="00EC5C6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Digitalno obogaćena iskustva posjetitelja</w:t>
      </w:r>
    </w:p>
    <w:p w14:paraId="24E4DC36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Dizajn digitalnih alata i staza prilagođenih potrebama lokalnih zajednica </w:t>
      </w:r>
      <w:proofErr w:type="gram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i turista</w:t>
      </w:r>
      <w:proofErr w:type="gram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(npr. virtualne ture, interaktivne karte, mobilne aplikacije).</w:t>
      </w:r>
    </w:p>
    <w:p w14:paraId="7AE0BE6F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Cilj je stvoriti dostupne i privlačne digitalne sadržaje za širu publiku.</w:t>
      </w:r>
    </w:p>
    <w:p w14:paraId="1AF698B8" w14:textId="77777777" w:rsidR="008B4E99" w:rsidRPr="00252695" w:rsidRDefault="008B4E99" w:rsidP="00EC5C6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Poboljšanje pristupačnosti i inkluzivnosti</w:t>
      </w:r>
    </w:p>
    <w:p w14:paraId="014D9002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Rasprava o načinima poboljšanja fizičke i digitalne pristupačnosti, uključujući interaktivne iskustvene alate za mlade, obrazovne sadržaje za obitelji te višejezične opcije za nedovoljno zastupljene skupine.</w:t>
      </w:r>
    </w:p>
    <w:p w14:paraId="179A42F1" w14:textId="77777777" w:rsidR="008B4E99" w:rsidRPr="00252695" w:rsidRDefault="008B4E99" w:rsidP="00EC5C6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Evaluacija pilot-akcija</w:t>
      </w:r>
    </w:p>
    <w:p w14:paraId="1406E375" w14:textId="77777777" w:rsidR="008B4E99" w:rsidRPr="00252695" w:rsidRDefault="008B4E99" w:rsidP="00EC5C6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Sudjelovanje u testiranju pilot-akcija koje će se provoditi u pilot-području te pružanje kontinuirane povratne informacije o njihovoj učinkovitosti.</w:t>
      </w:r>
    </w:p>
    <w:p w14:paraId="6750BE8E" w14:textId="77777777" w:rsidR="008B4E99" w:rsidRPr="00252695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Tko se može prijaviti?</w:t>
      </w:r>
    </w:p>
    <w:p w14:paraId="1FAB34E0" w14:textId="77777777" w:rsidR="008B4E99" w:rsidRPr="00252695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Pozivamo pojedince i organizacije iz različitih sektora:</w:t>
      </w:r>
    </w:p>
    <w:p w14:paraId="06184B19" w14:textId="0E3BA5A2" w:rsidR="008B4E99" w:rsidRPr="00252695" w:rsidRDefault="008243AC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Jedinice lokalne samouprave</w:t>
      </w:r>
    </w:p>
    <w:p w14:paraId="6D05A9C3" w14:textId="4D268467" w:rsidR="008B4E99" w:rsidRPr="00252695" w:rsidRDefault="00FA304C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>
        <w:rPr>
          <w:rFonts w:ascii="Open Sans" w:eastAsia="Times New Roman" w:hAnsi="Open Sans" w:cs="Open Sans"/>
          <w:sz w:val="20"/>
          <w:szCs w:val="20"/>
          <w:lang w:eastAsia="hr-HR"/>
        </w:rPr>
        <w:t>Škole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centri za cjeloživotno obrazovanje</w:t>
      </w:r>
    </w:p>
    <w:p w14:paraId="0D4E9A13" w14:textId="6E325550" w:rsidR="008B4E99" w:rsidRPr="00252695" w:rsidRDefault="008B4E99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Mala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srednja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poduzeća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te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mikro-poduzeća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u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turizmu</w:t>
      </w:r>
      <w:proofErr w:type="spellEnd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kreativnom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kulturnom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sektoru</w:t>
      </w:r>
      <w:proofErr w:type="spellEnd"/>
    </w:p>
    <w:p w14:paraId="1B7984AD" w14:textId="77777777" w:rsidR="008B4E99" w:rsidRPr="00252695" w:rsidRDefault="008B4E99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Organizacije za potporu poduzetništvu</w:t>
      </w:r>
    </w:p>
    <w:p w14:paraId="1FE3960D" w14:textId="0B4C3E1F" w:rsidR="008B4E99" w:rsidRPr="00252695" w:rsidRDefault="008B4E99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Interesne skupine, uključujući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nevladine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organizacije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turističke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zajednice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zaklade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udruge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koje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promiču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kulturu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turizam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kao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organizacije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civilnog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društva</w:t>
      </w:r>
      <w:proofErr w:type="spellEnd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osjetljivih</w:t>
      </w:r>
      <w:proofErr w:type="spellEnd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skupina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.</w:t>
      </w:r>
    </w:p>
    <w:p w14:paraId="790022D9" w14:textId="032509DE" w:rsidR="008B4E99" w:rsidRPr="00252695" w:rsidRDefault="00EC5C64" w:rsidP="008B4E99">
      <w:pPr>
        <w:numPr>
          <w:ilvl w:val="0"/>
          <w:numId w:val="40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>
        <w:rPr>
          <w:rFonts w:ascii="Open Sans" w:eastAsia="Times New Roman" w:hAnsi="Open Sans" w:cs="Open Sans"/>
          <w:sz w:val="20"/>
          <w:szCs w:val="20"/>
          <w:lang w:eastAsia="hr-HR"/>
        </w:rPr>
        <w:t>Stanovnike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iz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različitih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ciljanih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skupina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uključujući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starije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osobe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mlad</w:t>
      </w:r>
      <w:r>
        <w:rPr>
          <w:rFonts w:ascii="Open Sans" w:eastAsia="Times New Roman" w:hAnsi="Open Sans" w:cs="Open Sans"/>
          <w:sz w:val="20"/>
          <w:szCs w:val="20"/>
          <w:lang w:eastAsia="hr-HR"/>
        </w:rPr>
        <w:t>u</w:t>
      </w:r>
      <w:proofErr w:type="spellEnd"/>
      <w:r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>
        <w:rPr>
          <w:rFonts w:ascii="Open Sans" w:eastAsia="Times New Roman" w:hAnsi="Open Sans" w:cs="Open Sans"/>
          <w:sz w:val="20"/>
          <w:szCs w:val="20"/>
          <w:lang w:eastAsia="hr-HR"/>
        </w:rPr>
        <w:t>populaciju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obitelji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s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djecom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osobe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s </w:t>
      </w:r>
      <w:proofErr w:type="spellStart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>invaliditetom</w:t>
      </w:r>
      <w:proofErr w:type="spellEnd"/>
      <w:r w:rsidR="008B4E99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skupine iz nepovoljnih položaja.</w:t>
      </w:r>
    </w:p>
    <w:p w14:paraId="1545CC88" w14:textId="77777777" w:rsidR="008B4E99" w:rsidRPr="00252695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Kriteriji za odabir</w:t>
      </w:r>
    </w:p>
    <w:p w14:paraId="31C42DE3" w14:textId="77777777" w:rsidR="008B4E99" w:rsidRPr="00252695" w:rsidRDefault="008B4E99" w:rsidP="00E709F1">
      <w:pPr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Odabrat će se 20 osoba. U slučaju većeg broja prijava, prednost će se dati:</w:t>
      </w:r>
    </w:p>
    <w:p w14:paraId="4E2124F2" w14:textId="77777777" w:rsidR="008B4E99" w:rsidRPr="00252695" w:rsidRDefault="008B4E99" w:rsidP="00E709F1">
      <w:pPr>
        <w:numPr>
          <w:ilvl w:val="0"/>
          <w:numId w:val="41"/>
        </w:numPr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Uravnoteženoj zastupljenosti svih ciljnih skupina.</w:t>
      </w:r>
    </w:p>
    <w:p w14:paraId="68933CB1" w14:textId="77777777" w:rsidR="008B4E99" w:rsidRPr="00252695" w:rsidRDefault="008B4E99" w:rsidP="008B4E99">
      <w:pPr>
        <w:numPr>
          <w:ilvl w:val="0"/>
          <w:numId w:val="41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Redoslijedu pristizanja prijava.</w:t>
      </w:r>
    </w:p>
    <w:p w14:paraId="738C37E7" w14:textId="77777777" w:rsidR="008B4E99" w:rsidRPr="00252695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Kako se prijaviti?</w:t>
      </w:r>
    </w:p>
    <w:p w14:paraId="65497E72" w14:textId="1A9760F6" w:rsidR="008B4E99" w:rsidRPr="00E709F1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bookmarkStart w:id="0" w:name="_Hlk184807228"/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Zainteresirani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trebaju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ispuniti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obrazac</w:t>
      </w:r>
      <w:proofErr w:type="spellEnd"/>
      <w:r w:rsidR="007B4DF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i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poslati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ga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na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: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E-mail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EC5C64" w:rsidRPr="00EC5C64">
        <w:rPr>
          <w:rFonts w:ascii="Open Sans" w:eastAsia="Times New Roman" w:hAnsi="Open Sans" w:cs="Open Sans"/>
          <w:sz w:val="20"/>
          <w:szCs w:val="20"/>
          <w:lang w:eastAsia="hr-HR"/>
        </w:rPr>
        <w:t>natalija.dasek@omisalj.hr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Obrazac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za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iskaz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interesa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Popuniti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ovisno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o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kategoriji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kojoj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pripadate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(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Obrazac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organizacije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Obrazac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stanovnike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)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Rok za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prijavu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10.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siječnja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2025.</w:t>
      </w:r>
      <w:r w:rsidR="00E709F1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godine</w:t>
      </w:r>
    </w:p>
    <w:bookmarkEnd w:id="0"/>
    <w:p w14:paraId="08FA0C7C" w14:textId="77777777" w:rsidR="00E709F1" w:rsidRDefault="00E709F1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</w:p>
    <w:p w14:paraId="4F84BA0C" w14:textId="7B1C551C" w:rsidR="008B4E99" w:rsidRPr="00252695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Kontakt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informacije</w:t>
      </w:r>
      <w:proofErr w:type="spellEnd"/>
    </w:p>
    <w:p w14:paraId="68DCB10E" w14:textId="613B4934" w:rsidR="00E709F1" w:rsidRPr="00E709F1" w:rsidRDefault="008B4E99" w:rsidP="008B4E99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Naziv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organizacije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EC5C64" w:rsidRPr="00EC5C64">
        <w:rPr>
          <w:rFonts w:ascii="Open Sans" w:eastAsia="Times New Roman" w:hAnsi="Open Sans" w:cs="Open Sans"/>
          <w:sz w:val="20"/>
          <w:szCs w:val="20"/>
          <w:lang w:eastAsia="hr-HR"/>
        </w:rPr>
        <w:t>Općina Omišalj</w:t>
      </w:r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Prikešte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13, 51513 Omišalj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Kontakt</w:t>
      </w:r>
      <w:proofErr w:type="spellEnd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osoba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:</w:t>
      </w:r>
      <w:r w:rsidR="006D24B7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 xml:space="preserve">Natalija Dašek </w:t>
      </w:r>
      <w:proofErr w:type="spellStart"/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Strčić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viša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stručna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suradnica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nekretnine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razvojne</w:t>
      </w:r>
      <w:proofErr w:type="spellEnd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A304C">
        <w:rPr>
          <w:rFonts w:ascii="Open Sans" w:eastAsia="Times New Roman" w:hAnsi="Open Sans" w:cs="Open Sans"/>
          <w:sz w:val="20"/>
          <w:szCs w:val="20"/>
          <w:lang w:eastAsia="hr-HR"/>
        </w:rPr>
        <w:t>projekte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Telefon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:</w:t>
      </w:r>
      <w:r w:rsidR="006D24B7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051/661-970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Email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EC5C64">
        <w:rPr>
          <w:rFonts w:ascii="Open Sans" w:eastAsia="Times New Roman" w:hAnsi="Open Sans" w:cs="Open Sans"/>
          <w:sz w:val="20"/>
          <w:szCs w:val="20"/>
          <w:lang w:eastAsia="hr-HR"/>
        </w:rPr>
        <w:t>natalija.dasek@omisalj.hr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Web </w:t>
      </w:r>
      <w:proofErr w:type="spellStart"/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stranica</w:t>
      </w:r>
      <w:proofErr w:type="spellEnd"/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hyperlink r:id="rId8" w:history="1">
        <w:r w:rsidR="006D24B7" w:rsidRPr="0025269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https://www.italy-croatia.eu/web/archaeodigit</w:t>
        </w:r>
      </w:hyperlink>
      <w:r w:rsidR="006D24B7"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r w:rsidR="00E709F1" w:rsidRPr="00E709F1">
        <w:rPr>
          <w:rFonts w:ascii="Open Sans" w:eastAsia="Times New Roman" w:hAnsi="Open Sans" w:cs="Open Sans"/>
          <w:sz w:val="20"/>
          <w:szCs w:val="20"/>
          <w:lang w:eastAsia="hr-HR"/>
        </w:rPr>
        <w:t>https://omisalj.hr/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Facebook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hyperlink r:id="rId9" w:history="1">
        <w:r w:rsidR="00E709F1" w:rsidRPr="00162E11">
          <w:rPr>
            <w:rStyle w:val="Hyperlink"/>
            <w:rFonts w:ascii="Open Sans" w:hAnsi="Open Sans" w:cs="Open Sans"/>
            <w:sz w:val="20"/>
            <w:szCs w:val="20"/>
          </w:rPr>
          <w:t>https://www.facebook.com/people/Archaeodigit-Project-Interreg-Italy-Croatia/61557654308321/</w:t>
        </w:r>
      </w:hyperlink>
    </w:p>
    <w:p w14:paraId="50F152E9" w14:textId="77777777" w:rsidR="008B4E99" w:rsidRPr="00252695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t>Pridružite se i doprinesite očuvanju i promociji naše zajedničke kulturne baštine!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Očuvanje prošlosti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Inovacije u sadašnjosti</w:t>
      </w:r>
      <w:r w:rsidRPr="00252695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252695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Inspiracija za budućnost</w:t>
      </w:r>
    </w:p>
    <w:p w14:paraId="55069AD9" w14:textId="77777777" w:rsidR="008B4E99" w:rsidRPr="001C25C5" w:rsidRDefault="008B4E99" w:rsidP="008B4E9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lang w:eastAsia="hr-HR"/>
        </w:rPr>
      </w:pPr>
    </w:p>
    <w:p w14:paraId="0F1388C3" w14:textId="77777777" w:rsidR="00E709F1" w:rsidRDefault="00E709F1" w:rsidP="008B4E99"/>
    <w:p w14:paraId="01B4C608" w14:textId="77777777" w:rsidR="00E709F1" w:rsidRDefault="00E709F1" w:rsidP="008B4E99"/>
    <w:p w14:paraId="076959C5" w14:textId="77777777" w:rsidR="00E709F1" w:rsidRDefault="00E709F1" w:rsidP="008B4E99"/>
    <w:p w14:paraId="06417DB6" w14:textId="1022066B" w:rsidR="00E709F1" w:rsidRPr="00E709F1" w:rsidRDefault="00E709F1" w:rsidP="008B4E99">
      <w:pPr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E709F1">
        <w:rPr>
          <w:rFonts w:ascii="Open Sans" w:hAnsi="Open Sans" w:cs="Open Sans"/>
          <w:b/>
          <w:bCs/>
          <w:sz w:val="20"/>
          <w:szCs w:val="20"/>
        </w:rPr>
        <w:t>Zaštita</w:t>
      </w:r>
      <w:proofErr w:type="spellEnd"/>
      <w:r w:rsidRPr="00E709F1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b/>
          <w:bCs/>
          <w:sz w:val="20"/>
          <w:szCs w:val="20"/>
        </w:rPr>
        <w:t>podataka</w:t>
      </w:r>
      <w:proofErr w:type="spellEnd"/>
    </w:p>
    <w:p w14:paraId="2EC7B782" w14:textId="68F22162" w:rsidR="00E709F1" w:rsidRPr="00E709F1" w:rsidRDefault="00E709F1" w:rsidP="00E709F1">
      <w:pPr>
        <w:jc w:val="both"/>
        <w:rPr>
          <w:rFonts w:ascii="Open Sans" w:hAnsi="Open Sans" w:cs="Open Sans"/>
          <w:sz w:val="20"/>
          <w:szCs w:val="20"/>
        </w:rPr>
      </w:pPr>
      <w:r w:rsidRPr="00E709F1">
        <w:rPr>
          <w:rFonts w:ascii="Open Sans" w:hAnsi="Open Sans" w:cs="Open Sans"/>
          <w:sz w:val="20"/>
          <w:szCs w:val="20"/>
        </w:rPr>
        <w:t xml:space="preserve">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skladu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 </w:t>
      </w:r>
      <w:proofErr w:type="spellStart"/>
      <w:r w:rsidRPr="00E709F1">
        <w:rPr>
          <w:rFonts w:ascii="Open Sans" w:hAnsi="Open Sans" w:cs="Open Sans"/>
          <w:sz w:val="20"/>
          <w:szCs w:val="20"/>
        </w:rPr>
        <w:t>važećim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propisima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E709F1">
        <w:rPr>
          <w:rFonts w:ascii="Open Sans" w:hAnsi="Open Sans" w:cs="Open Sans"/>
          <w:sz w:val="20"/>
          <w:szCs w:val="20"/>
        </w:rPr>
        <w:t>zaštiti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E709F1">
        <w:rPr>
          <w:rFonts w:ascii="Open Sans" w:hAnsi="Open Sans" w:cs="Open Sans"/>
          <w:sz w:val="20"/>
          <w:szCs w:val="20"/>
        </w:rPr>
        <w:t>Uredba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(EU) 2016/679 </w:t>
      </w:r>
      <w:proofErr w:type="spellStart"/>
      <w:r w:rsidRPr="00E709F1">
        <w:rPr>
          <w:rFonts w:ascii="Open Sans" w:hAnsi="Open Sans" w:cs="Open Sans"/>
          <w:sz w:val="20"/>
          <w:szCs w:val="20"/>
        </w:rPr>
        <w:t>Europskog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parlamenta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Vijeća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E709F1">
        <w:rPr>
          <w:rFonts w:ascii="Open Sans" w:hAnsi="Open Sans" w:cs="Open Sans"/>
          <w:sz w:val="20"/>
          <w:szCs w:val="20"/>
        </w:rPr>
        <w:t>od</w:t>
      </w:r>
      <w:proofErr w:type="gramEnd"/>
      <w:r w:rsidRPr="00E709F1">
        <w:rPr>
          <w:rFonts w:ascii="Open Sans" w:hAnsi="Open Sans" w:cs="Open Sans"/>
          <w:sz w:val="20"/>
          <w:szCs w:val="20"/>
        </w:rPr>
        <w:t xml:space="preserve"> 27. </w:t>
      </w:r>
      <w:proofErr w:type="spellStart"/>
      <w:r w:rsidRPr="00E709F1">
        <w:rPr>
          <w:rFonts w:ascii="Open Sans" w:hAnsi="Open Sans" w:cs="Open Sans"/>
          <w:sz w:val="20"/>
          <w:szCs w:val="20"/>
        </w:rPr>
        <w:t>travnja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2016. o </w:t>
      </w:r>
      <w:proofErr w:type="spellStart"/>
      <w:r w:rsidRPr="00E709F1">
        <w:rPr>
          <w:rFonts w:ascii="Open Sans" w:hAnsi="Open Sans" w:cs="Open Sans"/>
          <w:sz w:val="20"/>
          <w:szCs w:val="20"/>
        </w:rPr>
        <w:t>zaštiti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fizičkih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osoba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vezi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obradom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osobnih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slobodnom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kretanju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takvih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),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osobni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podaci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navedeni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obrascu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za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iskazivanje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interesa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obrađivati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​​</w:t>
      </w:r>
      <w:proofErr w:type="spellStart"/>
      <w:r w:rsidRPr="00E709F1">
        <w:rPr>
          <w:rFonts w:ascii="Open Sans" w:hAnsi="Open Sans" w:cs="Open Sans"/>
          <w:sz w:val="20"/>
          <w:szCs w:val="20"/>
        </w:rPr>
        <w:t>će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isključivo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svrhu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upravljanja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evaluacije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prijava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za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sudjelovanje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lokalnom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hubu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nza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Fulfinum-Mirine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arheološko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nalazište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. Općina Omišalj </w:t>
      </w:r>
      <w:proofErr w:type="spellStart"/>
      <w:r w:rsidRPr="00E709F1">
        <w:rPr>
          <w:rFonts w:ascii="Open Sans" w:hAnsi="Open Sans" w:cs="Open Sans"/>
          <w:sz w:val="20"/>
          <w:szCs w:val="20"/>
        </w:rPr>
        <w:t>će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osigurati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povjerljivost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sigurnost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svih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>.</w:t>
      </w:r>
    </w:p>
    <w:p w14:paraId="3ED7BC0F" w14:textId="04CD5098" w:rsidR="00E709F1" w:rsidRPr="00E709F1" w:rsidRDefault="00E709F1" w:rsidP="00E709F1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E709F1">
        <w:rPr>
          <w:rFonts w:ascii="Open Sans" w:hAnsi="Open Sans" w:cs="Open Sans"/>
          <w:sz w:val="20"/>
          <w:szCs w:val="20"/>
        </w:rPr>
        <w:t>Osobni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podaci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dijelit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će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samo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onima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koji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izravno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uključeni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proces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odabira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upravljanja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Lokalnim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hub-</w:t>
      </w:r>
      <w:proofErr w:type="spellStart"/>
      <w:r w:rsidRPr="00E709F1">
        <w:rPr>
          <w:rFonts w:ascii="Open Sans" w:hAnsi="Open Sans" w:cs="Open Sans"/>
          <w:sz w:val="20"/>
          <w:szCs w:val="20"/>
        </w:rPr>
        <w:t>om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neće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otkrivati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​​</w:t>
      </w:r>
      <w:proofErr w:type="spellStart"/>
      <w:r w:rsidRPr="00E709F1">
        <w:rPr>
          <w:rFonts w:ascii="Open Sans" w:hAnsi="Open Sans" w:cs="Open Sans"/>
          <w:sz w:val="20"/>
          <w:szCs w:val="20"/>
        </w:rPr>
        <w:t>trećim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stranama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bez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izričitog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pristanka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nositelja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osim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ako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to </w:t>
      </w:r>
      <w:proofErr w:type="spellStart"/>
      <w:r w:rsidRPr="00E709F1">
        <w:rPr>
          <w:rFonts w:ascii="Open Sans" w:hAnsi="Open Sans" w:cs="Open Sans"/>
          <w:sz w:val="20"/>
          <w:szCs w:val="20"/>
        </w:rPr>
        <w:t>zahtijeva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zakon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Navedeni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podaci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će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čuvati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samo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onoliko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dugo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koliko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je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potrebno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za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ispunjenje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svrhe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navedene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ovom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pozivu</w:t>
      </w:r>
      <w:proofErr w:type="spellEnd"/>
      <w:r w:rsidRPr="00E709F1">
        <w:rPr>
          <w:rFonts w:ascii="Open Sans" w:hAnsi="Open Sans" w:cs="Open Sans"/>
          <w:sz w:val="20"/>
          <w:szCs w:val="20"/>
        </w:rPr>
        <w:t>.</w:t>
      </w:r>
    </w:p>
    <w:p w14:paraId="6C843C33" w14:textId="75567060" w:rsidR="00E709F1" w:rsidRDefault="00E709F1" w:rsidP="00E709F1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E709F1">
        <w:rPr>
          <w:rFonts w:ascii="Open Sans" w:hAnsi="Open Sans" w:cs="Open Sans"/>
          <w:sz w:val="20"/>
          <w:szCs w:val="20"/>
        </w:rPr>
        <w:t>Imate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pravo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pristupiti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709F1">
        <w:rPr>
          <w:rFonts w:ascii="Open Sans" w:hAnsi="Open Sans" w:cs="Open Sans"/>
          <w:sz w:val="20"/>
          <w:szCs w:val="20"/>
        </w:rPr>
        <w:t>ispraviti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ili </w:t>
      </w:r>
      <w:proofErr w:type="spellStart"/>
      <w:r w:rsidRPr="00E709F1">
        <w:rPr>
          <w:rFonts w:ascii="Open Sans" w:hAnsi="Open Sans" w:cs="Open Sans"/>
          <w:sz w:val="20"/>
          <w:szCs w:val="20"/>
        </w:rPr>
        <w:t>zatražiti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brisanje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svojih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osobnih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podataka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E709F1">
        <w:rPr>
          <w:rFonts w:ascii="Open Sans" w:hAnsi="Open Sans" w:cs="Open Sans"/>
          <w:sz w:val="20"/>
          <w:szCs w:val="20"/>
        </w:rPr>
        <w:t>bilo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kojem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trenutku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kontaktiranjem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Općine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Omišalj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gore </w:t>
      </w:r>
      <w:proofErr w:type="spellStart"/>
      <w:r w:rsidRPr="00E709F1">
        <w:rPr>
          <w:rFonts w:ascii="Open Sans" w:hAnsi="Open Sans" w:cs="Open Sans"/>
          <w:sz w:val="20"/>
          <w:szCs w:val="20"/>
        </w:rPr>
        <w:t>navedene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kontakt</w:t>
      </w:r>
      <w:proofErr w:type="spellEnd"/>
      <w:r w:rsidRPr="00E709F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709F1">
        <w:rPr>
          <w:rFonts w:ascii="Open Sans" w:hAnsi="Open Sans" w:cs="Open Sans"/>
          <w:sz w:val="20"/>
          <w:szCs w:val="20"/>
        </w:rPr>
        <w:t>podatke</w:t>
      </w:r>
      <w:proofErr w:type="spellEnd"/>
      <w:r w:rsidRPr="00E709F1">
        <w:rPr>
          <w:rFonts w:ascii="Open Sans" w:hAnsi="Open Sans" w:cs="Open Sans"/>
          <w:sz w:val="20"/>
          <w:szCs w:val="20"/>
        </w:rPr>
        <w:t>.</w:t>
      </w:r>
    </w:p>
    <w:p w14:paraId="3B073A55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34646A73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43164A70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2AA8B7A4" w14:textId="0D04A38E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Omišalj, 11. </w:t>
      </w:r>
      <w:proofErr w:type="spellStart"/>
      <w:r>
        <w:rPr>
          <w:rFonts w:ascii="Open Sans" w:hAnsi="Open Sans" w:cs="Open Sans"/>
          <w:sz w:val="20"/>
          <w:szCs w:val="20"/>
        </w:rPr>
        <w:t>prosinca</w:t>
      </w:r>
      <w:proofErr w:type="spellEnd"/>
      <w:r>
        <w:rPr>
          <w:rFonts w:ascii="Open Sans" w:hAnsi="Open Sans" w:cs="Open Sans"/>
          <w:sz w:val="20"/>
          <w:szCs w:val="20"/>
        </w:rPr>
        <w:t xml:space="preserve"> 2024. godine</w:t>
      </w:r>
    </w:p>
    <w:p w14:paraId="330475DA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60029B45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56C3BE20" w14:textId="77777777" w:rsidR="00D4683C" w:rsidRDefault="00D4683C" w:rsidP="00E709F1">
      <w:pPr>
        <w:jc w:val="both"/>
        <w:rPr>
          <w:rFonts w:ascii="Open Sans" w:hAnsi="Open Sans" w:cs="Open Sans"/>
          <w:sz w:val="20"/>
          <w:szCs w:val="20"/>
        </w:rPr>
      </w:pPr>
    </w:p>
    <w:p w14:paraId="759F7305" w14:textId="091C8DAE" w:rsidR="00D4683C" w:rsidRPr="00E709F1" w:rsidRDefault="00D4683C" w:rsidP="00D4683C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OPĆINA OMIŠALJ</w:t>
      </w:r>
    </w:p>
    <w:sectPr w:rsidR="00D4683C" w:rsidRPr="00E709F1" w:rsidSect="0056477D">
      <w:headerReference w:type="default" r:id="rId10"/>
      <w:footerReference w:type="even" r:id="rId11"/>
      <w:footerReference w:type="default" r:id="rId12"/>
      <w:pgSz w:w="11906" w:h="16838" w:code="9"/>
      <w:pgMar w:top="2552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DC07" w14:textId="77777777" w:rsidR="00006041" w:rsidRDefault="00006041" w:rsidP="00AC5A72">
      <w:r>
        <w:separator/>
      </w:r>
    </w:p>
  </w:endnote>
  <w:endnote w:type="continuationSeparator" w:id="0">
    <w:p w14:paraId="3120D7BF" w14:textId="77777777" w:rsidR="00006041" w:rsidRDefault="00006041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CA5A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0B1AA" w14:textId="77777777" w:rsidR="006B5495" w:rsidRDefault="006B5495" w:rsidP="006B5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77777777" w:rsidR="006B5495" w:rsidRPr="006B5495" w:rsidRDefault="006B5495" w:rsidP="006B5495">
    <w:pPr>
      <w:pStyle w:val="Footer"/>
      <w:ind w:right="360"/>
      <w:jc w:val="center"/>
      <w:rPr>
        <w:color w:val="3EA3DA"/>
        <w:sz w:val="20"/>
        <w:szCs w:val="20"/>
      </w:rPr>
    </w:pPr>
  </w:p>
  <w:sdt>
    <w:sdtPr>
      <w:rPr>
        <w:rStyle w:val="PageNumber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Footer"/>
          <w:framePr w:wrap="none" w:vAnchor="text" w:hAnchor="page" w:x="10899" w:y="690"/>
          <w:rPr>
            <w:rStyle w:val="PageNumber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PageNumber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Footer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271793541" name="Immagine 54105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DD6C" w14:textId="77777777" w:rsidR="00006041" w:rsidRDefault="00006041" w:rsidP="00AC5A72">
      <w:r>
        <w:separator/>
      </w:r>
    </w:p>
  </w:footnote>
  <w:footnote w:type="continuationSeparator" w:id="0">
    <w:p w14:paraId="0EC874C4" w14:textId="77777777" w:rsidR="00006041" w:rsidRDefault="00006041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7E80B7A9" w:rsidR="00AC5A72" w:rsidRDefault="00C42CDF" w:rsidP="0056477D">
    <w:pPr>
      <w:pStyle w:val="NormalWeb"/>
    </w:pPr>
    <w:r>
      <w:rPr>
        <w:noProof/>
      </w:rPr>
      <w:drawing>
        <wp:inline distT="0" distB="0" distL="0" distR="0" wp14:anchorId="62FA0631" wp14:editId="2B12C336">
          <wp:extent cx="3132000" cy="1512000"/>
          <wp:effectExtent l="0" t="0" r="0" b="0"/>
          <wp:docPr id="15043640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E6E8D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43467"/>
    <w:multiLevelType w:val="hybridMultilevel"/>
    <w:tmpl w:val="33A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B9C"/>
    <w:multiLevelType w:val="hybridMultilevel"/>
    <w:tmpl w:val="C866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926"/>
    <w:multiLevelType w:val="hybridMultilevel"/>
    <w:tmpl w:val="AD3C8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73A2B"/>
    <w:multiLevelType w:val="hybridMultilevel"/>
    <w:tmpl w:val="6CF69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A3539"/>
    <w:multiLevelType w:val="hybridMultilevel"/>
    <w:tmpl w:val="B66CD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81462"/>
    <w:multiLevelType w:val="hybridMultilevel"/>
    <w:tmpl w:val="9E803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94761"/>
    <w:multiLevelType w:val="hybridMultilevel"/>
    <w:tmpl w:val="4028D45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27328B"/>
    <w:multiLevelType w:val="hybridMultilevel"/>
    <w:tmpl w:val="5E7421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444AD"/>
    <w:multiLevelType w:val="multilevel"/>
    <w:tmpl w:val="4B3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570BC"/>
    <w:multiLevelType w:val="hybridMultilevel"/>
    <w:tmpl w:val="5CFCB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CD7"/>
    <w:multiLevelType w:val="hybridMultilevel"/>
    <w:tmpl w:val="F6FEEF18"/>
    <w:lvl w:ilvl="0" w:tplc="EF201EB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286"/>
    <w:multiLevelType w:val="hybridMultilevel"/>
    <w:tmpl w:val="8996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0F96"/>
    <w:multiLevelType w:val="hybridMultilevel"/>
    <w:tmpl w:val="374A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16876"/>
    <w:multiLevelType w:val="hybridMultilevel"/>
    <w:tmpl w:val="D884B8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724C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41249"/>
    <w:multiLevelType w:val="hybridMultilevel"/>
    <w:tmpl w:val="ECF8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561F"/>
    <w:multiLevelType w:val="hybridMultilevel"/>
    <w:tmpl w:val="6F0A6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A78A1"/>
    <w:multiLevelType w:val="hybridMultilevel"/>
    <w:tmpl w:val="37B2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9DF"/>
    <w:multiLevelType w:val="multilevel"/>
    <w:tmpl w:val="C8E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C7766"/>
    <w:multiLevelType w:val="hybridMultilevel"/>
    <w:tmpl w:val="A40016A6"/>
    <w:lvl w:ilvl="0" w:tplc="CE50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54D9"/>
    <w:multiLevelType w:val="hybridMultilevel"/>
    <w:tmpl w:val="BB44CA14"/>
    <w:lvl w:ilvl="0" w:tplc="D59A08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E20665"/>
    <w:multiLevelType w:val="hybridMultilevel"/>
    <w:tmpl w:val="F9B8CA7E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0EF6"/>
    <w:multiLevelType w:val="hybridMultilevel"/>
    <w:tmpl w:val="60147AF8"/>
    <w:lvl w:ilvl="0" w:tplc="C74651CA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A3950"/>
    <w:multiLevelType w:val="multilevel"/>
    <w:tmpl w:val="F9E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D7029"/>
    <w:multiLevelType w:val="hybridMultilevel"/>
    <w:tmpl w:val="6E24EA94"/>
    <w:lvl w:ilvl="0" w:tplc="2978456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64FE"/>
    <w:multiLevelType w:val="hybridMultilevel"/>
    <w:tmpl w:val="40C42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D33E1"/>
    <w:multiLevelType w:val="multilevel"/>
    <w:tmpl w:val="F79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F7B27"/>
    <w:multiLevelType w:val="hybridMultilevel"/>
    <w:tmpl w:val="8A0A3B60"/>
    <w:lvl w:ilvl="0" w:tplc="0D7CD3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22267"/>
    <w:multiLevelType w:val="hybridMultilevel"/>
    <w:tmpl w:val="298E8CA8"/>
    <w:lvl w:ilvl="0" w:tplc="AFF6E1E8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8098E"/>
    <w:multiLevelType w:val="hybridMultilevel"/>
    <w:tmpl w:val="7A1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23E6B"/>
    <w:multiLevelType w:val="multilevel"/>
    <w:tmpl w:val="DF8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6089B"/>
    <w:multiLevelType w:val="hybridMultilevel"/>
    <w:tmpl w:val="2CC266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3B70CE"/>
    <w:multiLevelType w:val="hybridMultilevel"/>
    <w:tmpl w:val="CB5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1B87"/>
    <w:multiLevelType w:val="hybridMultilevel"/>
    <w:tmpl w:val="A184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62B"/>
    <w:multiLevelType w:val="hybridMultilevel"/>
    <w:tmpl w:val="D5E6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1E"/>
    <w:multiLevelType w:val="hybridMultilevel"/>
    <w:tmpl w:val="EA50B40A"/>
    <w:lvl w:ilvl="0" w:tplc="C74651CA">
      <w:start w:val="2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00A7A"/>
    <w:multiLevelType w:val="hybridMultilevel"/>
    <w:tmpl w:val="1142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90A9A"/>
    <w:multiLevelType w:val="hybridMultilevel"/>
    <w:tmpl w:val="D7685074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67521"/>
    <w:multiLevelType w:val="hybridMultilevel"/>
    <w:tmpl w:val="8E4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C3095"/>
    <w:multiLevelType w:val="hybridMultilevel"/>
    <w:tmpl w:val="170C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77A41"/>
    <w:multiLevelType w:val="hybridMultilevel"/>
    <w:tmpl w:val="E0C8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7002">
    <w:abstractNumId w:val="37"/>
  </w:num>
  <w:num w:numId="2" w16cid:durableId="1482773378">
    <w:abstractNumId w:val="32"/>
  </w:num>
  <w:num w:numId="3" w16cid:durableId="588543691">
    <w:abstractNumId w:val="19"/>
  </w:num>
  <w:num w:numId="4" w16cid:durableId="1924951932">
    <w:abstractNumId w:val="21"/>
  </w:num>
  <w:num w:numId="5" w16cid:durableId="826020868">
    <w:abstractNumId w:val="1"/>
  </w:num>
  <w:num w:numId="6" w16cid:durableId="958031966">
    <w:abstractNumId w:val="24"/>
  </w:num>
  <w:num w:numId="7" w16cid:durableId="823082336">
    <w:abstractNumId w:val="33"/>
  </w:num>
  <w:num w:numId="8" w16cid:durableId="1691832485">
    <w:abstractNumId w:val="39"/>
  </w:num>
  <w:num w:numId="9" w16cid:durableId="787747931">
    <w:abstractNumId w:val="16"/>
  </w:num>
  <w:num w:numId="10" w16cid:durableId="150684808">
    <w:abstractNumId w:val="13"/>
  </w:num>
  <w:num w:numId="11" w16cid:durableId="274481365">
    <w:abstractNumId w:val="12"/>
  </w:num>
  <w:num w:numId="12" w16cid:durableId="1922062515">
    <w:abstractNumId w:val="4"/>
  </w:num>
  <w:num w:numId="13" w16cid:durableId="1687170889">
    <w:abstractNumId w:val="5"/>
  </w:num>
  <w:num w:numId="14" w16cid:durableId="382876467">
    <w:abstractNumId w:val="25"/>
  </w:num>
  <w:num w:numId="15" w16cid:durableId="1546604330">
    <w:abstractNumId w:val="6"/>
  </w:num>
  <w:num w:numId="16" w16cid:durableId="677774938">
    <w:abstractNumId w:val="3"/>
  </w:num>
  <w:num w:numId="17" w16cid:durableId="1209684443">
    <w:abstractNumId w:val="34"/>
  </w:num>
  <w:num w:numId="18" w16cid:durableId="383137846">
    <w:abstractNumId w:val="22"/>
  </w:num>
  <w:num w:numId="19" w16cid:durableId="2013797240">
    <w:abstractNumId w:val="35"/>
  </w:num>
  <w:num w:numId="20" w16cid:durableId="1933321950">
    <w:abstractNumId w:val="20"/>
  </w:num>
  <w:num w:numId="21" w16cid:durableId="1743328808">
    <w:abstractNumId w:val="17"/>
  </w:num>
  <w:num w:numId="22" w16cid:durableId="346054507">
    <w:abstractNumId w:val="27"/>
  </w:num>
  <w:num w:numId="23" w16cid:durableId="1807623661">
    <w:abstractNumId w:val="11"/>
  </w:num>
  <w:num w:numId="24" w16cid:durableId="1337611441">
    <w:abstractNumId w:val="15"/>
  </w:num>
  <w:num w:numId="25" w16cid:durableId="590314290">
    <w:abstractNumId w:val="2"/>
  </w:num>
  <w:num w:numId="26" w16cid:durableId="1518232981">
    <w:abstractNumId w:val="14"/>
  </w:num>
  <w:num w:numId="27" w16cid:durableId="821698746">
    <w:abstractNumId w:val="29"/>
  </w:num>
  <w:num w:numId="28" w16cid:durableId="2046099730">
    <w:abstractNumId w:val="23"/>
  </w:num>
  <w:num w:numId="29" w16cid:durableId="271590676">
    <w:abstractNumId w:val="36"/>
  </w:num>
  <w:num w:numId="30" w16cid:durableId="1150946390">
    <w:abstractNumId w:val="30"/>
  </w:num>
  <w:num w:numId="31" w16cid:durableId="1955407942">
    <w:abstractNumId w:val="31"/>
  </w:num>
  <w:num w:numId="32" w16cid:durableId="587927279">
    <w:abstractNumId w:val="38"/>
  </w:num>
  <w:num w:numId="33" w16cid:durableId="343216112">
    <w:abstractNumId w:val="0"/>
  </w:num>
  <w:num w:numId="34" w16cid:durableId="459343676">
    <w:abstractNumId w:val="28"/>
  </w:num>
  <w:num w:numId="35" w16cid:durableId="1100419255">
    <w:abstractNumId w:val="10"/>
  </w:num>
  <w:num w:numId="36" w16cid:durableId="1923559626">
    <w:abstractNumId w:val="40"/>
  </w:num>
  <w:num w:numId="37" w16cid:durableId="793057168">
    <w:abstractNumId w:val="7"/>
  </w:num>
  <w:num w:numId="38" w16cid:durableId="771780972">
    <w:abstractNumId w:val="8"/>
  </w:num>
  <w:num w:numId="39" w16cid:durableId="1244996054">
    <w:abstractNumId w:val="9"/>
  </w:num>
  <w:num w:numId="40" w16cid:durableId="716008674">
    <w:abstractNumId w:val="26"/>
  </w:num>
  <w:num w:numId="41" w16cid:durableId="11335247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0317A"/>
    <w:rsid w:val="00006041"/>
    <w:rsid w:val="000107E9"/>
    <w:rsid w:val="00022054"/>
    <w:rsid w:val="000265B1"/>
    <w:rsid w:val="000277A3"/>
    <w:rsid w:val="00033CF7"/>
    <w:rsid w:val="00034839"/>
    <w:rsid w:val="00047A30"/>
    <w:rsid w:val="000506E6"/>
    <w:rsid w:val="00054A9D"/>
    <w:rsid w:val="00062CB6"/>
    <w:rsid w:val="00064F7C"/>
    <w:rsid w:val="00070673"/>
    <w:rsid w:val="0007123B"/>
    <w:rsid w:val="00072D42"/>
    <w:rsid w:val="00081E42"/>
    <w:rsid w:val="0009052D"/>
    <w:rsid w:val="0009362F"/>
    <w:rsid w:val="00094D8E"/>
    <w:rsid w:val="000975F0"/>
    <w:rsid w:val="00097914"/>
    <w:rsid w:val="000A3008"/>
    <w:rsid w:val="000A6C58"/>
    <w:rsid w:val="000A74F1"/>
    <w:rsid w:val="000B3316"/>
    <w:rsid w:val="000C4224"/>
    <w:rsid w:val="000D2550"/>
    <w:rsid w:val="000D3ADA"/>
    <w:rsid w:val="000D408B"/>
    <w:rsid w:val="000D5EA0"/>
    <w:rsid w:val="000D6CB4"/>
    <w:rsid w:val="000E0908"/>
    <w:rsid w:val="000F43D5"/>
    <w:rsid w:val="000F6E95"/>
    <w:rsid w:val="001046BD"/>
    <w:rsid w:val="0012218D"/>
    <w:rsid w:val="00123087"/>
    <w:rsid w:val="0013772C"/>
    <w:rsid w:val="00137D2F"/>
    <w:rsid w:val="00142F4E"/>
    <w:rsid w:val="00152AC7"/>
    <w:rsid w:val="0016033B"/>
    <w:rsid w:val="001613E9"/>
    <w:rsid w:val="00170BA6"/>
    <w:rsid w:val="001757BD"/>
    <w:rsid w:val="00183859"/>
    <w:rsid w:val="0018418E"/>
    <w:rsid w:val="00185B3D"/>
    <w:rsid w:val="001932F0"/>
    <w:rsid w:val="00194169"/>
    <w:rsid w:val="001B5964"/>
    <w:rsid w:val="001D0A58"/>
    <w:rsid w:val="001D128E"/>
    <w:rsid w:val="001D73C4"/>
    <w:rsid w:val="001D765A"/>
    <w:rsid w:val="001E6DB9"/>
    <w:rsid w:val="001F0A9C"/>
    <w:rsid w:val="00202137"/>
    <w:rsid w:val="00221C7B"/>
    <w:rsid w:val="00242C74"/>
    <w:rsid w:val="002433BD"/>
    <w:rsid w:val="00252695"/>
    <w:rsid w:val="00262810"/>
    <w:rsid w:val="00273B71"/>
    <w:rsid w:val="002771C5"/>
    <w:rsid w:val="00280A2B"/>
    <w:rsid w:val="00290966"/>
    <w:rsid w:val="002A032D"/>
    <w:rsid w:val="002A3105"/>
    <w:rsid w:val="002C7581"/>
    <w:rsid w:val="002D3488"/>
    <w:rsid w:val="002D517D"/>
    <w:rsid w:val="002E005C"/>
    <w:rsid w:val="002E0A29"/>
    <w:rsid w:val="002E28E7"/>
    <w:rsid w:val="002E7F9A"/>
    <w:rsid w:val="002F5E4E"/>
    <w:rsid w:val="003026DA"/>
    <w:rsid w:val="00310E0D"/>
    <w:rsid w:val="00322C8F"/>
    <w:rsid w:val="00325402"/>
    <w:rsid w:val="003333AC"/>
    <w:rsid w:val="003362C8"/>
    <w:rsid w:val="0033718F"/>
    <w:rsid w:val="00337A2B"/>
    <w:rsid w:val="00356100"/>
    <w:rsid w:val="00357770"/>
    <w:rsid w:val="00365D70"/>
    <w:rsid w:val="0036694D"/>
    <w:rsid w:val="00370EB7"/>
    <w:rsid w:val="003710EF"/>
    <w:rsid w:val="003814E1"/>
    <w:rsid w:val="00384FAA"/>
    <w:rsid w:val="00392011"/>
    <w:rsid w:val="00396300"/>
    <w:rsid w:val="003971C7"/>
    <w:rsid w:val="0039798D"/>
    <w:rsid w:val="003B0A5F"/>
    <w:rsid w:val="003B53CD"/>
    <w:rsid w:val="003B543B"/>
    <w:rsid w:val="003B6262"/>
    <w:rsid w:val="003B6A59"/>
    <w:rsid w:val="003C1EF6"/>
    <w:rsid w:val="003C5768"/>
    <w:rsid w:val="003C687E"/>
    <w:rsid w:val="003D305B"/>
    <w:rsid w:val="003D653E"/>
    <w:rsid w:val="003D7240"/>
    <w:rsid w:val="003E0150"/>
    <w:rsid w:val="003F2E82"/>
    <w:rsid w:val="003F2ECC"/>
    <w:rsid w:val="003F63F6"/>
    <w:rsid w:val="003F7A83"/>
    <w:rsid w:val="003F7B12"/>
    <w:rsid w:val="00403A2A"/>
    <w:rsid w:val="004159D7"/>
    <w:rsid w:val="004177D6"/>
    <w:rsid w:val="00420235"/>
    <w:rsid w:val="00424527"/>
    <w:rsid w:val="00430DA8"/>
    <w:rsid w:val="004341D2"/>
    <w:rsid w:val="0043548D"/>
    <w:rsid w:val="00437A10"/>
    <w:rsid w:val="00441B15"/>
    <w:rsid w:val="0044404B"/>
    <w:rsid w:val="00444349"/>
    <w:rsid w:val="00445E36"/>
    <w:rsid w:val="00450C81"/>
    <w:rsid w:val="00451198"/>
    <w:rsid w:val="004519FC"/>
    <w:rsid w:val="00452FEE"/>
    <w:rsid w:val="00455CF8"/>
    <w:rsid w:val="00456168"/>
    <w:rsid w:val="004562CE"/>
    <w:rsid w:val="0048038D"/>
    <w:rsid w:val="00483B4A"/>
    <w:rsid w:val="00485124"/>
    <w:rsid w:val="0049236B"/>
    <w:rsid w:val="00494BEB"/>
    <w:rsid w:val="004979EF"/>
    <w:rsid w:val="004A453B"/>
    <w:rsid w:val="004B1E79"/>
    <w:rsid w:val="004B69CB"/>
    <w:rsid w:val="004C2549"/>
    <w:rsid w:val="004C3030"/>
    <w:rsid w:val="004D4D6C"/>
    <w:rsid w:val="004D5E58"/>
    <w:rsid w:val="004F2B3A"/>
    <w:rsid w:val="004F717E"/>
    <w:rsid w:val="00511852"/>
    <w:rsid w:val="00512A5B"/>
    <w:rsid w:val="00515E34"/>
    <w:rsid w:val="00523C6D"/>
    <w:rsid w:val="005273A5"/>
    <w:rsid w:val="0053176F"/>
    <w:rsid w:val="00533737"/>
    <w:rsid w:val="0053508E"/>
    <w:rsid w:val="00542772"/>
    <w:rsid w:val="005439BF"/>
    <w:rsid w:val="00555E7C"/>
    <w:rsid w:val="005561BA"/>
    <w:rsid w:val="00557448"/>
    <w:rsid w:val="0056477D"/>
    <w:rsid w:val="00564AC3"/>
    <w:rsid w:val="00570449"/>
    <w:rsid w:val="0057502A"/>
    <w:rsid w:val="00595623"/>
    <w:rsid w:val="005A12CE"/>
    <w:rsid w:val="005A32F6"/>
    <w:rsid w:val="005B03F3"/>
    <w:rsid w:val="005B1724"/>
    <w:rsid w:val="005B3AA4"/>
    <w:rsid w:val="005C776D"/>
    <w:rsid w:val="005E0146"/>
    <w:rsid w:val="005E0756"/>
    <w:rsid w:val="005E2869"/>
    <w:rsid w:val="005E2F86"/>
    <w:rsid w:val="00602004"/>
    <w:rsid w:val="00606426"/>
    <w:rsid w:val="00614481"/>
    <w:rsid w:val="00616A2B"/>
    <w:rsid w:val="00636E2C"/>
    <w:rsid w:val="006411C6"/>
    <w:rsid w:val="006574F2"/>
    <w:rsid w:val="00672ACC"/>
    <w:rsid w:val="0068056E"/>
    <w:rsid w:val="00682473"/>
    <w:rsid w:val="00696008"/>
    <w:rsid w:val="006A74AD"/>
    <w:rsid w:val="006B05B0"/>
    <w:rsid w:val="006B5495"/>
    <w:rsid w:val="006C280C"/>
    <w:rsid w:val="006C74E9"/>
    <w:rsid w:val="006D0AD3"/>
    <w:rsid w:val="006D15A2"/>
    <w:rsid w:val="006D24B7"/>
    <w:rsid w:val="006D2D03"/>
    <w:rsid w:val="006D354A"/>
    <w:rsid w:val="006D6D65"/>
    <w:rsid w:val="006E38A9"/>
    <w:rsid w:val="006E67DA"/>
    <w:rsid w:val="006E7979"/>
    <w:rsid w:val="006F1DE5"/>
    <w:rsid w:val="006F30B5"/>
    <w:rsid w:val="00712CD8"/>
    <w:rsid w:val="00712FE4"/>
    <w:rsid w:val="00713017"/>
    <w:rsid w:val="007206A5"/>
    <w:rsid w:val="00723907"/>
    <w:rsid w:val="007324E0"/>
    <w:rsid w:val="007421B9"/>
    <w:rsid w:val="007434B7"/>
    <w:rsid w:val="00750789"/>
    <w:rsid w:val="00751F53"/>
    <w:rsid w:val="00754DAD"/>
    <w:rsid w:val="00760CD3"/>
    <w:rsid w:val="00770E2C"/>
    <w:rsid w:val="007750FE"/>
    <w:rsid w:val="0078193D"/>
    <w:rsid w:val="007949CE"/>
    <w:rsid w:val="0079718D"/>
    <w:rsid w:val="007A2EB2"/>
    <w:rsid w:val="007B4DF7"/>
    <w:rsid w:val="007B6010"/>
    <w:rsid w:val="007D0E79"/>
    <w:rsid w:val="007D4D24"/>
    <w:rsid w:val="007E3DBF"/>
    <w:rsid w:val="007E3F1A"/>
    <w:rsid w:val="007F4CF1"/>
    <w:rsid w:val="007F7363"/>
    <w:rsid w:val="0081290C"/>
    <w:rsid w:val="00822133"/>
    <w:rsid w:val="008221D8"/>
    <w:rsid w:val="00823814"/>
    <w:rsid w:val="008243AC"/>
    <w:rsid w:val="00831A0B"/>
    <w:rsid w:val="00845169"/>
    <w:rsid w:val="00845C15"/>
    <w:rsid w:val="008543A5"/>
    <w:rsid w:val="00861B98"/>
    <w:rsid w:val="00875B72"/>
    <w:rsid w:val="008823B6"/>
    <w:rsid w:val="008827BB"/>
    <w:rsid w:val="008830D7"/>
    <w:rsid w:val="0089038A"/>
    <w:rsid w:val="00893210"/>
    <w:rsid w:val="00897354"/>
    <w:rsid w:val="008A3421"/>
    <w:rsid w:val="008A50D5"/>
    <w:rsid w:val="008B0C2C"/>
    <w:rsid w:val="008B2344"/>
    <w:rsid w:val="008B4E99"/>
    <w:rsid w:val="008D2D57"/>
    <w:rsid w:val="008D4AF9"/>
    <w:rsid w:val="008D547F"/>
    <w:rsid w:val="008E197B"/>
    <w:rsid w:val="009035A3"/>
    <w:rsid w:val="00911940"/>
    <w:rsid w:val="00925DCA"/>
    <w:rsid w:val="00926DC4"/>
    <w:rsid w:val="00942580"/>
    <w:rsid w:val="00942AB2"/>
    <w:rsid w:val="00955F92"/>
    <w:rsid w:val="00957FA0"/>
    <w:rsid w:val="00966FE6"/>
    <w:rsid w:val="0098439E"/>
    <w:rsid w:val="009A1C9C"/>
    <w:rsid w:val="009A3619"/>
    <w:rsid w:val="009A62D2"/>
    <w:rsid w:val="009A6B64"/>
    <w:rsid w:val="009B1595"/>
    <w:rsid w:val="009B341C"/>
    <w:rsid w:val="009C4774"/>
    <w:rsid w:val="009D6AC2"/>
    <w:rsid w:val="009D6DE7"/>
    <w:rsid w:val="009E2840"/>
    <w:rsid w:val="009E2926"/>
    <w:rsid w:val="009F0FCD"/>
    <w:rsid w:val="009F54F0"/>
    <w:rsid w:val="009F7154"/>
    <w:rsid w:val="00A05CA4"/>
    <w:rsid w:val="00A10DAA"/>
    <w:rsid w:val="00A1310A"/>
    <w:rsid w:val="00A14116"/>
    <w:rsid w:val="00A26181"/>
    <w:rsid w:val="00A408BF"/>
    <w:rsid w:val="00A513D1"/>
    <w:rsid w:val="00A543BC"/>
    <w:rsid w:val="00A62219"/>
    <w:rsid w:val="00A646AA"/>
    <w:rsid w:val="00A712EF"/>
    <w:rsid w:val="00A72E39"/>
    <w:rsid w:val="00A81204"/>
    <w:rsid w:val="00AA6E7B"/>
    <w:rsid w:val="00AB4A31"/>
    <w:rsid w:val="00AC00E1"/>
    <w:rsid w:val="00AC0ED3"/>
    <w:rsid w:val="00AC1650"/>
    <w:rsid w:val="00AC5A72"/>
    <w:rsid w:val="00AF4CC9"/>
    <w:rsid w:val="00AF6BD2"/>
    <w:rsid w:val="00AF7E8B"/>
    <w:rsid w:val="00B06A8D"/>
    <w:rsid w:val="00B07B3D"/>
    <w:rsid w:val="00B12991"/>
    <w:rsid w:val="00B17E8C"/>
    <w:rsid w:val="00B24625"/>
    <w:rsid w:val="00B2465B"/>
    <w:rsid w:val="00B34C0F"/>
    <w:rsid w:val="00B36BF3"/>
    <w:rsid w:val="00B4604E"/>
    <w:rsid w:val="00B563E8"/>
    <w:rsid w:val="00B57170"/>
    <w:rsid w:val="00B61121"/>
    <w:rsid w:val="00B84707"/>
    <w:rsid w:val="00B861EC"/>
    <w:rsid w:val="00B86990"/>
    <w:rsid w:val="00BA254A"/>
    <w:rsid w:val="00BA2E80"/>
    <w:rsid w:val="00BA6448"/>
    <w:rsid w:val="00BC00A3"/>
    <w:rsid w:val="00BF500C"/>
    <w:rsid w:val="00C025B7"/>
    <w:rsid w:val="00C02ED6"/>
    <w:rsid w:val="00C03CB4"/>
    <w:rsid w:val="00C07E4D"/>
    <w:rsid w:val="00C13DCD"/>
    <w:rsid w:val="00C16F94"/>
    <w:rsid w:val="00C316A0"/>
    <w:rsid w:val="00C42CDF"/>
    <w:rsid w:val="00C4530D"/>
    <w:rsid w:val="00C508DE"/>
    <w:rsid w:val="00C637E8"/>
    <w:rsid w:val="00C859EF"/>
    <w:rsid w:val="00C863FA"/>
    <w:rsid w:val="00C91A29"/>
    <w:rsid w:val="00CA4945"/>
    <w:rsid w:val="00CA5A06"/>
    <w:rsid w:val="00CB47CB"/>
    <w:rsid w:val="00CB4DA5"/>
    <w:rsid w:val="00CB60A5"/>
    <w:rsid w:val="00CD2ED3"/>
    <w:rsid w:val="00CD6DA9"/>
    <w:rsid w:val="00CE19CC"/>
    <w:rsid w:val="00CE7EA4"/>
    <w:rsid w:val="00CF1F87"/>
    <w:rsid w:val="00CF2439"/>
    <w:rsid w:val="00CF744B"/>
    <w:rsid w:val="00D02316"/>
    <w:rsid w:val="00D14D4F"/>
    <w:rsid w:val="00D2539E"/>
    <w:rsid w:val="00D4683C"/>
    <w:rsid w:val="00D52450"/>
    <w:rsid w:val="00D615ED"/>
    <w:rsid w:val="00D62DC9"/>
    <w:rsid w:val="00D7323F"/>
    <w:rsid w:val="00D7409E"/>
    <w:rsid w:val="00D7518C"/>
    <w:rsid w:val="00D94EF5"/>
    <w:rsid w:val="00DA6539"/>
    <w:rsid w:val="00DB2B2D"/>
    <w:rsid w:val="00DC4A21"/>
    <w:rsid w:val="00DD20D1"/>
    <w:rsid w:val="00DD5DF0"/>
    <w:rsid w:val="00DD77B9"/>
    <w:rsid w:val="00DF0B08"/>
    <w:rsid w:val="00DF245B"/>
    <w:rsid w:val="00DF6288"/>
    <w:rsid w:val="00DF7288"/>
    <w:rsid w:val="00E16E49"/>
    <w:rsid w:val="00E17D78"/>
    <w:rsid w:val="00E26431"/>
    <w:rsid w:val="00E27101"/>
    <w:rsid w:val="00E31BBB"/>
    <w:rsid w:val="00E32F29"/>
    <w:rsid w:val="00E40A27"/>
    <w:rsid w:val="00E45178"/>
    <w:rsid w:val="00E463C0"/>
    <w:rsid w:val="00E50A65"/>
    <w:rsid w:val="00E57098"/>
    <w:rsid w:val="00E57953"/>
    <w:rsid w:val="00E618A7"/>
    <w:rsid w:val="00E64424"/>
    <w:rsid w:val="00E709F1"/>
    <w:rsid w:val="00E77AF2"/>
    <w:rsid w:val="00E77BDB"/>
    <w:rsid w:val="00E83B80"/>
    <w:rsid w:val="00E85A95"/>
    <w:rsid w:val="00EA288C"/>
    <w:rsid w:val="00EB0206"/>
    <w:rsid w:val="00EC0216"/>
    <w:rsid w:val="00EC021D"/>
    <w:rsid w:val="00EC4D4F"/>
    <w:rsid w:val="00EC56C8"/>
    <w:rsid w:val="00EC5C64"/>
    <w:rsid w:val="00ED0ACA"/>
    <w:rsid w:val="00ED1A7F"/>
    <w:rsid w:val="00ED24DD"/>
    <w:rsid w:val="00EE4CE6"/>
    <w:rsid w:val="00EE5658"/>
    <w:rsid w:val="00EE769B"/>
    <w:rsid w:val="00EF135E"/>
    <w:rsid w:val="00EF4D85"/>
    <w:rsid w:val="00F03960"/>
    <w:rsid w:val="00F07802"/>
    <w:rsid w:val="00F14B0C"/>
    <w:rsid w:val="00F15295"/>
    <w:rsid w:val="00F157BB"/>
    <w:rsid w:val="00F23069"/>
    <w:rsid w:val="00F250C5"/>
    <w:rsid w:val="00F2551F"/>
    <w:rsid w:val="00F322AE"/>
    <w:rsid w:val="00F3481E"/>
    <w:rsid w:val="00F35B87"/>
    <w:rsid w:val="00F4074A"/>
    <w:rsid w:val="00F57A13"/>
    <w:rsid w:val="00F60E65"/>
    <w:rsid w:val="00F73046"/>
    <w:rsid w:val="00F77F77"/>
    <w:rsid w:val="00F850A1"/>
    <w:rsid w:val="00F870C3"/>
    <w:rsid w:val="00F92D6B"/>
    <w:rsid w:val="00F948B0"/>
    <w:rsid w:val="00F97AD4"/>
    <w:rsid w:val="00FA304C"/>
    <w:rsid w:val="00FE1EC3"/>
    <w:rsid w:val="00FF2C2C"/>
    <w:rsid w:val="00FF5189"/>
    <w:rsid w:val="00FF5BD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664D62E5-7BD4-451A-B3DB-96018C6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5B"/>
  </w:style>
  <w:style w:type="paragraph" w:styleId="Heading1">
    <w:name w:val="heading 1"/>
    <w:basedOn w:val="Normal"/>
    <w:next w:val="Normal"/>
    <w:link w:val="Heading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72"/>
  </w:style>
  <w:style w:type="paragraph" w:styleId="Footer">
    <w:name w:val="footer"/>
    <w:basedOn w:val="Normal"/>
    <w:link w:val="Foot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72"/>
  </w:style>
  <w:style w:type="paragraph" w:styleId="NoSpacing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B5495"/>
  </w:style>
  <w:style w:type="paragraph" w:styleId="NormalWeb">
    <w:name w:val="Normal (Web)"/>
    <w:basedOn w:val="Normal"/>
    <w:uiPriority w:val="99"/>
    <w:unhideWhenUsed/>
    <w:rsid w:val="00C42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B17E8C"/>
    <w:pPr>
      <w:ind w:left="720"/>
      <w:contextualSpacing/>
    </w:pPr>
  </w:style>
  <w:style w:type="table" w:styleId="TableGrid">
    <w:name w:val="Table Grid"/>
    <w:basedOn w:val="TableNormal"/>
    <w:uiPriority w:val="39"/>
    <w:rsid w:val="007E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53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37A2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3814E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D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F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36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">
    <w:name w:val="List"/>
    <w:basedOn w:val="Normal"/>
    <w:uiPriority w:val="99"/>
    <w:unhideWhenUsed/>
    <w:rsid w:val="00636E2C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636E2C"/>
    <w:pPr>
      <w:numPr>
        <w:numId w:val="33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36E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6E2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E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E2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36E2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36E2C"/>
  </w:style>
  <w:style w:type="character" w:styleId="FollowedHyperlink">
    <w:name w:val="FollowedHyperlink"/>
    <w:basedOn w:val="DefaultParagraphFont"/>
    <w:uiPriority w:val="99"/>
    <w:semiHidden/>
    <w:unhideWhenUsed/>
    <w:rsid w:val="00E70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y-croatia.eu/web/archaeodig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eople/Archaeodigit-Project-Interreg-Italy-Croatia/61557654308321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D5845-7E5A-4F58-BB29-8396513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Natalija Dašek</cp:lastModifiedBy>
  <cp:revision>12</cp:revision>
  <cp:lastPrinted>2024-12-02T11:58:00Z</cp:lastPrinted>
  <dcterms:created xsi:type="dcterms:W3CDTF">2024-12-09T13:30:00Z</dcterms:created>
  <dcterms:modified xsi:type="dcterms:W3CDTF">2024-12-11T10:04:00Z</dcterms:modified>
</cp:coreProperties>
</file>