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5866CBCE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AF0959" w:rsidRPr="00AF0959">
        <w:t>Prijevoz onkoloških pacijenata u 2026. godini</w:t>
      </w:r>
    </w:p>
    <w:p w14:paraId="72D3BC5D" w14:textId="190B8822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AF0959">
        <w:t>131/25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EB1A" w14:textId="77777777" w:rsidR="005A27A4" w:rsidRDefault="005A27A4" w:rsidP="00107873">
      <w:r>
        <w:separator/>
      </w:r>
    </w:p>
  </w:endnote>
  <w:endnote w:type="continuationSeparator" w:id="0">
    <w:p w14:paraId="32D913F6" w14:textId="77777777" w:rsidR="005A27A4" w:rsidRDefault="005A27A4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229E" w14:textId="77777777" w:rsidR="005A27A4" w:rsidRDefault="005A27A4" w:rsidP="00107873">
      <w:r>
        <w:separator/>
      </w:r>
    </w:p>
  </w:footnote>
  <w:footnote w:type="continuationSeparator" w:id="0">
    <w:p w14:paraId="40BD5EF9" w14:textId="77777777" w:rsidR="005A27A4" w:rsidRDefault="005A27A4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4088B"/>
    <w:rsid w:val="005927A7"/>
    <w:rsid w:val="005A27A4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AF0959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1138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2025-12-18T12:03:00Z</dcterms:created>
  <dcterms:modified xsi:type="dcterms:W3CDTF">2025-12-18T12:03:00Z</dcterms:modified>
</cp:coreProperties>
</file>