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6950E1B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62507122"/>
      <w:r w:rsidR="00610E2B" w:rsidRPr="00261D05">
        <w:rPr>
          <w:bCs/>
        </w:rPr>
        <w:t>Proširenje javne rasvjete u 2024. godini</w:t>
      </w:r>
      <w:bookmarkEnd w:id="0"/>
    </w:p>
    <w:p w14:paraId="72D3BC5D" w14:textId="63D4857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610E2B">
        <w:t>24/24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933423" w:rsidRPr="003F658D" w14:paraId="3236B705" w14:textId="77777777" w:rsidTr="000D39AD">
        <w:trPr>
          <w:trHeight w:val="521"/>
        </w:trPr>
        <w:tc>
          <w:tcPr>
            <w:tcW w:w="3539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089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0D39AD">
        <w:trPr>
          <w:trHeight w:val="557"/>
        </w:trPr>
        <w:tc>
          <w:tcPr>
            <w:tcW w:w="3539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089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0D39AD">
        <w:trPr>
          <w:trHeight w:val="565"/>
        </w:trPr>
        <w:tc>
          <w:tcPr>
            <w:tcW w:w="3539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089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9B7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17CE" w14:textId="77777777" w:rsidR="009B721F" w:rsidRDefault="009B721F" w:rsidP="00107873">
      <w:r>
        <w:separator/>
      </w:r>
    </w:p>
  </w:endnote>
  <w:endnote w:type="continuationSeparator" w:id="0">
    <w:p w14:paraId="510A5E05" w14:textId="77777777" w:rsidR="009B721F" w:rsidRDefault="009B721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147" w14:textId="77777777" w:rsidR="009B721F" w:rsidRDefault="009B721F" w:rsidP="00107873">
      <w:r>
        <w:separator/>
      </w:r>
    </w:p>
  </w:footnote>
  <w:footnote w:type="continuationSeparator" w:id="0">
    <w:p w14:paraId="4846C5DE" w14:textId="77777777" w:rsidR="009B721F" w:rsidRDefault="009B721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39AD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B1966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0E2B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9B721F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3</cp:revision>
  <cp:lastPrinted>2021-04-28T07:15:00Z</cp:lastPrinted>
  <dcterms:created xsi:type="dcterms:W3CDTF">2024-03-29T12:01:00Z</dcterms:created>
  <dcterms:modified xsi:type="dcterms:W3CDTF">2024-04-02T05:53:00Z</dcterms:modified>
</cp:coreProperties>
</file>