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6A8714E9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D5398E" w:rsidRPr="003D67D4">
        <w:rPr>
          <w:bCs/>
        </w:rPr>
        <w:t>Manipulacija opremom za manifestacije u 2024. godini</w:t>
      </w:r>
    </w:p>
    <w:p w14:paraId="72D3BC5D" w14:textId="6DB083F7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D5398E">
        <w:t>5/24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947"/>
      </w:tblGrid>
      <w:tr w:rsidR="00933423" w:rsidRPr="003F658D" w14:paraId="3236B705" w14:textId="77777777" w:rsidTr="006622F4">
        <w:trPr>
          <w:trHeight w:val="521"/>
        </w:trPr>
        <w:tc>
          <w:tcPr>
            <w:tcW w:w="3681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947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6622F4">
        <w:trPr>
          <w:trHeight w:val="557"/>
        </w:trPr>
        <w:tc>
          <w:tcPr>
            <w:tcW w:w="3681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5947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6622F4">
        <w:trPr>
          <w:trHeight w:val="565"/>
        </w:trPr>
        <w:tc>
          <w:tcPr>
            <w:tcW w:w="3681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947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4747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1A3F" w14:textId="77777777" w:rsidR="0047470B" w:rsidRDefault="0047470B" w:rsidP="00107873">
      <w:r>
        <w:separator/>
      </w:r>
    </w:p>
  </w:endnote>
  <w:endnote w:type="continuationSeparator" w:id="0">
    <w:p w14:paraId="7436D1DC" w14:textId="77777777" w:rsidR="0047470B" w:rsidRDefault="0047470B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21EB" w14:textId="77777777" w:rsidR="0047470B" w:rsidRDefault="0047470B" w:rsidP="00107873">
      <w:r>
        <w:separator/>
      </w:r>
    </w:p>
  </w:footnote>
  <w:footnote w:type="continuationSeparator" w:id="0">
    <w:p w14:paraId="5FDCB7AC" w14:textId="77777777" w:rsidR="0047470B" w:rsidRDefault="0047470B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470B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622F4"/>
    <w:rsid w:val="006777A9"/>
    <w:rsid w:val="006C6807"/>
    <w:rsid w:val="006F5193"/>
    <w:rsid w:val="0072172C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2897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398E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1143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2024-04-02T12:24:00Z</dcterms:created>
  <dcterms:modified xsi:type="dcterms:W3CDTF">2024-04-02T12:24:00Z</dcterms:modified>
</cp:coreProperties>
</file>