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1F896FC3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283C09" w:rsidRPr="00094398">
        <w:rPr>
          <w:bCs/>
        </w:rPr>
        <w:t>Sanacija križa na groblju Sv. Duh u naselju Omišalj</w:t>
      </w:r>
    </w:p>
    <w:p w14:paraId="72D3BC5D" w14:textId="2870CCDC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283C09">
        <w:t>66/24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F076C" w14:textId="77777777" w:rsidR="00DA67D5" w:rsidRDefault="00DA67D5" w:rsidP="00107873">
      <w:r>
        <w:separator/>
      </w:r>
    </w:p>
  </w:endnote>
  <w:endnote w:type="continuationSeparator" w:id="0">
    <w:p w14:paraId="389D6229" w14:textId="77777777" w:rsidR="00DA67D5" w:rsidRDefault="00DA67D5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83327" w14:textId="77777777" w:rsidR="00DA67D5" w:rsidRDefault="00DA67D5" w:rsidP="00107873">
      <w:r>
        <w:separator/>
      </w:r>
    </w:p>
  </w:footnote>
  <w:footnote w:type="continuationSeparator" w:id="0">
    <w:p w14:paraId="5249942C" w14:textId="77777777" w:rsidR="00DA67D5" w:rsidRDefault="00DA67D5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2692B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83C09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A67D5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1143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2024-09-12T07:38:00Z</dcterms:created>
  <dcterms:modified xsi:type="dcterms:W3CDTF">2024-09-12T07:38:00Z</dcterms:modified>
</cp:coreProperties>
</file>