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6FD72A6E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A8553C">
        <w:t>38/22</w:t>
      </w:r>
    </w:p>
    <w:p w14:paraId="35A883DD" w14:textId="057ADEBD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A8553C" w:rsidRPr="000A6AF2">
        <w:rPr>
          <w:bCs/>
        </w:rPr>
        <w:t>Nabava servera za informacijski sustav Općine Omišalj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DC3994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DC3994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7E75" w14:textId="77777777" w:rsidR="0038311C" w:rsidRDefault="0038311C" w:rsidP="00107873">
      <w:r>
        <w:separator/>
      </w:r>
    </w:p>
  </w:endnote>
  <w:endnote w:type="continuationSeparator" w:id="0">
    <w:p w14:paraId="6205FF96" w14:textId="77777777" w:rsidR="0038311C" w:rsidRDefault="0038311C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2285" w14:textId="77777777" w:rsidR="0038311C" w:rsidRDefault="0038311C" w:rsidP="00107873">
      <w:r>
        <w:separator/>
      </w:r>
    </w:p>
  </w:footnote>
  <w:footnote w:type="continuationSeparator" w:id="0">
    <w:p w14:paraId="17B11AB0" w14:textId="77777777" w:rsidR="0038311C" w:rsidRDefault="0038311C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8311C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8553C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1129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2022-05-10T11:26:00Z</dcterms:created>
  <dcterms:modified xsi:type="dcterms:W3CDTF">2022-05-10T11:26:00Z</dcterms:modified>
</cp:coreProperties>
</file>