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01FC1FE3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D8186D">
        <w:t>63/21</w:t>
      </w:r>
    </w:p>
    <w:p w14:paraId="35A883DD" w14:textId="5568B52F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D8186D" w:rsidRPr="00D80932">
        <w:rPr>
          <w:bCs/>
        </w:rPr>
        <w:t>Održavanje informatičke opreme u 2022. godini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1D5087"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2B8D3BE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0F1C230" w14:textId="77777777" w:rsidTr="001D5087">
        <w:tc>
          <w:tcPr>
            <w:tcW w:w="1083" w:type="dxa"/>
            <w:shd w:val="clear" w:color="auto" w:fill="auto"/>
            <w:vAlign w:val="center"/>
          </w:tcPr>
          <w:p w14:paraId="3FBC599D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7C6BAA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DF41BC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8DA32C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Telefaks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65D9D5F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1D5087"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490D52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AA11" w14:textId="77777777" w:rsidR="00CB0A20" w:rsidRDefault="00CB0A20" w:rsidP="00107873">
      <w:r>
        <w:separator/>
      </w:r>
    </w:p>
  </w:endnote>
  <w:endnote w:type="continuationSeparator" w:id="0">
    <w:p w14:paraId="36C9895F" w14:textId="77777777" w:rsidR="00CB0A20" w:rsidRDefault="00CB0A20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D08E" w14:textId="77777777" w:rsidR="00CB0A20" w:rsidRDefault="00CB0A20" w:rsidP="00107873">
      <w:r>
        <w:separator/>
      </w:r>
    </w:p>
  </w:footnote>
  <w:footnote w:type="continuationSeparator" w:id="0">
    <w:p w14:paraId="07579350" w14:textId="77777777" w:rsidR="00CB0A20" w:rsidRDefault="00CB0A20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C459A6"/>
    <w:rsid w:val="00C62D06"/>
    <w:rsid w:val="00C67911"/>
    <w:rsid w:val="00C81C95"/>
    <w:rsid w:val="00C96BFD"/>
    <w:rsid w:val="00CB0A20"/>
    <w:rsid w:val="00CB64A1"/>
    <w:rsid w:val="00CD7147"/>
    <w:rsid w:val="00CE18F4"/>
    <w:rsid w:val="00CF79FC"/>
    <w:rsid w:val="00D36CF2"/>
    <w:rsid w:val="00D5233F"/>
    <w:rsid w:val="00D54471"/>
    <w:rsid w:val="00D8186D"/>
    <w:rsid w:val="00DC023B"/>
    <w:rsid w:val="00DC1F27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1150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2021-12-17T15:24:00Z</dcterms:created>
  <dcterms:modified xsi:type="dcterms:W3CDTF">2021-12-17T15:24:00Z</dcterms:modified>
</cp:coreProperties>
</file>