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6D8F59F9" w:rsidR="002E5E1D" w:rsidRPr="008F6F1A" w:rsidRDefault="002E5E1D" w:rsidP="00C70BD5">
      <w:r w:rsidRPr="008F6F1A">
        <w:rPr>
          <w:b/>
          <w:bCs/>
        </w:rPr>
        <w:t>Evidencijski broj nabave:</w:t>
      </w:r>
      <w:r w:rsidR="00CD7147">
        <w:t xml:space="preserve"> </w:t>
      </w:r>
      <w:r w:rsidR="00C70BD5" w:rsidRPr="003F683E">
        <w:t>31/21</w:t>
      </w:r>
    </w:p>
    <w:p w14:paraId="2F7B92A1" w14:textId="77777777" w:rsidR="00C70BD5" w:rsidRDefault="00107873" w:rsidP="00C70BD5">
      <w:r w:rsidRPr="008F6F1A">
        <w:rPr>
          <w:b/>
          <w:bCs/>
        </w:rPr>
        <w:t>Predmet nabave:</w:t>
      </w:r>
      <w:r w:rsidR="00CD7147">
        <w:t xml:space="preserve"> </w:t>
      </w:r>
      <w:r w:rsidR="00C70BD5">
        <w:t>Usluge stručnog nadzora te koordinatora II zaštite na radu na projektu</w:t>
      </w:r>
    </w:p>
    <w:p w14:paraId="32B4F6FE" w14:textId="77777777" w:rsidR="00C70BD5" w:rsidRPr="008F6F1A" w:rsidRDefault="00C70BD5" w:rsidP="00C70BD5">
      <w:r>
        <w:t xml:space="preserve">„Rekonstrukcije parkirališta u ulici Pod </w:t>
      </w:r>
      <w:proofErr w:type="spellStart"/>
      <w:r>
        <w:t>orišina</w:t>
      </w:r>
      <w:proofErr w:type="spellEnd"/>
      <w:r>
        <w:t>“</w:t>
      </w:r>
    </w:p>
    <w:p w14:paraId="014A4A6E" w14:textId="77777777" w:rsidR="003F683E" w:rsidRPr="003F658D" w:rsidRDefault="003F683E" w:rsidP="003F683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7AB23799" w14:textId="0F246B60" w:rsidR="003D5F92" w:rsidRDefault="00107873" w:rsidP="003F683E">
      <w:pPr>
        <w:jc w:val="center"/>
      </w:pPr>
      <w:r w:rsidRPr="003F658D">
        <w:t xml:space="preserve">                                                                                       </w:t>
      </w: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1A1607B3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</w:t>
      </w:r>
      <w:r w:rsidRPr="003F658D">
        <w:t>____________________________________</w:t>
      </w:r>
    </w:p>
    <w:p w14:paraId="690F0461" w14:textId="77777777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 i prezime 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B624" w14:textId="77777777" w:rsidR="000D56AA" w:rsidRDefault="000D56AA" w:rsidP="00107873">
      <w:r>
        <w:separator/>
      </w:r>
    </w:p>
  </w:endnote>
  <w:endnote w:type="continuationSeparator" w:id="0">
    <w:p w14:paraId="1E90F8DB" w14:textId="77777777" w:rsidR="000D56AA" w:rsidRDefault="000D56AA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B7E7" w14:textId="77777777" w:rsidR="000D56AA" w:rsidRDefault="000D56AA" w:rsidP="00107873">
      <w:r>
        <w:separator/>
      </w:r>
    </w:p>
  </w:footnote>
  <w:footnote w:type="continuationSeparator" w:id="0">
    <w:p w14:paraId="147458F5" w14:textId="77777777" w:rsidR="000D56AA" w:rsidRDefault="000D56AA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3F683E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70BD5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1215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Luka Mihalović</cp:lastModifiedBy>
  <cp:revision>9</cp:revision>
  <cp:lastPrinted>2021-04-28T07:15:00Z</cp:lastPrinted>
  <dcterms:created xsi:type="dcterms:W3CDTF">2021-06-09T09:00:00Z</dcterms:created>
  <dcterms:modified xsi:type="dcterms:W3CDTF">2021-12-02T14:46:00Z</dcterms:modified>
</cp:coreProperties>
</file>