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07" w:rsidRDefault="00772707" w:rsidP="00CA6355">
      <w:pPr>
        <w:pStyle w:val="Sadrajitablice"/>
        <w:tabs>
          <w:tab w:val="left" w:pos="567"/>
        </w:tabs>
        <w:snapToGrid w:val="0"/>
        <w:jc w:val="both"/>
      </w:pPr>
    </w:p>
    <w:p w:rsidR="003F4E5C" w:rsidRPr="00C30593" w:rsidRDefault="00772707" w:rsidP="00CA6355">
      <w:pPr>
        <w:pStyle w:val="Sadrajitablice"/>
        <w:tabs>
          <w:tab w:val="left" w:pos="567"/>
        </w:tabs>
        <w:snapToGrid w:val="0"/>
        <w:jc w:val="both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3F4E5C" w:rsidRPr="006C3528" w:rsidTr="00261126">
        <w:tc>
          <w:tcPr>
            <w:tcW w:w="4788" w:type="dxa"/>
            <w:shd w:val="clear" w:color="auto" w:fill="auto"/>
          </w:tcPr>
          <w:p w:rsidR="003F4E5C" w:rsidRPr="006C3528" w:rsidRDefault="0029034B" w:rsidP="00261126">
            <w:pPr>
              <w:suppressAutoHyphens/>
              <w:ind w:right="72"/>
              <w:jc w:val="center"/>
              <w:rPr>
                <w:rFonts w:eastAsia="Times New Roman"/>
                <w:lang w:eastAsia="hr-HR"/>
              </w:rPr>
            </w:pPr>
            <w:r w:rsidRPr="006C3528"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E5C" w:rsidRPr="006C3528" w:rsidTr="00261126">
        <w:tc>
          <w:tcPr>
            <w:tcW w:w="4788" w:type="dxa"/>
            <w:shd w:val="clear" w:color="auto" w:fill="auto"/>
          </w:tcPr>
          <w:p w:rsidR="003F4E5C" w:rsidRPr="006C3528" w:rsidRDefault="003F4E5C" w:rsidP="00261126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  <w:lang w:eastAsia="hr-HR"/>
              </w:rPr>
            </w:pPr>
            <w:r w:rsidRPr="006C3528">
              <w:rPr>
                <w:rFonts w:eastAsia="Times New Roman"/>
                <w:b/>
                <w:lang w:eastAsia="hr-HR"/>
              </w:rPr>
              <w:t>REPUBLIKA HRVATSKA</w:t>
            </w:r>
          </w:p>
          <w:p w:rsidR="003F4E5C" w:rsidRPr="006C3528" w:rsidRDefault="00D26B66" w:rsidP="00261126">
            <w:pPr>
              <w:keepNext/>
              <w:suppressAutoHyphens/>
              <w:ind w:right="72"/>
              <w:jc w:val="center"/>
              <w:outlineLvl w:val="6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PRIMORSKO-</w:t>
            </w:r>
            <w:bookmarkStart w:id="0" w:name="_GoBack"/>
            <w:bookmarkEnd w:id="0"/>
            <w:r w:rsidR="003F4E5C" w:rsidRPr="006C3528">
              <w:rPr>
                <w:rFonts w:eastAsia="Times New Roman"/>
                <w:b/>
                <w:lang w:eastAsia="ar-SA"/>
              </w:rPr>
              <w:t>GORANSKA ŽUPANIJA</w:t>
            </w:r>
          </w:p>
          <w:p w:rsidR="003F4E5C" w:rsidRPr="006C3528" w:rsidRDefault="003F4E5C" w:rsidP="00261126">
            <w:pPr>
              <w:suppressAutoHyphens/>
              <w:ind w:right="72"/>
              <w:jc w:val="center"/>
              <w:rPr>
                <w:rFonts w:eastAsia="Times New Roman"/>
                <w:b/>
                <w:lang w:eastAsia="hr-HR"/>
              </w:rPr>
            </w:pPr>
            <w:r w:rsidRPr="006C3528">
              <w:rPr>
                <w:rFonts w:eastAsia="Times New Roman"/>
                <w:b/>
                <w:lang w:eastAsia="hr-HR"/>
              </w:rPr>
              <w:t>OPĆINA OMIŠALJ</w:t>
            </w:r>
          </w:p>
          <w:p w:rsidR="003F4E5C" w:rsidRPr="006C3528" w:rsidRDefault="003F4E5C" w:rsidP="00261126">
            <w:pPr>
              <w:suppressAutoHyphens/>
              <w:ind w:right="72"/>
              <w:jc w:val="center"/>
              <w:rPr>
                <w:rFonts w:eastAsia="Times New Roman"/>
                <w:b/>
                <w:lang w:eastAsia="hr-HR"/>
              </w:rPr>
            </w:pPr>
            <w:r w:rsidRPr="006C3528">
              <w:rPr>
                <w:rFonts w:eastAsia="Times New Roman"/>
                <w:b/>
                <w:lang w:eastAsia="hr-HR"/>
              </w:rPr>
              <w:t>OPĆINSKA NAČELNICA</w:t>
            </w:r>
          </w:p>
        </w:tc>
      </w:tr>
    </w:tbl>
    <w:p w:rsidR="003F4E5C" w:rsidRPr="006C3528" w:rsidRDefault="003F4E5C" w:rsidP="003F4E5C">
      <w:pPr>
        <w:jc w:val="both"/>
        <w:rPr>
          <w:rFonts w:ascii="Arial" w:eastAsia="Times New Roman" w:hAnsi="Arial" w:cs="Arial"/>
          <w:b/>
          <w:sz w:val="22"/>
          <w:szCs w:val="22"/>
          <w:lang w:eastAsia="hr-HR"/>
        </w:rPr>
      </w:pPr>
    </w:p>
    <w:p w:rsidR="0029034B" w:rsidRPr="001F481C" w:rsidRDefault="0029034B" w:rsidP="0029034B">
      <w:pPr>
        <w:rPr>
          <w:rFonts w:eastAsia="Times New Roman"/>
          <w:lang w:eastAsia="hr-HR"/>
        </w:rPr>
      </w:pPr>
      <w:r w:rsidRPr="001F481C">
        <w:rPr>
          <w:rFonts w:eastAsia="Times New Roman"/>
          <w:lang w:eastAsia="hr-HR"/>
        </w:rPr>
        <w:t>KLASA: 024-01/22-01/1</w:t>
      </w:r>
    </w:p>
    <w:p w:rsidR="0029034B" w:rsidRPr="006C3528" w:rsidRDefault="0029034B" w:rsidP="0029034B">
      <w:pPr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URBROJ: 2170-30-22-01-2</w:t>
      </w:r>
    </w:p>
    <w:p w:rsidR="0029034B" w:rsidRPr="006C3528" w:rsidRDefault="0029034B" w:rsidP="0029034B">
      <w:pPr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Omišalj, 11. veljače 2022.</w:t>
      </w:r>
    </w:p>
    <w:p w:rsidR="003F4E5C" w:rsidRPr="006C3528" w:rsidRDefault="003F4E5C" w:rsidP="003F4E5C">
      <w:pPr>
        <w:rPr>
          <w:rFonts w:eastAsia="Times New Roman"/>
          <w:lang w:eastAsia="hr-HR"/>
        </w:rPr>
      </w:pPr>
    </w:p>
    <w:p w:rsidR="003F4E5C" w:rsidRDefault="003F4E5C" w:rsidP="003F4E5C">
      <w:pPr>
        <w:pStyle w:val="Sadrajitablice"/>
        <w:tabs>
          <w:tab w:val="left" w:pos="567"/>
        </w:tabs>
        <w:snapToGrid w:val="0"/>
        <w:jc w:val="both"/>
      </w:pPr>
    </w:p>
    <w:p w:rsidR="003F4E5C" w:rsidRDefault="003F4E5C" w:rsidP="003F4E5C">
      <w:pPr>
        <w:pStyle w:val="Sadrajitablice"/>
        <w:tabs>
          <w:tab w:val="left" w:pos="567"/>
        </w:tabs>
        <w:snapToGrid w:val="0"/>
        <w:jc w:val="both"/>
        <w:rPr>
          <w:bCs/>
          <w:iCs/>
        </w:rPr>
      </w:pPr>
      <w:r w:rsidRPr="00C30593">
        <w:t xml:space="preserve">Na temelju članka </w:t>
      </w:r>
      <w:r>
        <w:t>11. stavka 5. Zakona o pravu na pristup informacijama („Narodne novine“ broj 25/13 i 85/15) i</w:t>
      </w:r>
      <w:r w:rsidRPr="00C30593">
        <w:t xml:space="preserve"> </w:t>
      </w:r>
      <w:r w:rsidRPr="00794348">
        <w:rPr>
          <w:bCs/>
          <w:iCs/>
        </w:rPr>
        <w:t>članka 4</w:t>
      </w:r>
      <w:r w:rsidR="00304B06">
        <w:rPr>
          <w:bCs/>
          <w:iCs/>
        </w:rPr>
        <w:t>4</w:t>
      </w:r>
      <w:r>
        <w:rPr>
          <w:bCs/>
          <w:iCs/>
        </w:rPr>
        <w:t>. Statuta Općine Omišalj („</w:t>
      </w:r>
      <w:r w:rsidRPr="00794348">
        <w:rPr>
          <w:bCs/>
          <w:iCs/>
        </w:rPr>
        <w:t>Službene novine Primorsko-goranske županije</w:t>
      </w:r>
      <w:r>
        <w:rPr>
          <w:bCs/>
          <w:iCs/>
        </w:rPr>
        <w:t>“</w:t>
      </w:r>
      <w:r w:rsidRPr="00794348">
        <w:rPr>
          <w:bCs/>
          <w:iCs/>
        </w:rPr>
        <w:t xml:space="preserve"> broj </w:t>
      </w:r>
      <w:r w:rsidR="00304B06">
        <w:rPr>
          <w:bCs/>
          <w:iCs/>
        </w:rPr>
        <w:t>5/21</w:t>
      </w:r>
      <w:r w:rsidRPr="00794348">
        <w:rPr>
          <w:bCs/>
          <w:iCs/>
        </w:rPr>
        <w:t>), Općinsk</w:t>
      </w:r>
      <w:r>
        <w:rPr>
          <w:bCs/>
          <w:iCs/>
        </w:rPr>
        <w:t>a</w:t>
      </w:r>
      <w:r w:rsidRPr="00794348">
        <w:rPr>
          <w:bCs/>
          <w:iCs/>
        </w:rPr>
        <w:t xml:space="preserve"> načelni</w:t>
      </w:r>
      <w:r w:rsidR="00947BF0">
        <w:rPr>
          <w:bCs/>
          <w:iCs/>
        </w:rPr>
        <w:t>ca Općine Omišalj, donijela je</w:t>
      </w:r>
    </w:p>
    <w:p w:rsidR="003F4E5C" w:rsidRPr="00A67096" w:rsidRDefault="003F4E5C" w:rsidP="003F4E5C">
      <w:pPr>
        <w:pStyle w:val="Sadrajitablice"/>
        <w:snapToGrid w:val="0"/>
        <w:jc w:val="both"/>
        <w:rPr>
          <w:bCs/>
          <w:iCs/>
        </w:rPr>
      </w:pPr>
    </w:p>
    <w:p w:rsidR="00304B06" w:rsidRDefault="00304B06" w:rsidP="003F4E5C">
      <w:pPr>
        <w:pStyle w:val="Sadrajitablice"/>
        <w:jc w:val="center"/>
        <w:rPr>
          <w:b/>
        </w:rPr>
      </w:pPr>
      <w:r>
        <w:rPr>
          <w:b/>
        </w:rPr>
        <w:t xml:space="preserve">Prve izmjene Plana </w:t>
      </w:r>
      <w:r w:rsidR="003F4E5C">
        <w:rPr>
          <w:b/>
        </w:rPr>
        <w:t xml:space="preserve">savjetovanja </w:t>
      </w:r>
    </w:p>
    <w:p w:rsidR="003F4E5C" w:rsidRDefault="003F4E5C" w:rsidP="003F4E5C">
      <w:pPr>
        <w:pStyle w:val="Sadrajitablice"/>
        <w:jc w:val="center"/>
        <w:rPr>
          <w:b/>
        </w:rPr>
      </w:pPr>
      <w:r>
        <w:rPr>
          <w:b/>
        </w:rPr>
        <w:t xml:space="preserve">Općine Omišalj sa zainteresiranom javnošću </w:t>
      </w:r>
      <w:r w:rsidR="0029034B">
        <w:rPr>
          <w:b/>
        </w:rPr>
        <w:t>u 2022</w:t>
      </w:r>
      <w:r>
        <w:rPr>
          <w:b/>
        </w:rPr>
        <w:t>. godini</w:t>
      </w:r>
    </w:p>
    <w:p w:rsidR="003F4E5C" w:rsidRDefault="003F4E5C" w:rsidP="003F4E5C">
      <w:pPr>
        <w:pStyle w:val="Sadrajitablice"/>
        <w:jc w:val="center"/>
        <w:rPr>
          <w:b/>
        </w:rPr>
      </w:pPr>
    </w:p>
    <w:p w:rsidR="003F4E5C" w:rsidRPr="0065288D" w:rsidRDefault="003F4E5C" w:rsidP="003F4E5C">
      <w:pPr>
        <w:pStyle w:val="Sadrajitablice"/>
        <w:spacing w:after="283"/>
        <w:jc w:val="center"/>
        <w:rPr>
          <w:b/>
        </w:rPr>
      </w:pPr>
      <w:r w:rsidRPr="0065288D">
        <w:rPr>
          <w:b/>
        </w:rPr>
        <w:t>I.</w:t>
      </w:r>
    </w:p>
    <w:p w:rsidR="00304B06" w:rsidRDefault="00304B06" w:rsidP="003F4E5C">
      <w:pPr>
        <w:pStyle w:val="Sadrajitablice"/>
        <w:tabs>
          <w:tab w:val="left" w:pos="567"/>
        </w:tabs>
        <w:jc w:val="both"/>
      </w:pPr>
      <w:r>
        <w:t>Tablica koja je sastavni dio Plana savjetovanja Općine Omišalj sa</w:t>
      </w:r>
      <w:r w:rsidR="0029034B">
        <w:t xml:space="preserve"> zainteresiranom javnošću u 2022</w:t>
      </w:r>
      <w:r>
        <w:t xml:space="preserve">. godini, od </w:t>
      </w:r>
      <w:r w:rsidR="0029034B">
        <w:t>5. siječnja 2022</w:t>
      </w:r>
      <w:r>
        <w:t xml:space="preserve">. godine, mijenja se na </w:t>
      </w:r>
      <w:r w:rsidR="0029034B">
        <w:t>način da se ispod rednog broja 1</w:t>
      </w:r>
      <w:r>
        <w:t>. dodaje kako slijedi:</w:t>
      </w:r>
    </w:p>
    <w:p w:rsidR="00304B06" w:rsidRDefault="00304B06" w:rsidP="003F4E5C">
      <w:pPr>
        <w:pStyle w:val="Sadrajitablice"/>
        <w:tabs>
          <w:tab w:val="left" w:pos="567"/>
        </w:tabs>
        <w:jc w:val="both"/>
      </w:pPr>
    </w:p>
    <w:p w:rsidR="00304B06" w:rsidRDefault="00304B06" w:rsidP="003F4E5C">
      <w:pPr>
        <w:pStyle w:val="Sadrajitablice"/>
        <w:tabs>
          <w:tab w:val="left" w:pos="567"/>
        </w:tabs>
        <w:jc w:val="both"/>
      </w:pPr>
    </w:p>
    <w:tbl>
      <w:tblPr>
        <w:tblW w:w="14131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646"/>
        <w:gridCol w:w="2392"/>
        <w:gridCol w:w="2465"/>
        <w:gridCol w:w="1982"/>
        <w:gridCol w:w="1747"/>
        <w:gridCol w:w="1934"/>
      </w:tblGrid>
      <w:tr w:rsidR="0029034B" w:rsidRPr="00947BF0" w:rsidTr="00FD41F1">
        <w:tc>
          <w:tcPr>
            <w:tcW w:w="965" w:type="dxa"/>
            <w:shd w:val="clear" w:color="auto" w:fill="auto"/>
          </w:tcPr>
          <w:p w:rsidR="0029034B" w:rsidRPr="00947BF0" w:rsidRDefault="0029034B" w:rsidP="00FD41F1">
            <w:pPr>
              <w:pStyle w:val="Sadrajitablice"/>
              <w:jc w:val="center"/>
              <w:rPr>
                <w:bCs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</w:rPr>
            </w:pPr>
            <w:r w:rsidRPr="00947BF0">
              <w:rPr>
                <w:bCs/>
              </w:rPr>
              <w:t>2.</w:t>
            </w:r>
          </w:p>
        </w:tc>
        <w:tc>
          <w:tcPr>
            <w:tcW w:w="2646" w:type="dxa"/>
            <w:shd w:val="clear" w:color="auto" w:fill="auto"/>
          </w:tcPr>
          <w:p w:rsidR="0029034B" w:rsidRPr="00947BF0" w:rsidRDefault="0029034B" w:rsidP="00FD41F1">
            <w:pPr>
              <w:pStyle w:val="Sadrajitablice"/>
              <w:jc w:val="center"/>
              <w:rPr>
                <w:bCs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</w:rPr>
            </w:pPr>
          </w:p>
          <w:p w:rsidR="0029034B" w:rsidRPr="00947BF0" w:rsidRDefault="0029034B" w:rsidP="0029034B">
            <w:pPr>
              <w:pStyle w:val="Sadrajitablice"/>
              <w:jc w:val="center"/>
              <w:rPr>
                <w:bCs/>
              </w:rPr>
            </w:pPr>
            <w:r w:rsidRPr="00E47D70">
              <w:rPr>
                <w:bCs/>
                <w:sz w:val="22"/>
                <w:szCs w:val="22"/>
              </w:rPr>
              <w:t xml:space="preserve">Odluka o </w:t>
            </w:r>
            <w:r w:rsidRPr="0029034B">
              <w:rPr>
                <w:bCs/>
                <w:sz w:val="22"/>
                <w:szCs w:val="22"/>
              </w:rPr>
              <w:t>nagrađivanju i stipendiranju sportaša s područja općine Omišalj </w:t>
            </w:r>
          </w:p>
        </w:tc>
        <w:tc>
          <w:tcPr>
            <w:tcW w:w="2392" w:type="dxa"/>
            <w:shd w:val="clear" w:color="auto" w:fill="auto"/>
          </w:tcPr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7BF0">
              <w:rPr>
                <w:bCs/>
                <w:sz w:val="22"/>
                <w:szCs w:val="22"/>
              </w:rPr>
              <w:t>Upravni odjel Općine Omišalj</w:t>
            </w:r>
          </w:p>
          <w:p w:rsidR="0029034B" w:rsidRPr="00947BF0" w:rsidRDefault="0029034B" w:rsidP="00FD41F1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7BF0">
              <w:rPr>
                <w:bCs/>
                <w:sz w:val="22"/>
                <w:szCs w:val="22"/>
              </w:rPr>
              <w:t>Internetsko savjetovanje na</w:t>
            </w:r>
          </w:p>
          <w:p w:rsidR="0029034B" w:rsidRPr="00947BF0" w:rsidRDefault="00D26B66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hyperlink r:id="rId7" w:history="1">
              <w:r w:rsidR="0029034B" w:rsidRPr="00947BF0">
                <w:rPr>
                  <w:rStyle w:val="Hyperlink"/>
                  <w:bCs/>
                  <w:color w:val="auto"/>
                  <w:sz w:val="22"/>
                  <w:szCs w:val="22"/>
                </w:rPr>
                <w:t>www.omisalj.hr</w:t>
              </w:r>
            </w:hyperlink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7BF0">
              <w:rPr>
                <w:bCs/>
                <w:sz w:val="22"/>
                <w:szCs w:val="22"/>
              </w:rPr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29034B" w:rsidRPr="00947BF0" w:rsidRDefault="0029034B" w:rsidP="00FD41F1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Veljača 2022</w:t>
            </w:r>
            <w:r w:rsidRPr="00947BF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 w:rsidRPr="00E22B52">
              <w:rPr>
                <w:bCs/>
                <w:sz w:val="22"/>
                <w:szCs w:val="22"/>
              </w:rPr>
              <w:t xml:space="preserve">Ožujak - Travanj </w:t>
            </w:r>
            <w:r>
              <w:rPr>
                <w:bCs/>
                <w:sz w:val="22"/>
                <w:szCs w:val="22"/>
              </w:rPr>
              <w:t>2022</w:t>
            </w:r>
            <w:r w:rsidRPr="00E22B5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 w:rsidRPr="00947BF0">
              <w:rPr>
                <w:bCs/>
                <w:sz w:val="22"/>
                <w:szCs w:val="22"/>
              </w:rPr>
              <w:t>Općinsko vijeće Općine Omišalj</w:t>
            </w:r>
          </w:p>
        </w:tc>
      </w:tr>
      <w:tr w:rsidR="0029034B" w:rsidRPr="00947BF0" w:rsidTr="00FD41F1">
        <w:tc>
          <w:tcPr>
            <w:tcW w:w="965" w:type="dxa"/>
            <w:shd w:val="clear" w:color="auto" w:fill="auto"/>
          </w:tcPr>
          <w:p w:rsidR="0029034B" w:rsidRPr="00947BF0" w:rsidRDefault="0029034B" w:rsidP="00FD41F1">
            <w:pPr>
              <w:pStyle w:val="Sadrajitablice"/>
              <w:jc w:val="center"/>
              <w:rPr>
                <w:bCs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947BF0">
              <w:rPr>
                <w:bCs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29034B" w:rsidRPr="00947BF0" w:rsidRDefault="0029034B" w:rsidP="00FD41F1">
            <w:pPr>
              <w:pStyle w:val="Sadrajitablice"/>
              <w:jc w:val="center"/>
              <w:rPr>
                <w:bCs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</w:rPr>
            </w:pPr>
          </w:p>
          <w:p w:rsidR="0029034B" w:rsidRPr="00947BF0" w:rsidRDefault="0029034B" w:rsidP="0029034B">
            <w:pPr>
              <w:pStyle w:val="Sadrajitablice"/>
              <w:jc w:val="center"/>
              <w:rPr>
                <w:bCs/>
              </w:rPr>
            </w:pPr>
            <w:r w:rsidRPr="00E47D70">
              <w:rPr>
                <w:bCs/>
                <w:sz w:val="22"/>
                <w:szCs w:val="22"/>
              </w:rPr>
              <w:t xml:space="preserve">Odluka o </w:t>
            </w:r>
            <w:r>
              <w:rPr>
                <w:bCs/>
                <w:sz w:val="22"/>
                <w:szCs w:val="22"/>
              </w:rPr>
              <w:t xml:space="preserve">izmjenama Odluke </w:t>
            </w:r>
            <w:r w:rsidRPr="0029034B">
              <w:rPr>
                <w:bCs/>
                <w:sz w:val="22"/>
                <w:szCs w:val="22"/>
              </w:rPr>
              <w:t>o nagrađivanju učenika i nastavnika - mentora </w:t>
            </w:r>
          </w:p>
        </w:tc>
        <w:tc>
          <w:tcPr>
            <w:tcW w:w="2392" w:type="dxa"/>
            <w:shd w:val="clear" w:color="auto" w:fill="auto"/>
          </w:tcPr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7BF0">
              <w:rPr>
                <w:bCs/>
                <w:sz w:val="22"/>
                <w:szCs w:val="22"/>
              </w:rPr>
              <w:t>Upravni odjel Općine Omišalj</w:t>
            </w:r>
          </w:p>
          <w:p w:rsidR="0029034B" w:rsidRPr="00947BF0" w:rsidRDefault="0029034B" w:rsidP="00FD41F1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auto"/>
          </w:tcPr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7BF0">
              <w:rPr>
                <w:bCs/>
                <w:sz w:val="22"/>
                <w:szCs w:val="22"/>
              </w:rPr>
              <w:t>Internetsko savjetovanje na</w:t>
            </w:r>
          </w:p>
          <w:p w:rsidR="0029034B" w:rsidRPr="00947BF0" w:rsidRDefault="00D26B66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hyperlink r:id="rId8" w:history="1">
              <w:r w:rsidR="0029034B" w:rsidRPr="00947BF0">
                <w:rPr>
                  <w:rStyle w:val="Hyperlink"/>
                  <w:bCs/>
                  <w:color w:val="auto"/>
                  <w:sz w:val="22"/>
                  <w:szCs w:val="22"/>
                </w:rPr>
                <w:t>www.omisalj.hr</w:t>
              </w:r>
            </w:hyperlink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 w:rsidRPr="00947BF0">
              <w:rPr>
                <w:bCs/>
                <w:sz w:val="22"/>
                <w:szCs w:val="22"/>
              </w:rPr>
              <w:t>/Dokumenti/Savjetovanja sa zainteresiranom javnošću</w:t>
            </w:r>
          </w:p>
        </w:tc>
        <w:tc>
          <w:tcPr>
            <w:tcW w:w="1982" w:type="dxa"/>
            <w:shd w:val="clear" w:color="auto" w:fill="auto"/>
          </w:tcPr>
          <w:p w:rsidR="0029034B" w:rsidRPr="00947BF0" w:rsidRDefault="0029034B" w:rsidP="00FD41F1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Veljača-Ožujak 2022</w:t>
            </w:r>
            <w:r w:rsidRPr="00947BF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 w:rsidRPr="00E22B52">
              <w:rPr>
                <w:bCs/>
                <w:sz w:val="22"/>
                <w:szCs w:val="22"/>
              </w:rPr>
              <w:t xml:space="preserve">Ožujak - Travanj </w:t>
            </w:r>
            <w:r>
              <w:rPr>
                <w:bCs/>
                <w:sz w:val="22"/>
                <w:szCs w:val="22"/>
              </w:rPr>
              <w:t>2022</w:t>
            </w:r>
            <w:r w:rsidRPr="00E22B5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Cs/>
                <w:sz w:val="22"/>
                <w:szCs w:val="22"/>
              </w:rPr>
            </w:pPr>
          </w:p>
          <w:p w:rsidR="0029034B" w:rsidRPr="00947BF0" w:rsidRDefault="0029034B" w:rsidP="00FD41F1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 w:rsidRPr="00947BF0">
              <w:rPr>
                <w:bCs/>
                <w:sz w:val="22"/>
                <w:szCs w:val="22"/>
              </w:rPr>
              <w:t>Općinsko vijeće Općine Omišalj</w:t>
            </w:r>
          </w:p>
        </w:tc>
      </w:tr>
    </w:tbl>
    <w:p w:rsidR="00D50FAE" w:rsidRDefault="00D50FAE" w:rsidP="00D50FAE">
      <w:pPr>
        <w:pStyle w:val="Sadrajitablice"/>
        <w:jc w:val="center"/>
        <w:rPr>
          <w:b/>
        </w:rPr>
      </w:pPr>
    </w:p>
    <w:p w:rsidR="00D50FAE" w:rsidRDefault="00D50FAE" w:rsidP="00D50FAE">
      <w:pPr>
        <w:pStyle w:val="Sadrajitablice"/>
        <w:jc w:val="center"/>
        <w:rPr>
          <w:b/>
        </w:rPr>
      </w:pPr>
      <w:r>
        <w:rPr>
          <w:b/>
        </w:rPr>
        <w:t>II</w:t>
      </w:r>
      <w:r w:rsidRPr="008E6550">
        <w:rPr>
          <w:b/>
        </w:rPr>
        <w:t>.</w:t>
      </w:r>
    </w:p>
    <w:p w:rsidR="00D50FAE" w:rsidRDefault="00D50FAE" w:rsidP="00D50FAE">
      <w:pPr>
        <w:pStyle w:val="Sadrajitablice"/>
        <w:jc w:val="center"/>
        <w:rPr>
          <w:b/>
        </w:rPr>
      </w:pPr>
    </w:p>
    <w:p w:rsidR="00D50FAE" w:rsidRPr="00D50FAE" w:rsidRDefault="00D50FAE" w:rsidP="00D50FAE">
      <w:pPr>
        <w:pStyle w:val="Sadrajitablice"/>
        <w:jc w:val="both"/>
      </w:pPr>
      <w:r w:rsidRPr="00D50FAE">
        <w:t xml:space="preserve">Dosadašnji redni brojevi </w:t>
      </w:r>
      <w:r w:rsidR="0029034B">
        <w:t xml:space="preserve">od 2. do 18. </w:t>
      </w:r>
      <w:r>
        <w:t xml:space="preserve">postaju redni brojevi </w:t>
      </w:r>
      <w:r w:rsidR="0029034B">
        <w:t>od 4. do 20.</w:t>
      </w:r>
    </w:p>
    <w:p w:rsidR="00304B06" w:rsidRDefault="00304B06" w:rsidP="003F4E5C">
      <w:pPr>
        <w:pStyle w:val="Sadrajitablice"/>
        <w:tabs>
          <w:tab w:val="left" w:pos="567"/>
        </w:tabs>
        <w:jc w:val="both"/>
      </w:pPr>
    </w:p>
    <w:p w:rsidR="003F4E5C" w:rsidRPr="00C30593" w:rsidRDefault="003F4E5C" w:rsidP="003F4E5C">
      <w:pPr>
        <w:pStyle w:val="Sadrajitablice"/>
      </w:pPr>
    </w:p>
    <w:p w:rsidR="003F4E5C" w:rsidRPr="008E6550" w:rsidRDefault="003F4E5C" w:rsidP="003F4E5C">
      <w:pPr>
        <w:pStyle w:val="Sadrajitablice"/>
        <w:jc w:val="center"/>
        <w:rPr>
          <w:b/>
        </w:rPr>
      </w:pPr>
      <w:r>
        <w:rPr>
          <w:b/>
        </w:rPr>
        <w:t>III</w:t>
      </w:r>
      <w:r w:rsidRPr="008E6550">
        <w:rPr>
          <w:b/>
        </w:rPr>
        <w:t>.</w:t>
      </w:r>
    </w:p>
    <w:p w:rsidR="003F4E5C" w:rsidRPr="00C30593" w:rsidRDefault="003F4E5C" w:rsidP="003F4E5C">
      <w:pPr>
        <w:pStyle w:val="Sadrajitablice"/>
        <w:jc w:val="center"/>
      </w:pPr>
    </w:p>
    <w:p w:rsidR="003F4E5C" w:rsidRDefault="00307B57" w:rsidP="00307B57">
      <w:pPr>
        <w:jc w:val="both"/>
      </w:pPr>
      <w:r w:rsidRPr="00307B57">
        <w:rPr>
          <w:rFonts w:eastAsia="Times New Roman"/>
          <w:lang w:eastAsia="hr-HR"/>
        </w:rPr>
        <w:t xml:space="preserve">Ovaj </w:t>
      </w:r>
      <w:r>
        <w:rPr>
          <w:rFonts w:eastAsia="Times New Roman"/>
          <w:lang w:eastAsia="hr-HR"/>
        </w:rPr>
        <w:t>Plan savjetovanja</w:t>
      </w:r>
      <w:r w:rsidRPr="00307B57">
        <w:rPr>
          <w:rFonts w:eastAsia="Times New Roman"/>
          <w:lang w:eastAsia="hr-HR"/>
        </w:rPr>
        <w:t xml:space="preserve"> stupa na snagu danom donošenja, a objavit će se na internet stranici Općine Omišalj </w:t>
      </w:r>
      <w:hyperlink r:id="rId9" w:history="1">
        <w:r w:rsidRPr="00307B57">
          <w:rPr>
            <w:rFonts w:eastAsia="Times New Roman"/>
            <w:color w:val="000000"/>
            <w:lang w:eastAsia="hr-HR"/>
          </w:rPr>
          <w:t>www.omisalj.hr</w:t>
        </w:r>
      </w:hyperlink>
      <w:r>
        <w:rPr>
          <w:rFonts w:eastAsia="Times New Roman"/>
          <w:color w:val="000000"/>
          <w:lang w:eastAsia="hr-HR"/>
        </w:rPr>
        <w:t>.</w:t>
      </w:r>
    </w:p>
    <w:p w:rsidR="003F4E5C" w:rsidRDefault="003F4E5C" w:rsidP="003F4E5C">
      <w:pPr>
        <w:pStyle w:val="Sadrajitablice"/>
      </w:pPr>
    </w:p>
    <w:p w:rsidR="003F4E5C" w:rsidRPr="00794348" w:rsidRDefault="003F4E5C" w:rsidP="003F4E5C">
      <w:pPr>
        <w:pStyle w:val="Sadrajitablice"/>
      </w:pPr>
    </w:p>
    <w:p w:rsidR="003F4E5C" w:rsidRPr="006C3528" w:rsidRDefault="003F4E5C" w:rsidP="003F4E5C">
      <w:pPr>
        <w:jc w:val="center"/>
        <w:rPr>
          <w:rFonts w:eastAsia="Times New Roman"/>
          <w:b/>
          <w:lang w:eastAsia="hr-HR"/>
        </w:rPr>
      </w:pPr>
      <w:r w:rsidRPr="006C3528">
        <w:rPr>
          <w:rFonts w:eastAsia="Times New Roman"/>
          <w:b/>
          <w:lang w:eastAsia="hr-HR"/>
        </w:rPr>
        <w:t xml:space="preserve">                                                                       </w:t>
      </w:r>
      <w:r w:rsidR="00785610">
        <w:rPr>
          <w:rFonts w:eastAsia="Times New Roman"/>
          <w:b/>
          <w:lang w:eastAsia="hr-HR"/>
        </w:rPr>
        <w:t xml:space="preserve">                              </w:t>
      </w:r>
      <w:r w:rsidRPr="006C3528">
        <w:rPr>
          <w:rFonts w:eastAsia="Times New Roman"/>
          <w:b/>
          <w:lang w:eastAsia="hr-HR"/>
        </w:rPr>
        <w:t>Načelnica</w:t>
      </w:r>
    </w:p>
    <w:p w:rsidR="003F4E5C" w:rsidRPr="006C3528" w:rsidRDefault="003F4E5C" w:rsidP="003F4E5C">
      <w:pPr>
        <w:jc w:val="center"/>
        <w:rPr>
          <w:rFonts w:eastAsia="Times New Roman"/>
          <w:b/>
          <w:lang w:eastAsia="hr-HR"/>
        </w:rPr>
      </w:pPr>
      <w:r w:rsidRPr="006C3528">
        <w:rPr>
          <w:rFonts w:eastAsia="Times New Roman"/>
          <w:b/>
          <w:lang w:eastAsia="hr-HR"/>
        </w:rPr>
        <w:t xml:space="preserve">                                                                           </w:t>
      </w:r>
      <w:r w:rsidR="00785610">
        <w:rPr>
          <w:rFonts w:eastAsia="Times New Roman"/>
          <w:b/>
          <w:lang w:eastAsia="hr-HR"/>
        </w:rPr>
        <w:t xml:space="preserve">                              </w:t>
      </w:r>
      <w:r w:rsidRPr="006C3528">
        <w:rPr>
          <w:rFonts w:eastAsia="Times New Roman"/>
          <w:b/>
          <w:lang w:eastAsia="hr-HR"/>
        </w:rPr>
        <w:t>mr.sc. Mirela Ahmetović</w:t>
      </w:r>
      <w:r w:rsidR="00D56CA3">
        <w:rPr>
          <w:rFonts w:eastAsia="Times New Roman"/>
          <w:b/>
          <w:lang w:eastAsia="hr-HR"/>
        </w:rPr>
        <w:t>, v.r.</w:t>
      </w:r>
    </w:p>
    <w:p w:rsidR="003F4E5C" w:rsidRPr="006C3528" w:rsidRDefault="003F4E5C" w:rsidP="003F4E5C">
      <w:pPr>
        <w:jc w:val="center"/>
        <w:rPr>
          <w:rFonts w:eastAsia="Times New Roman"/>
          <w:b/>
          <w:lang w:eastAsia="hr-HR"/>
        </w:rPr>
      </w:pPr>
    </w:p>
    <w:p w:rsidR="00811FE6" w:rsidRPr="006C3528" w:rsidRDefault="003F4E5C" w:rsidP="003F4E5C">
      <w:pPr>
        <w:jc w:val="center"/>
        <w:rPr>
          <w:rFonts w:eastAsia="Times New Roman"/>
          <w:b/>
          <w:lang w:eastAsia="hr-HR"/>
        </w:rPr>
        <w:sectPr w:rsidR="00811FE6" w:rsidRPr="006C3528" w:rsidSect="00304B06">
          <w:pgSz w:w="16838" w:h="11906" w:orient="landscape"/>
          <w:pgMar w:top="1260" w:right="1135" w:bottom="1286" w:left="1134" w:header="709" w:footer="709" w:gutter="0"/>
          <w:cols w:space="708"/>
          <w:docGrid w:linePitch="360"/>
        </w:sectPr>
      </w:pPr>
      <w:r w:rsidRPr="006C3528">
        <w:rPr>
          <w:rFonts w:eastAsia="Times New Roman"/>
          <w:b/>
          <w:lang w:eastAsia="hr-HR"/>
        </w:rPr>
        <w:t xml:space="preserve">                                                               </w:t>
      </w:r>
      <w:r w:rsidR="00D56CA3">
        <w:rPr>
          <w:rFonts w:eastAsia="Times New Roman"/>
          <w:b/>
          <w:lang w:eastAsia="hr-HR"/>
        </w:rPr>
        <w:t xml:space="preserve">                         </w:t>
      </w:r>
    </w:p>
    <w:p w:rsidR="00C8483D" w:rsidRPr="007D02A3" w:rsidRDefault="00C8483D" w:rsidP="00D50FAE">
      <w:pPr>
        <w:pStyle w:val="Sadrajitablice"/>
        <w:jc w:val="center"/>
        <w:rPr>
          <w:b/>
          <w:bCs/>
        </w:rPr>
      </w:pPr>
    </w:p>
    <w:sectPr w:rsidR="00C8483D" w:rsidRPr="007D02A3" w:rsidSect="00811FE6">
      <w:pgSz w:w="12240" w:h="15840"/>
      <w:pgMar w:top="1417" w:right="113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23D5"/>
    <w:multiLevelType w:val="hybridMultilevel"/>
    <w:tmpl w:val="7D7EA842"/>
    <w:lvl w:ilvl="0" w:tplc="88D00B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124A5"/>
    <w:multiLevelType w:val="hybridMultilevel"/>
    <w:tmpl w:val="613A7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06"/>
    <w:rsid w:val="00033F14"/>
    <w:rsid w:val="00043C6C"/>
    <w:rsid w:val="00050F3B"/>
    <w:rsid w:val="00070FCB"/>
    <w:rsid w:val="000B0B8C"/>
    <w:rsid w:val="00121A50"/>
    <w:rsid w:val="00133307"/>
    <w:rsid w:val="0016249C"/>
    <w:rsid w:val="001A07D5"/>
    <w:rsid w:val="002243E6"/>
    <w:rsid w:val="002574C9"/>
    <w:rsid w:val="00261126"/>
    <w:rsid w:val="0029034B"/>
    <w:rsid w:val="002E6AEA"/>
    <w:rsid w:val="00304B06"/>
    <w:rsid w:val="00307B57"/>
    <w:rsid w:val="00314FE7"/>
    <w:rsid w:val="00334549"/>
    <w:rsid w:val="00343AA2"/>
    <w:rsid w:val="003E5CA7"/>
    <w:rsid w:val="003F4E5C"/>
    <w:rsid w:val="00447C1C"/>
    <w:rsid w:val="0046440B"/>
    <w:rsid w:val="00493E21"/>
    <w:rsid w:val="004A5556"/>
    <w:rsid w:val="004B4C31"/>
    <w:rsid w:val="004E36F1"/>
    <w:rsid w:val="005004F8"/>
    <w:rsid w:val="00502051"/>
    <w:rsid w:val="00517C75"/>
    <w:rsid w:val="00614AB3"/>
    <w:rsid w:val="006439C4"/>
    <w:rsid w:val="0065288D"/>
    <w:rsid w:val="00664518"/>
    <w:rsid w:val="00697402"/>
    <w:rsid w:val="006C3528"/>
    <w:rsid w:val="00731382"/>
    <w:rsid w:val="0073650F"/>
    <w:rsid w:val="00743ED9"/>
    <w:rsid w:val="00772041"/>
    <w:rsid w:val="00772707"/>
    <w:rsid w:val="00785610"/>
    <w:rsid w:val="00794348"/>
    <w:rsid w:val="00797403"/>
    <w:rsid w:val="007A22C0"/>
    <w:rsid w:val="007A4D8A"/>
    <w:rsid w:val="007B477B"/>
    <w:rsid w:val="007D02A3"/>
    <w:rsid w:val="007E45E3"/>
    <w:rsid w:val="007F63C1"/>
    <w:rsid w:val="00811306"/>
    <w:rsid w:val="00811FE6"/>
    <w:rsid w:val="00831731"/>
    <w:rsid w:val="00843CBC"/>
    <w:rsid w:val="00882C54"/>
    <w:rsid w:val="008E6550"/>
    <w:rsid w:val="008F646A"/>
    <w:rsid w:val="009049ED"/>
    <w:rsid w:val="0093454F"/>
    <w:rsid w:val="009374E6"/>
    <w:rsid w:val="00947BF0"/>
    <w:rsid w:val="00972DEF"/>
    <w:rsid w:val="00985787"/>
    <w:rsid w:val="009967B7"/>
    <w:rsid w:val="009A7147"/>
    <w:rsid w:val="009B2B30"/>
    <w:rsid w:val="009F7087"/>
    <w:rsid w:val="00A56C56"/>
    <w:rsid w:val="00A56E1C"/>
    <w:rsid w:val="00A67096"/>
    <w:rsid w:val="00A838F1"/>
    <w:rsid w:val="00A91907"/>
    <w:rsid w:val="00B259BB"/>
    <w:rsid w:val="00BA07D2"/>
    <w:rsid w:val="00BC0999"/>
    <w:rsid w:val="00BC65F0"/>
    <w:rsid w:val="00BC7499"/>
    <w:rsid w:val="00C27655"/>
    <w:rsid w:val="00C601E8"/>
    <w:rsid w:val="00C8483D"/>
    <w:rsid w:val="00CA6355"/>
    <w:rsid w:val="00D26B66"/>
    <w:rsid w:val="00D32AD1"/>
    <w:rsid w:val="00D470AD"/>
    <w:rsid w:val="00D50FAE"/>
    <w:rsid w:val="00D56CA3"/>
    <w:rsid w:val="00E06A96"/>
    <w:rsid w:val="00E22B52"/>
    <w:rsid w:val="00E47D70"/>
    <w:rsid w:val="00E843B6"/>
    <w:rsid w:val="00EC22BD"/>
    <w:rsid w:val="00EE66FE"/>
    <w:rsid w:val="00EF328E"/>
    <w:rsid w:val="00F52AE0"/>
    <w:rsid w:val="00FA614D"/>
    <w:rsid w:val="00FA6DA7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D78DB-51AA-4516-B45E-CB1B113C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811306"/>
    <w:pPr>
      <w:widowControl w:val="0"/>
      <w:suppressLineNumbers/>
      <w:suppressAutoHyphens/>
    </w:pPr>
    <w:rPr>
      <w:rFonts w:eastAsia="Arial Unicode MS"/>
    </w:rPr>
  </w:style>
  <w:style w:type="paragraph" w:styleId="Caption">
    <w:name w:val="caption"/>
    <w:basedOn w:val="Normal"/>
    <w:next w:val="Normal"/>
    <w:qFormat/>
    <w:rsid w:val="007D02A3"/>
    <w:pPr>
      <w:suppressAutoHyphens/>
      <w:ind w:right="426"/>
    </w:pPr>
    <w:rPr>
      <w:rFonts w:eastAsia="Times New Roman"/>
      <w:b/>
      <w:i/>
      <w:szCs w:val="20"/>
      <w:lang w:val="en-GB" w:eastAsia="ar-SA"/>
    </w:rPr>
  </w:style>
  <w:style w:type="paragraph" w:styleId="BalloonText">
    <w:name w:val="Balloon Text"/>
    <w:basedOn w:val="Normal"/>
    <w:link w:val="BalloonTextChar"/>
    <w:rsid w:val="00E84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43B6"/>
    <w:rPr>
      <w:rFonts w:ascii="Segoe UI" w:hAnsi="Segoe UI" w:cs="Segoe UI"/>
      <w:sz w:val="18"/>
      <w:szCs w:val="18"/>
      <w:lang w:eastAsia="zh-CN"/>
    </w:rPr>
  </w:style>
  <w:style w:type="table" w:styleId="TableGrid">
    <w:name w:val="Table Grid"/>
    <w:basedOn w:val="TableNormal"/>
    <w:rsid w:val="00C8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7D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isal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BF89-0C94-4E11-8310-29A0B127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10</vt:lpstr>
    </vt:vector>
  </TitlesOfParts>
  <Company/>
  <LinksUpToDate>false</LinksUpToDate>
  <CharactersWithSpaces>1953</CharactersWithSpaces>
  <SharedDoc>false</SharedDoc>
  <HLinks>
    <vt:vector size="24" baseType="variant">
      <vt:variant>
        <vt:i4>6357118</vt:i4>
      </vt:variant>
      <vt:variant>
        <vt:i4>9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6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3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</dc:title>
  <dc:subject/>
  <dc:creator>Maja Mahulja</dc:creator>
  <cp:keywords/>
  <dc:description/>
  <cp:lastModifiedBy>Sonja Čubranić</cp:lastModifiedBy>
  <cp:revision>4</cp:revision>
  <cp:lastPrinted>2022-02-14T08:22:00Z</cp:lastPrinted>
  <dcterms:created xsi:type="dcterms:W3CDTF">2022-02-14T08:22:00Z</dcterms:created>
  <dcterms:modified xsi:type="dcterms:W3CDTF">2022-05-11T10:29:00Z</dcterms:modified>
</cp:coreProperties>
</file>